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08526B55" w:rsidR="005711F9" w:rsidRPr="008604AF" w:rsidRDefault="007D4BFC" w:rsidP="0009332D">
      <w:pPr>
        <w:sectPr w:rsidR="005711F9" w:rsidRPr="008604AF" w:rsidSect="004C1382">
          <w:footerReference w:type="default" r:id="rId8"/>
          <w:headerReference w:type="first" r:id="rId9"/>
          <w:footerReference w:type="first" r:id="rId10"/>
          <w:pgSz w:w="11906" w:h="16838" w:code="9"/>
          <w:pgMar w:top="0" w:right="0" w:bottom="0" w:left="0" w:header="0" w:footer="0" w:gutter="0"/>
          <w:pgNumType w:start="1"/>
          <w:cols w:space="708"/>
          <w:titlePg/>
          <w:docGrid w:linePitch="299"/>
        </w:sectPr>
      </w:pPr>
      <w:r>
        <w:rPr>
          <w:noProof/>
        </w:rPr>
        <w:drawing>
          <wp:anchor distT="0" distB="0" distL="114300" distR="114300" simplePos="0" relativeHeight="251660293" behindDoc="0" locked="1" layoutInCell="1" allowOverlap="1" wp14:anchorId="5CEC43AA" wp14:editId="50A30B6F">
            <wp:simplePos x="0" y="0"/>
            <wp:positionH relativeFrom="column">
              <wp:posOffset>276860</wp:posOffset>
            </wp:positionH>
            <wp:positionV relativeFrom="page">
              <wp:posOffset>345440</wp:posOffset>
            </wp:positionV>
            <wp:extent cx="1734820" cy="47879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D3E" w:rsidRPr="008604AF">
        <w:rPr>
          <w:rFonts w:cstheme="minorHAnsi"/>
          <w:noProof/>
          <w:lang w:bidi="en-GB"/>
        </w:rPr>
        <mc:AlternateContent>
          <mc:Choice Requires="wps">
            <w:drawing>
              <wp:anchor distT="0" distB="0" distL="114300" distR="114300" simplePos="0" relativeHeight="251658243" behindDoc="0" locked="1" layoutInCell="1" allowOverlap="1" wp14:anchorId="4BBB07CB" wp14:editId="3443A9B6">
                <wp:simplePos x="0" y="0"/>
                <wp:positionH relativeFrom="column">
                  <wp:posOffset>4770120</wp:posOffset>
                </wp:positionH>
                <wp:positionV relativeFrom="page">
                  <wp:posOffset>372110</wp:posOffset>
                </wp:positionV>
                <wp:extent cx="2329815" cy="464820"/>
                <wp:effectExtent l="0" t="0" r="0" b="0"/>
                <wp:wrapNone/>
                <wp:docPr id="1" name="Rektangel 1"/>
                <wp:cNvGraphicFramePr/>
                <a:graphic xmlns:a="http://schemas.openxmlformats.org/drawingml/2006/main">
                  <a:graphicData uri="http://schemas.microsoft.com/office/word/2010/wordprocessingShape">
                    <wps:wsp>
                      <wps:cNvSpPr/>
                      <wps:spPr>
                        <a:xfrm>
                          <a:off x="0" y="0"/>
                          <a:ext cx="2329815" cy="46482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89D5F" w14:textId="415A7BA2" w:rsidR="002A7040" w:rsidRPr="008604AF" w:rsidRDefault="002A7040" w:rsidP="001C2D3E">
                            <w:pPr>
                              <w:jc w:val="center"/>
                              <w:rPr>
                                <w:rFonts w:ascii="Arial" w:hAnsi="Arial" w:cs="Arial"/>
                                <w:sz w:val="36"/>
                              </w:rPr>
                            </w:pPr>
                            <w:r w:rsidRPr="008604AF">
                              <w:rPr>
                                <w:rFonts w:ascii="Arial" w:hAnsi="Arial" w:cs="Arial"/>
                                <w:sz w:val="36"/>
                              </w:rPr>
                              <w:t>SSA-</w:t>
                            </w:r>
                            <w:r w:rsidR="006D7470">
                              <w:rPr>
                                <w:rFonts w:ascii="Arial" w:hAnsi="Arial" w:cs="Arial"/>
                                <w:sz w:val="36"/>
                              </w:rPr>
                              <w:t>little cloud</w:t>
                            </w:r>
                            <w:r w:rsidRPr="008604AF">
                              <w:rPr>
                                <w:rFonts w:ascii="Arial" w:hAnsi="Arial" w:cs="Arial"/>
                                <w:sz w:val="36"/>
                              </w:rPr>
                              <w:t xml:space="preserve"> 202</w:t>
                            </w:r>
                            <w:r w:rsidR="008F3C42">
                              <w:rPr>
                                <w:rFonts w:ascii="Arial" w:hAnsi="Arial" w:cs="Arial"/>
                                <w:sz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07CB" id="Rektangel 1" o:spid="_x0000_s1026" style="position:absolute;margin-left:375.6pt;margin-top:29.3pt;width:183.45pt;height:3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" fillcolor="#012a4c" stroked="f" strokeweight="1pt">
                <v:textbox>
                  <w:txbxContent>
                    <w:p w14:paraId="53589D5F" w14:textId="415A7BA2" w:rsidR="002A7040" w:rsidRPr="008604AF" w:rsidRDefault="002A7040" w:rsidP="001C2D3E">
                      <w:pPr>
                        <w:jc w:val="center"/>
                        <w:rPr>
                          <w:rFonts w:ascii="Arial" w:hAnsi="Arial" w:cs="Arial"/>
                          <w:sz w:val="36"/>
                        </w:rPr>
                      </w:pPr>
                      <w:r w:rsidRPr="008604AF">
                        <w:rPr>
                          <w:rFonts w:ascii="Arial" w:hAnsi="Arial" w:cs="Arial"/>
                          <w:sz w:val="36"/>
                        </w:rPr>
                        <w:t>SSA-</w:t>
                      </w:r>
                      <w:r w:rsidR="006D7470">
                        <w:rPr>
                          <w:rFonts w:ascii="Arial" w:hAnsi="Arial" w:cs="Arial"/>
                          <w:sz w:val="36"/>
                        </w:rPr>
                        <w:t>little cloud</w:t>
                      </w:r>
                      <w:r w:rsidRPr="008604AF">
                        <w:rPr>
                          <w:rFonts w:ascii="Arial" w:hAnsi="Arial" w:cs="Arial"/>
                          <w:sz w:val="36"/>
                        </w:rPr>
                        <w:t xml:space="preserve"> 202</w:t>
                      </w:r>
                      <w:r w:rsidR="008F3C42">
                        <w:rPr>
                          <w:rFonts w:ascii="Arial" w:hAnsi="Arial" w:cs="Arial"/>
                          <w:sz w:val="36"/>
                        </w:rPr>
                        <w:t>2</w:t>
                      </w:r>
                    </w:p>
                  </w:txbxContent>
                </v:textbox>
                <w10:wrap anchory="page"/>
                <w10:anchorlock/>
              </v:rect>
            </w:pict>
          </mc:Fallback>
        </mc:AlternateContent>
      </w:r>
      <w:r w:rsidR="001C2D3E" w:rsidRPr="008604AF">
        <w:rPr>
          <w:noProof/>
          <w:lang w:bidi="en-GB"/>
        </w:rPr>
        <mc:AlternateContent>
          <mc:Choice Requires="wps">
            <w:drawing>
              <wp:anchor distT="45720" distB="45720" distL="114300" distR="114300" simplePos="0" relativeHeight="251658244" behindDoc="0" locked="1" layoutInCell="1" allowOverlap="1" wp14:anchorId="2728B2AB" wp14:editId="756FA220">
                <wp:simplePos x="0" y="0"/>
                <wp:positionH relativeFrom="page">
                  <wp:posOffset>1925320</wp:posOffset>
                </wp:positionH>
                <wp:positionV relativeFrom="page">
                  <wp:posOffset>3068955</wp:posOffset>
                </wp:positionV>
                <wp:extent cx="5151120" cy="1080770"/>
                <wp:effectExtent l="0" t="0" r="0" b="508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56C8C5E4" w:rsidR="002A7040" w:rsidRPr="00013D88" w:rsidRDefault="006D7470" w:rsidP="004F695B">
                            <w:pPr>
                              <w:pStyle w:val="Tittelforside"/>
                            </w:pPr>
                            <w:r w:rsidRPr="004C1382">
                              <w:t>The</w:t>
                            </w:r>
                            <w:r w:rsidRPr="00013D88">
                              <w:t xml:space="preserve"> </w:t>
                            </w:r>
                            <w:proofErr w:type="spellStart"/>
                            <w:r w:rsidRPr="00013D88">
                              <w:t>little</w:t>
                            </w:r>
                            <w:proofErr w:type="spellEnd"/>
                            <w:r w:rsidRPr="00013D88">
                              <w:t xml:space="preserve"> </w:t>
                            </w:r>
                            <w:proofErr w:type="spellStart"/>
                            <w:r w:rsidRPr="00FB194C">
                              <w:t>cloud</w:t>
                            </w:r>
                            <w:proofErr w:type="spellEnd"/>
                            <w:r w:rsidRPr="00013D88">
                              <w:t xml:space="preserve"> </w:t>
                            </w:r>
                            <w:proofErr w:type="spellStart"/>
                            <w:r w:rsidRPr="00013D88">
                              <w:t>agreement</w:t>
                            </w:r>
                            <w:proofErr w:type="spellEnd"/>
                          </w:p>
                          <w:p w14:paraId="21533041" w14:textId="5F8B7C26" w:rsidR="002A7040" w:rsidRPr="00F52960" w:rsidRDefault="00154E0C" w:rsidP="004F695B">
                            <w:pPr>
                              <w:pStyle w:val="undertittel"/>
                            </w:pPr>
                            <w:bookmarkStart w:id="15" w:name="_Hlk110589845"/>
                            <w:bookmarkStart w:id="16" w:name="_Hlk110589846"/>
                            <w:r w:rsidRPr="00F52960">
                              <w:t>P</w:t>
                            </w:r>
                            <w:r w:rsidR="00EB6FF4" w:rsidRPr="00F52960">
                              <w:t xml:space="preserve">roviding </w:t>
                            </w:r>
                            <w:proofErr w:type="spellStart"/>
                            <w:r w:rsidR="00EB6FF4" w:rsidRPr="00F52960">
                              <w:t>access</w:t>
                            </w:r>
                            <w:proofErr w:type="spellEnd"/>
                            <w:r w:rsidR="00EB6FF4" w:rsidRPr="00F52960">
                              <w:t xml:space="preserve"> </w:t>
                            </w:r>
                            <w:r w:rsidR="00F6727A" w:rsidRPr="00F52960">
                              <w:t xml:space="preserve">to </w:t>
                            </w:r>
                            <w:proofErr w:type="spellStart"/>
                            <w:r w:rsidR="005C496A" w:rsidRPr="00F52960">
                              <w:t>C</w:t>
                            </w:r>
                            <w:r w:rsidR="00013D88" w:rsidRPr="00F52960">
                              <w:t>loud</w:t>
                            </w:r>
                            <w:proofErr w:type="spellEnd"/>
                            <w:r w:rsidR="00013D88" w:rsidRPr="00F52960">
                              <w:t xml:space="preserve"> Services </w:t>
                            </w:r>
                            <w:proofErr w:type="spellStart"/>
                            <w:r w:rsidR="00013D88" w:rsidRPr="00F52960">
                              <w:t>delivered</w:t>
                            </w:r>
                            <w:proofErr w:type="spellEnd"/>
                            <w:r w:rsidR="00013D88" w:rsidRPr="00F52960">
                              <w:t xml:space="preserve"> </w:t>
                            </w:r>
                            <w:proofErr w:type="spellStart"/>
                            <w:r w:rsidR="00013D88" w:rsidRPr="00F52960">
                              <w:t>on</w:t>
                            </w:r>
                            <w:proofErr w:type="spellEnd"/>
                            <w:r w:rsidR="00013D88" w:rsidRPr="00F52960">
                              <w:t xml:space="preserve"> </w:t>
                            </w:r>
                            <w:r w:rsidR="00930A37" w:rsidRPr="00F52960">
                              <w:t>S</w:t>
                            </w:r>
                            <w:r w:rsidR="00013D88" w:rsidRPr="00F52960">
                              <w:t xml:space="preserve">tandard </w:t>
                            </w:r>
                            <w:r w:rsidR="00930A37" w:rsidRPr="00F52960">
                              <w:t>T</w:t>
                            </w:r>
                            <w:r w:rsidR="00013D88" w:rsidRPr="00F52960">
                              <w:t>erms</w:t>
                            </w:r>
                            <w:bookmarkEnd w:id="15"/>
                            <w:bookmarkEnd w:id="1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1.6pt;margin-top:241.65pt;width:405.6pt;height:85.1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" filled="f" stroked="f">
                <v:textbox>
                  <w:txbxContent>
                    <w:p w14:paraId="7BCDCD8A" w14:textId="56C8C5E4" w:rsidR="002A7040" w:rsidRPr="00013D88" w:rsidRDefault="006D7470" w:rsidP="004F695B">
                      <w:pPr>
                        <w:pStyle w:val="Tittelforside"/>
                      </w:pPr>
                      <w:r w:rsidRPr="004C1382">
                        <w:t>The</w:t>
                      </w:r>
                      <w:r w:rsidRPr="00013D88">
                        <w:t xml:space="preserve"> </w:t>
                      </w:r>
                      <w:proofErr w:type="spellStart"/>
                      <w:r w:rsidRPr="00013D88">
                        <w:t>little</w:t>
                      </w:r>
                      <w:proofErr w:type="spellEnd"/>
                      <w:r w:rsidRPr="00013D88">
                        <w:t xml:space="preserve"> </w:t>
                      </w:r>
                      <w:proofErr w:type="spellStart"/>
                      <w:r w:rsidRPr="00FB194C">
                        <w:t>cloud</w:t>
                      </w:r>
                      <w:proofErr w:type="spellEnd"/>
                      <w:r w:rsidRPr="00013D88">
                        <w:t xml:space="preserve"> </w:t>
                      </w:r>
                      <w:proofErr w:type="spellStart"/>
                      <w:r w:rsidRPr="00013D88">
                        <w:t>agreement</w:t>
                      </w:r>
                      <w:proofErr w:type="spellEnd"/>
                    </w:p>
                    <w:p w14:paraId="21533041" w14:textId="5F8B7C26" w:rsidR="002A7040" w:rsidRPr="00F52960" w:rsidRDefault="00154E0C" w:rsidP="004F695B">
                      <w:pPr>
                        <w:pStyle w:val="undertittel"/>
                      </w:pPr>
                      <w:bookmarkStart w:id="17" w:name="_Hlk110589845"/>
                      <w:bookmarkStart w:id="18" w:name="_Hlk110589846"/>
                      <w:r w:rsidRPr="00F52960">
                        <w:t>P</w:t>
                      </w:r>
                      <w:r w:rsidR="00EB6FF4" w:rsidRPr="00F52960">
                        <w:t xml:space="preserve">roviding </w:t>
                      </w:r>
                      <w:proofErr w:type="spellStart"/>
                      <w:r w:rsidR="00EB6FF4" w:rsidRPr="00F52960">
                        <w:t>access</w:t>
                      </w:r>
                      <w:proofErr w:type="spellEnd"/>
                      <w:r w:rsidR="00EB6FF4" w:rsidRPr="00F52960">
                        <w:t xml:space="preserve"> </w:t>
                      </w:r>
                      <w:r w:rsidR="00F6727A" w:rsidRPr="00F52960">
                        <w:t xml:space="preserve">to </w:t>
                      </w:r>
                      <w:proofErr w:type="spellStart"/>
                      <w:r w:rsidR="005C496A" w:rsidRPr="00F52960">
                        <w:t>C</w:t>
                      </w:r>
                      <w:r w:rsidR="00013D88" w:rsidRPr="00F52960">
                        <w:t>loud</w:t>
                      </w:r>
                      <w:proofErr w:type="spellEnd"/>
                      <w:r w:rsidR="00013D88" w:rsidRPr="00F52960">
                        <w:t xml:space="preserve"> Services </w:t>
                      </w:r>
                      <w:proofErr w:type="spellStart"/>
                      <w:r w:rsidR="00013D88" w:rsidRPr="00F52960">
                        <w:t>delivered</w:t>
                      </w:r>
                      <w:proofErr w:type="spellEnd"/>
                      <w:r w:rsidR="00013D88" w:rsidRPr="00F52960">
                        <w:t xml:space="preserve"> </w:t>
                      </w:r>
                      <w:proofErr w:type="spellStart"/>
                      <w:r w:rsidR="00013D88" w:rsidRPr="00F52960">
                        <w:t>on</w:t>
                      </w:r>
                      <w:proofErr w:type="spellEnd"/>
                      <w:r w:rsidR="00013D88" w:rsidRPr="00F52960">
                        <w:t xml:space="preserve"> </w:t>
                      </w:r>
                      <w:r w:rsidR="00930A37" w:rsidRPr="00F52960">
                        <w:t>S</w:t>
                      </w:r>
                      <w:r w:rsidR="00013D88" w:rsidRPr="00F52960">
                        <w:t xml:space="preserve">tandard </w:t>
                      </w:r>
                      <w:r w:rsidR="00930A37" w:rsidRPr="00F52960">
                        <w:t>T</w:t>
                      </w:r>
                      <w:r w:rsidR="00013D88" w:rsidRPr="00F52960">
                        <w:t>erms</w:t>
                      </w:r>
                      <w:bookmarkEnd w:id="17"/>
                      <w:bookmarkEnd w:id="18"/>
                    </w:p>
                  </w:txbxContent>
                </v:textbox>
                <w10:wrap type="square" anchorx="page" anchory="page"/>
                <w10:anchorlock/>
              </v:shape>
            </w:pict>
          </mc:Fallback>
        </mc:AlternateContent>
      </w:r>
      <w:r w:rsidR="001C2D3E" w:rsidRPr="008604AF">
        <w:rPr>
          <w:noProof/>
          <w:lang w:bidi="en-GB"/>
        </w:rPr>
        <mc:AlternateContent>
          <mc:Choice Requires="wps">
            <w:drawing>
              <wp:anchor distT="45720" distB="45720" distL="114300" distR="114300" simplePos="0" relativeHeight="251658245" behindDoc="0" locked="1" layoutInCell="1" allowOverlap="1" wp14:anchorId="44A7FB40" wp14:editId="4064D231">
                <wp:simplePos x="0" y="0"/>
                <wp:positionH relativeFrom="column">
                  <wp:posOffset>1929765</wp:posOffset>
                </wp:positionH>
                <wp:positionV relativeFrom="page">
                  <wp:posOffset>4342765</wp:posOffset>
                </wp:positionV>
                <wp:extent cx="5014595" cy="995680"/>
                <wp:effectExtent l="0" t="0" r="0" b="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7F7FD9F4" w:rsidR="002A7040" w:rsidRPr="00C070DE" w:rsidRDefault="00C070DE" w:rsidP="004F695B">
                            <w:pPr>
                              <w:pStyle w:val="Undertittel2"/>
                            </w:pPr>
                            <w:r w:rsidRPr="00000AD7">
                              <w:t>The Norwegian Government’s Standard Agreement for</w:t>
                            </w:r>
                            <w:r w:rsidR="009E2D4E" w:rsidRPr="00000AD7">
                              <w:t xml:space="preserve"> </w:t>
                            </w:r>
                            <w:r w:rsidR="00154E0C">
                              <w:t>providing access to</w:t>
                            </w:r>
                            <w:r w:rsidR="009E2D4E" w:rsidRPr="00000AD7">
                              <w:t xml:space="preserve"> Cloud Services delivered on </w:t>
                            </w:r>
                            <w:r w:rsidR="00930A37" w:rsidRPr="00000AD7">
                              <w:t>S</w:t>
                            </w:r>
                            <w:r w:rsidR="009E2D4E" w:rsidRPr="00000AD7">
                              <w:t xml:space="preserve">tandard </w:t>
                            </w:r>
                            <w:r w:rsidR="00930A37" w:rsidRPr="00000AD7">
                              <w:t>T</w:t>
                            </w:r>
                            <w:r w:rsidR="009E2D4E" w:rsidRPr="00000AD7">
                              <w:t>erms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8" type="#_x0000_t202" style="position:absolute;margin-left:151.95pt;margin-top:341.95pt;width:394.85pt;height:78.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" filled="f" stroked="f">
                <v:textbox>
                  <w:txbxContent>
                    <w:p w14:paraId="4C704C31" w14:textId="7F7FD9F4" w:rsidR="002A7040" w:rsidRPr="00C070DE" w:rsidRDefault="00C070DE" w:rsidP="004F695B">
                      <w:pPr>
                        <w:pStyle w:val="Undertittel2"/>
                      </w:pPr>
                      <w:r w:rsidRPr="00000AD7">
                        <w:t>The Norwegian Government’s Standard Agreement for</w:t>
                      </w:r>
                      <w:r w:rsidR="009E2D4E" w:rsidRPr="00000AD7">
                        <w:t xml:space="preserve"> </w:t>
                      </w:r>
                      <w:r w:rsidR="00154E0C">
                        <w:t>providing access to</w:t>
                      </w:r>
                      <w:r w:rsidR="009E2D4E" w:rsidRPr="00000AD7">
                        <w:t xml:space="preserve"> Cloud Services delivered on </w:t>
                      </w:r>
                      <w:r w:rsidR="00930A37" w:rsidRPr="00000AD7">
                        <w:t>S</w:t>
                      </w:r>
                      <w:r w:rsidR="009E2D4E" w:rsidRPr="00000AD7">
                        <w:t xml:space="preserve">tandard </w:t>
                      </w:r>
                      <w:r w:rsidR="00930A37" w:rsidRPr="00000AD7">
                        <w:t>T</w:t>
                      </w:r>
                      <w:r w:rsidR="009E2D4E" w:rsidRPr="00000AD7">
                        <w:t>erms</w:t>
                      </w:r>
                    </w:p>
                  </w:txbxContent>
                </v:textbox>
                <w10:wrap type="square" anchory="page"/>
                <w10:anchorlock/>
              </v:shape>
            </w:pict>
          </mc:Fallback>
        </mc:AlternateContent>
      </w:r>
      <w:r w:rsidR="001C2D3E" w:rsidRPr="008604AF">
        <w:rPr>
          <w:rFonts w:cstheme="minorHAnsi"/>
          <w:noProof/>
          <w:sz w:val="36"/>
          <w:lang w:bidi="en-GB"/>
        </w:rPr>
        <mc:AlternateContent>
          <mc:Choice Requires="wps">
            <w:drawing>
              <wp:anchor distT="0" distB="0" distL="114300" distR="114300" simplePos="0" relativeHeight="251658242" behindDoc="0" locked="1" layoutInCell="1" allowOverlap="1" wp14:anchorId="75EBBE26" wp14:editId="13A44529">
                <wp:simplePos x="0" y="0"/>
                <wp:positionH relativeFrom="column">
                  <wp:posOffset>2029460</wp:posOffset>
                </wp:positionH>
                <wp:positionV relativeFrom="page">
                  <wp:posOffset>4195445</wp:posOffset>
                </wp:positionV>
                <wp:extent cx="506857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C574E" id="Rett linje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9.8pt,330.35pt" to="558.9pt,3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" strokecolor="#005b91" strokeweight="1.25pt">
                <v:stroke joinstyle="miter"/>
                <w10:wrap anchory="page"/>
                <w10:anchorlock/>
              </v:line>
            </w:pict>
          </mc:Fallback>
        </mc:AlternateContent>
      </w:r>
      <w:r w:rsidR="00A50539" w:rsidRPr="008604AF">
        <w:rPr>
          <w:rFonts w:ascii="Arial" w:eastAsia="Arial" w:hAnsi="Arial" w:cs="Arial"/>
          <w:noProof/>
          <w:lang w:bidi="en-GB"/>
        </w:rPr>
        <w:drawing>
          <wp:anchor distT="0" distB="0" distL="114300" distR="114300" simplePos="0" relativeHeight="251658241"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0ABCF" w14:textId="0C41F12F" w:rsidR="00874AB7" w:rsidRPr="008604AF" w:rsidRDefault="002D05CC" w:rsidP="00622578">
      <w:pPr>
        <w:pStyle w:val="Tittelside2"/>
      </w:pPr>
      <w:bookmarkStart w:id="19" w:name="_Hlk110589907"/>
      <w:r w:rsidRPr="004B5641">
        <w:rPr>
          <w:lang w:bidi="en-GB"/>
        </w:rPr>
        <w:lastRenderedPageBreak/>
        <w:t>Agreement for providing access to Cloud Services delivered on Standard Terms</w:t>
      </w:r>
      <w:bookmarkEnd w:id="19"/>
    </w:p>
    <w:p w14:paraId="21770DDC" w14:textId="77777777" w:rsidR="002D05CC" w:rsidRDefault="002D05CC" w:rsidP="00BD2BE3">
      <w:pPr>
        <w:rPr>
          <w:b/>
          <w:lang w:bidi="en-GB"/>
        </w:rPr>
      </w:pPr>
    </w:p>
    <w:p w14:paraId="6F21E326" w14:textId="5B63DF36" w:rsidR="00BD2BE3" w:rsidRPr="008604AF" w:rsidRDefault="00BD2BE3" w:rsidP="00BD2BE3">
      <w:pPr>
        <w:rPr>
          <w:b/>
          <w:bCs/>
        </w:rPr>
      </w:pPr>
      <w:r w:rsidRPr="008604AF">
        <w:rPr>
          <w:b/>
          <w:lang w:bidi="en-GB"/>
        </w:rPr>
        <w:t>Agreement concerning</w:t>
      </w:r>
    </w:p>
    <w:p w14:paraId="0214099E" w14:textId="77777777" w:rsidR="00BD2BE3" w:rsidRPr="008604AF" w:rsidRDefault="00BD2BE3" w:rsidP="00BD2BE3">
      <w:r w:rsidRPr="008604AF">
        <w:rPr>
          <w:lang w:bidi="en-GB"/>
        </w:rPr>
        <w:t>[name of procurement]</w:t>
      </w:r>
    </w:p>
    <w:p w14:paraId="55C19996" w14:textId="77777777" w:rsidR="00BD2BE3" w:rsidRPr="008604AF" w:rsidRDefault="00BD2BE3" w:rsidP="00BD2BE3">
      <w:pPr>
        <w:pStyle w:val="CommentSubject1"/>
      </w:pPr>
    </w:p>
    <w:p w14:paraId="7F2DE941" w14:textId="77777777" w:rsidR="00BD2BE3" w:rsidRPr="008604AF" w:rsidRDefault="00BD2BE3" w:rsidP="00BD2BE3">
      <w:pPr>
        <w:pStyle w:val="Merknadstekst1"/>
      </w:pPr>
    </w:p>
    <w:p w14:paraId="1F5A6AAF" w14:textId="77777777" w:rsidR="00BD2BE3" w:rsidRPr="00E72B53" w:rsidRDefault="00BD2BE3" w:rsidP="00BD2BE3">
      <w:pPr>
        <w:pStyle w:val="CommentSubject1"/>
      </w:pPr>
      <w:r w:rsidRPr="008604AF">
        <w:rPr>
          <w:lang w:bidi="en-GB"/>
        </w:rPr>
        <w:t>has been entered into between:</w:t>
      </w:r>
    </w:p>
    <w:p w14:paraId="6ABB9004" w14:textId="77777777" w:rsidR="00BD2BE3" w:rsidRPr="00E72B53" w:rsidRDefault="00BD2BE3" w:rsidP="00C0595F">
      <w:pPr>
        <w:pStyle w:val="Normalmedluftover"/>
      </w:pPr>
      <w:r w:rsidRPr="008604AF">
        <w:rPr>
          <w:lang w:bidi="en-GB"/>
        </w:rPr>
        <w:t>[Enter here]</w:t>
      </w:r>
    </w:p>
    <w:p w14:paraId="3890DE7E" w14:textId="77777777" w:rsidR="00BD2BE3" w:rsidRPr="008604AF" w:rsidRDefault="00BD2BE3" w:rsidP="00BD2BE3">
      <w:r w:rsidRPr="008604AF">
        <w:rPr>
          <w:lang w:bidi="en-GB"/>
        </w:rPr>
        <w:t>_____________________________________________________</w:t>
      </w:r>
    </w:p>
    <w:p w14:paraId="28B456F9" w14:textId="736EB231" w:rsidR="00BD2BE3" w:rsidRPr="008604AF" w:rsidRDefault="00BD2BE3" w:rsidP="00BD2BE3">
      <w:r w:rsidRPr="008604AF">
        <w:rPr>
          <w:lang w:bidi="en-GB"/>
        </w:rPr>
        <w:t>(</w:t>
      </w:r>
      <w:r w:rsidR="000C511E" w:rsidRPr="008604AF">
        <w:rPr>
          <w:lang w:bidi="en-GB"/>
        </w:rPr>
        <w:t>Hereinafter</w:t>
      </w:r>
      <w:r w:rsidRPr="008604AF">
        <w:rPr>
          <w:lang w:bidi="en-GB"/>
        </w:rPr>
        <w:t xml:space="preserve"> referred to as the Supplier)</w:t>
      </w:r>
    </w:p>
    <w:p w14:paraId="29796813" w14:textId="77777777" w:rsidR="00BD2BE3" w:rsidRPr="008604AF" w:rsidRDefault="00BD2BE3" w:rsidP="00BD2BE3">
      <w:pPr>
        <w:rPr>
          <w:b/>
        </w:rPr>
      </w:pPr>
    </w:p>
    <w:p w14:paraId="319A5DAC" w14:textId="77777777" w:rsidR="00BD2BE3" w:rsidRPr="008604AF" w:rsidRDefault="00BD2BE3" w:rsidP="00BD2BE3">
      <w:pPr>
        <w:rPr>
          <w:b/>
        </w:rPr>
      </w:pPr>
      <w:r w:rsidRPr="008604AF">
        <w:rPr>
          <w:b/>
          <w:lang w:bidi="en-GB"/>
        </w:rPr>
        <w:t>and</w:t>
      </w:r>
    </w:p>
    <w:p w14:paraId="0A084EE1" w14:textId="0CF38596" w:rsidR="00BD2BE3" w:rsidRPr="008604AF" w:rsidRDefault="00BD2BE3" w:rsidP="00C0595F">
      <w:pPr>
        <w:pStyle w:val="Normalmedluftover"/>
      </w:pPr>
      <w:r w:rsidRPr="008604AF">
        <w:rPr>
          <w:lang w:bidi="en-GB"/>
        </w:rPr>
        <w:t>[Enter here]</w:t>
      </w:r>
    </w:p>
    <w:p w14:paraId="7BC6B479" w14:textId="436522FD" w:rsidR="00BD2BE3" w:rsidRPr="008604AF" w:rsidRDefault="00BD2BE3" w:rsidP="00BD2BE3">
      <w:r w:rsidRPr="008604AF">
        <w:rPr>
          <w:lang w:bidi="en-GB"/>
        </w:rPr>
        <w:t>_____________________________________________________</w:t>
      </w:r>
    </w:p>
    <w:p w14:paraId="110682A4" w14:textId="78B6F5F0" w:rsidR="00BD2BE3" w:rsidRPr="008604AF" w:rsidRDefault="00BD2BE3" w:rsidP="00BD2BE3">
      <w:r w:rsidRPr="008604AF">
        <w:rPr>
          <w:lang w:bidi="en-GB"/>
        </w:rPr>
        <w:t>(</w:t>
      </w:r>
      <w:r w:rsidR="000C511E" w:rsidRPr="008604AF">
        <w:rPr>
          <w:lang w:bidi="en-GB"/>
        </w:rPr>
        <w:t>Hereinafter</w:t>
      </w:r>
      <w:r w:rsidRPr="008604AF">
        <w:rPr>
          <w:lang w:bidi="en-GB"/>
        </w:rPr>
        <w:t xml:space="preserve"> referred to as the Customer)</w:t>
      </w:r>
    </w:p>
    <w:p w14:paraId="01C5EB13" w14:textId="74ED7ADE" w:rsidR="000E3FB2" w:rsidRPr="008604AF" w:rsidRDefault="000E3FB2" w:rsidP="00BD2BE3"/>
    <w:p w14:paraId="41CE8AA5" w14:textId="77777777" w:rsidR="00BD2BE3" w:rsidRPr="008604AF" w:rsidRDefault="00BD2BE3" w:rsidP="00BD2BE3"/>
    <w:p w14:paraId="2BA9B735" w14:textId="77777777" w:rsidR="00BD2BE3" w:rsidRPr="008604AF" w:rsidRDefault="00BD2BE3" w:rsidP="00BD2BE3">
      <w:pPr>
        <w:rPr>
          <w:b/>
          <w:bCs/>
        </w:rPr>
      </w:pPr>
      <w:r w:rsidRPr="008604AF">
        <w:rPr>
          <w:b/>
          <w:lang w:bidi="en-GB"/>
        </w:rPr>
        <w:t>Place and date:</w:t>
      </w:r>
    </w:p>
    <w:p w14:paraId="28E628DF" w14:textId="77777777" w:rsidR="00BD2BE3" w:rsidRPr="008604AF" w:rsidRDefault="00BD2BE3" w:rsidP="00C0595F">
      <w:pPr>
        <w:pStyle w:val="Normalmedluftover"/>
      </w:pPr>
      <w:r w:rsidRPr="008604AF">
        <w:rPr>
          <w:lang w:bidi="en-GB"/>
        </w:rPr>
        <w:t>[Please enter the place and date]</w:t>
      </w:r>
    </w:p>
    <w:p w14:paraId="20BACAD4" w14:textId="7004EF29" w:rsidR="00BD2BE3" w:rsidRPr="008604AF" w:rsidRDefault="00BD2BE3" w:rsidP="00BD2BE3">
      <w:r w:rsidRPr="008604AF">
        <w:rPr>
          <w:lang w:bidi="en-GB"/>
        </w:rPr>
        <w:t>_____________________________________________________</w:t>
      </w:r>
    </w:p>
    <w:p w14:paraId="3903FC5C" w14:textId="77777777" w:rsidR="00BD2BE3" w:rsidRPr="008604AF" w:rsidRDefault="00BD2BE3" w:rsidP="00BD2BE3"/>
    <w:p w14:paraId="68F52AFD" w14:textId="32A3D549" w:rsidR="00BD2BE3" w:rsidRPr="008604AF" w:rsidRDefault="00BD2BE3" w:rsidP="00BD2BE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D2BE3" w:rsidRPr="008604AF" w14:paraId="4C1EA45A" w14:textId="77777777" w:rsidTr="009F15F8">
        <w:tc>
          <w:tcPr>
            <w:tcW w:w="4109" w:type="dxa"/>
          </w:tcPr>
          <w:p w14:paraId="207F1663" w14:textId="2B210111" w:rsidR="00BD2BE3" w:rsidRPr="008604AF" w:rsidRDefault="00BD2BE3" w:rsidP="009F15F8">
            <w:pPr>
              <w:pStyle w:val="TableContents"/>
            </w:pPr>
            <w:r w:rsidRPr="008604AF">
              <w:rPr>
                <w:lang w:bidi="en-GB"/>
              </w:rPr>
              <w:t>[Name of Customer]</w:t>
            </w:r>
          </w:p>
        </w:tc>
        <w:tc>
          <w:tcPr>
            <w:tcW w:w="4110" w:type="dxa"/>
          </w:tcPr>
          <w:p w14:paraId="468A8BB6" w14:textId="77777777" w:rsidR="00BD2BE3" w:rsidRPr="008604AF" w:rsidRDefault="00BD2BE3" w:rsidP="009F15F8">
            <w:pPr>
              <w:pStyle w:val="TableContents"/>
            </w:pPr>
            <w:r w:rsidRPr="008604AF">
              <w:rPr>
                <w:lang w:bidi="en-GB"/>
              </w:rPr>
              <w:t>[Name of Supplier]</w:t>
            </w:r>
          </w:p>
        </w:tc>
      </w:tr>
      <w:tr w:rsidR="00BD2BE3" w:rsidRPr="008604AF" w14:paraId="5F69750A" w14:textId="77777777" w:rsidTr="009F15F8">
        <w:tc>
          <w:tcPr>
            <w:tcW w:w="4109" w:type="dxa"/>
          </w:tcPr>
          <w:p w14:paraId="4E93E55D" w14:textId="77777777" w:rsidR="00BD2BE3" w:rsidRPr="008604AF" w:rsidRDefault="00BD2BE3" w:rsidP="00C0595F">
            <w:pPr>
              <w:pStyle w:val="Normalmedluftover"/>
            </w:pPr>
          </w:p>
          <w:p w14:paraId="1AD3045E" w14:textId="77777777" w:rsidR="00BD2BE3" w:rsidRPr="008604AF" w:rsidRDefault="00BD2BE3" w:rsidP="009F15F8">
            <w:pPr>
              <w:pStyle w:val="TableContents"/>
            </w:pPr>
            <w:r w:rsidRPr="008604AF">
              <w:rPr>
                <w:lang w:bidi="en-GB"/>
              </w:rPr>
              <w:t>____________________________</w:t>
            </w:r>
          </w:p>
          <w:p w14:paraId="2C5B4CFC" w14:textId="2C32B4B4" w:rsidR="00BD2BE3" w:rsidRPr="008604AF" w:rsidRDefault="00117B48" w:rsidP="009F15F8">
            <w:pPr>
              <w:pStyle w:val="TableContents"/>
            </w:pPr>
            <w:r w:rsidRPr="008604AF">
              <w:rPr>
                <w:lang w:bidi="en-GB"/>
              </w:rPr>
              <w:t>The Customer’s signature</w:t>
            </w:r>
          </w:p>
        </w:tc>
        <w:tc>
          <w:tcPr>
            <w:tcW w:w="4110" w:type="dxa"/>
          </w:tcPr>
          <w:p w14:paraId="45A53A49" w14:textId="77777777" w:rsidR="00BD2BE3" w:rsidRPr="008604AF" w:rsidRDefault="00BD2BE3" w:rsidP="00C0595F">
            <w:pPr>
              <w:pStyle w:val="Normalmedluftover"/>
            </w:pPr>
          </w:p>
          <w:p w14:paraId="6EB9DB15" w14:textId="77777777" w:rsidR="00BD2BE3" w:rsidRPr="008604AF" w:rsidRDefault="00BD2BE3" w:rsidP="009F15F8">
            <w:pPr>
              <w:pStyle w:val="TableContents"/>
            </w:pPr>
            <w:r w:rsidRPr="008604AF">
              <w:rPr>
                <w:lang w:bidi="en-GB"/>
              </w:rPr>
              <w:t>______________________________</w:t>
            </w:r>
          </w:p>
          <w:p w14:paraId="6B16A94A" w14:textId="77777777" w:rsidR="00BD2BE3" w:rsidRPr="008604AF" w:rsidRDefault="00BD2BE3" w:rsidP="009F15F8">
            <w:pPr>
              <w:pStyle w:val="TableContents"/>
            </w:pPr>
            <w:r w:rsidRPr="008604AF">
              <w:rPr>
                <w:lang w:bidi="en-GB"/>
              </w:rPr>
              <w:t>The Supplier’s signature</w:t>
            </w:r>
          </w:p>
        </w:tc>
      </w:tr>
    </w:tbl>
    <w:p w14:paraId="6BBBF5E5" w14:textId="77777777" w:rsidR="00BD2BE3" w:rsidRPr="008604AF" w:rsidRDefault="00BD2BE3" w:rsidP="00BD2BE3"/>
    <w:p w14:paraId="24D5364C" w14:textId="304B3AD4" w:rsidR="00BD2BE3" w:rsidRPr="008604AF" w:rsidRDefault="00BD2BE3" w:rsidP="00BD2BE3">
      <w:r w:rsidRPr="008604AF">
        <w:rPr>
          <w:lang w:bidi="en-GB"/>
        </w:rPr>
        <w:t>This Agreement shall be signed in two copies, one for each Party.</w:t>
      </w:r>
    </w:p>
    <w:p w14:paraId="1F66CC88" w14:textId="77777777" w:rsidR="00BD2BE3" w:rsidRPr="008604AF" w:rsidRDefault="00BD2BE3" w:rsidP="00BD2BE3"/>
    <w:p w14:paraId="5BFABF5E" w14:textId="77777777" w:rsidR="00C60F4C" w:rsidRPr="008604AF" w:rsidRDefault="00C60F4C" w:rsidP="00BD2BE3">
      <w:pPr>
        <w:rPr>
          <w:b/>
          <w:bCs/>
        </w:rPr>
      </w:pPr>
    </w:p>
    <w:p w14:paraId="45C12FC2" w14:textId="521DCAD2" w:rsidR="00BD2BE3" w:rsidRPr="008604AF" w:rsidRDefault="00BD2BE3" w:rsidP="00BD2BE3">
      <w:pPr>
        <w:rPr>
          <w:b/>
          <w:bCs/>
        </w:rPr>
      </w:pPr>
      <w:r w:rsidRPr="008604AF">
        <w:rPr>
          <w:b/>
          <w:lang w:bidi="en-GB"/>
        </w:rPr>
        <w:t>Enquiries</w:t>
      </w:r>
    </w:p>
    <w:p w14:paraId="1F5201B7" w14:textId="50464849" w:rsidR="00BD2BE3" w:rsidRPr="008604AF" w:rsidRDefault="005018BE" w:rsidP="00BD2BE3">
      <w:r w:rsidRPr="008604AF">
        <w:rPr>
          <w:lang w:bidi="en-GB"/>
        </w:rPr>
        <w:t>All enquiries relating to this Agreement must be directed to the individual or role listed as the authorised representative in Appendix 6.</w:t>
      </w:r>
    </w:p>
    <w:p w14:paraId="4E666E79" w14:textId="77777777" w:rsidR="00BD2BE3" w:rsidRPr="008604AF" w:rsidRDefault="00BD2BE3" w:rsidP="00BD2BE3">
      <w:pPr>
        <w:sectPr w:rsidR="00BD2BE3" w:rsidRPr="008604AF" w:rsidSect="00490D15">
          <w:footerReference w:type="default" r:id="rId13"/>
          <w:headerReference w:type="first" r:id="rId14"/>
          <w:footerReference w:type="first" r:id="rId15"/>
          <w:pgSz w:w="11906" w:h="16838" w:code="9"/>
          <w:pgMar w:top="1418" w:right="1418" w:bottom="1418" w:left="2268" w:header="709" w:footer="709" w:gutter="0"/>
          <w:paperSrc w:first="15" w:other="15"/>
          <w:pgNumType w:start="2"/>
          <w:cols w:space="708"/>
          <w:titlePg/>
          <w:docGrid w:linePitch="326"/>
        </w:sectPr>
      </w:pPr>
    </w:p>
    <w:p w14:paraId="4AA8ED26" w14:textId="77777777" w:rsidR="00C4786E" w:rsidRPr="008604AF" w:rsidRDefault="00C4786E" w:rsidP="009568CC">
      <w:pPr>
        <w:pStyle w:val="Tittelside2"/>
        <w:rPr>
          <w:rFonts w:eastAsiaTheme="minorEastAsia"/>
        </w:rPr>
      </w:pPr>
      <w:r w:rsidRPr="009568CC">
        <w:rPr>
          <w:rFonts w:eastAsiaTheme="minorEastAsia"/>
        </w:rPr>
        <w:lastRenderedPageBreak/>
        <w:t>Contents</w:t>
      </w:r>
    </w:p>
    <w:sdt>
      <w:sdtPr>
        <w:id w:val="374357955"/>
        <w:docPartObj>
          <w:docPartGallery w:val="Table of Contents"/>
          <w:docPartUnique/>
        </w:docPartObj>
      </w:sdtPr>
      <w:sdtEndPr>
        <w:rPr>
          <w:noProof/>
        </w:rPr>
      </w:sdtEndPr>
      <w:sdtContent>
        <w:p w14:paraId="256C3BE4" w14:textId="4A79250B" w:rsidR="004643D8" w:rsidRPr="008604AF" w:rsidRDefault="004643D8" w:rsidP="008727DF"/>
        <w:p w14:paraId="2FE16D52" w14:textId="403E8A9A" w:rsidR="008B63E0" w:rsidRDefault="004643D8">
          <w:pPr>
            <w:pStyle w:val="INNH1"/>
            <w:rPr>
              <w:rFonts w:asciiTheme="minorHAnsi" w:eastAsiaTheme="minorEastAsia" w:hAnsiTheme="minorHAnsi" w:cstheme="minorBidi"/>
              <w:b w:val="0"/>
              <w:bCs w:val="0"/>
              <w:caps w:val="0"/>
              <w:noProof/>
              <w:sz w:val="22"/>
              <w:szCs w:val="22"/>
              <w:lang w:val="nb-NO"/>
            </w:rPr>
          </w:pPr>
          <w:r w:rsidRPr="008604AF">
            <w:rPr>
              <w:lang w:bidi="en-GB"/>
            </w:rPr>
            <w:fldChar w:fldCharType="begin"/>
          </w:r>
          <w:r w:rsidRPr="008604AF">
            <w:rPr>
              <w:lang w:bidi="en-GB"/>
            </w:rPr>
            <w:instrText xml:space="preserve"> TOC \o "1-3" \h \z \u </w:instrText>
          </w:r>
          <w:r w:rsidRPr="008604AF">
            <w:rPr>
              <w:lang w:bidi="en-GB"/>
            </w:rPr>
            <w:fldChar w:fldCharType="separate"/>
          </w:r>
          <w:hyperlink w:anchor="_Toc112234625" w:history="1">
            <w:r w:rsidR="008B63E0" w:rsidRPr="00205148">
              <w:rPr>
                <w:rStyle w:val="Hyperkobling"/>
                <w:noProof/>
              </w:rPr>
              <w:t>1.</w:t>
            </w:r>
            <w:r w:rsidR="008B63E0">
              <w:rPr>
                <w:rFonts w:asciiTheme="minorHAnsi" w:eastAsiaTheme="minorEastAsia" w:hAnsiTheme="minorHAnsi" w:cstheme="minorBidi"/>
                <w:b w:val="0"/>
                <w:bCs w:val="0"/>
                <w:caps w:val="0"/>
                <w:noProof/>
                <w:sz w:val="22"/>
                <w:szCs w:val="22"/>
                <w:lang w:val="nb-NO"/>
              </w:rPr>
              <w:tab/>
            </w:r>
            <w:r w:rsidR="008B63E0" w:rsidRPr="00205148">
              <w:rPr>
                <w:rStyle w:val="Hyperkobling"/>
                <w:noProof/>
                <w:lang w:bidi="en-GB"/>
              </w:rPr>
              <w:t xml:space="preserve">General </w:t>
            </w:r>
            <w:r w:rsidR="008B63E0" w:rsidRPr="00205148">
              <w:rPr>
                <w:rStyle w:val="Hyperkobling"/>
                <w:noProof/>
              </w:rPr>
              <w:t>Provisions</w:t>
            </w:r>
            <w:r w:rsidR="008B63E0">
              <w:rPr>
                <w:noProof/>
                <w:webHidden/>
              </w:rPr>
              <w:tab/>
            </w:r>
            <w:r w:rsidR="008B63E0">
              <w:rPr>
                <w:noProof/>
                <w:webHidden/>
              </w:rPr>
              <w:fldChar w:fldCharType="begin"/>
            </w:r>
            <w:r w:rsidR="008B63E0">
              <w:rPr>
                <w:noProof/>
                <w:webHidden/>
              </w:rPr>
              <w:instrText xml:space="preserve"> PAGEREF _Toc112234625 \h </w:instrText>
            </w:r>
            <w:r w:rsidR="008B63E0">
              <w:rPr>
                <w:noProof/>
                <w:webHidden/>
              </w:rPr>
            </w:r>
            <w:r w:rsidR="008B63E0">
              <w:rPr>
                <w:noProof/>
                <w:webHidden/>
              </w:rPr>
              <w:fldChar w:fldCharType="separate"/>
            </w:r>
            <w:r w:rsidR="008B63E0">
              <w:rPr>
                <w:noProof/>
                <w:webHidden/>
              </w:rPr>
              <w:t>5</w:t>
            </w:r>
            <w:r w:rsidR="008B63E0">
              <w:rPr>
                <w:noProof/>
                <w:webHidden/>
              </w:rPr>
              <w:fldChar w:fldCharType="end"/>
            </w:r>
          </w:hyperlink>
        </w:p>
        <w:p w14:paraId="762BBB34" w14:textId="2519144B" w:rsidR="008B63E0" w:rsidRDefault="008B63E0">
          <w:pPr>
            <w:pStyle w:val="INNH2"/>
            <w:rPr>
              <w:rFonts w:asciiTheme="minorHAnsi" w:eastAsiaTheme="minorEastAsia" w:hAnsiTheme="minorHAnsi" w:cstheme="minorBidi"/>
              <w:smallCaps w:val="0"/>
              <w:noProof/>
              <w:sz w:val="22"/>
              <w:szCs w:val="22"/>
              <w:lang w:val="nb-NO"/>
            </w:rPr>
          </w:pPr>
          <w:hyperlink w:anchor="_Toc112234626" w:history="1">
            <w:r w:rsidRPr="00205148">
              <w:rPr>
                <w:rStyle w:val="Hyperkobling"/>
                <w:noProof/>
              </w:rPr>
              <w:t>1.1</w:t>
            </w:r>
            <w:r>
              <w:rPr>
                <w:rFonts w:asciiTheme="minorHAnsi" w:eastAsiaTheme="minorEastAsia" w:hAnsiTheme="minorHAnsi" w:cstheme="minorBidi"/>
                <w:smallCaps w:val="0"/>
                <w:noProof/>
                <w:sz w:val="22"/>
                <w:szCs w:val="22"/>
                <w:lang w:val="nb-NO"/>
              </w:rPr>
              <w:tab/>
            </w:r>
            <w:r w:rsidRPr="00205148">
              <w:rPr>
                <w:rStyle w:val="Hyperkobling"/>
                <w:noProof/>
                <w:lang w:bidi="en-GB"/>
              </w:rPr>
              <w:t>Scope of the Agreement</w:t>
            </w:r>
            <w:r>
              <w:rPr>
                <w:noProof/>
                <w:webHidden/>
              </w:rPr>
              <w:tab/>
            </w:r>
            <w:r>
              <w:rPr>
                <w:noProof/>
                <w:webHidden/>
              </w:rPr>
              <w:fldChar w:fldCharType="begin"/>
            </w:r>
            <w:r>
              <w:rPr>
                <w:noProof/>
                <w:webHidden/>
              </w:rPr>
              <w:instrText xml:space="preserve"> PAGEREF _Toc112234626 \h </w:instrText>
            </w:r>
            <w:r>
              <w:rPr>
                <w:noProof/>
                <w:webHidden/>
              </w:rPr>
            </w:r>
            <w:r>
              <w:rPr>
                <w:noProof/>
                <w:webHidden/>
              </w:rPr>
              <w:fldChar w:fldCharType="separate"/>
            </w:r>
            <w:r>
              <w:rPr>
                <w:noProof/>
                <w:webHidden/>
              </w:rPr>
              <w:t>5</w:t>
            </w:r>
            <w:r>
              <w:rPr>
                <w:noProof/>
                <w:webHidden/>
              </w:rPr>
              <w:fldChar w:fldCharType="end"/>
            </w:r>
          </w:hyperlink>
        </w:p>
        <w:p w14:paraId="06B9A09F" w14:textId="6A6190E2" w:rsidR="008B63E0" w:rsidRDefault="008B63E0">
          <w:pPr>
            <w:pStyle w:val="INNH3"/>
            <w:rPr>
              <w:rFonts w:asciiTheme="minorHAnsi" w:eastAsiaTheme="minorEastAsia" w:hAnsiTheme="minorHAnsi" w:cstheme="minorBidi"/>
              <w:i w:val="0"/>
              <w:iCs w:val="0"/>
              <w:noProof/>
              <w:sz w:val="22"/>
              <w:szCs w:val="22"/>
              <w:lang w:val="nb-NO"/>
            </w:rPr>
          </w:pPr>
          <w:hyperlink w:anchor="_Toc112234627" w:history="1">
            <w:r w:rsidRPr="00205148">
              <w:rPr>
                <w:rStyle w:val="Hyperkobling"/>
                <w:noProof/>
              </w:rPr>
              <w:t>1.1.1</w:t>
            </w:r>
            <w:r>
              <w:rPr>
                <w:rFonts w:asciiTheme="minorHAnsi" w:eastAsiaTheme="minorEastAsia" w:hAnsiTheme="minorHAnsi" w:cstheme="minorBidi"/>
                <w:i w:val="0"/>
                <w:iCs w:val="0"/>
                <w:noProof/>
                <w:sz w:val="22"/>
                <w:szCs w:val="22"/>
                <w:lang w:val="nb-NO"/>
              </w:rPr>
              <w:tab/>
            </w:r>
            <w:r w:rsidRPr="00205148">
              <w:rPr>
                <w:rStyle w:val="Hyperkobling"/>
                <w:noProof/>
                <w:lang w:bidi="en-GB"/>
              </w:rPr>
              <w:t xml:space="preserve">Cloud services supplied </w:t>
            </w:r>
            <w:r w:rsidRPr="00205148">
              <w:rPr>
                <w:rStyle w:val="Hyperkobling"/>
                <w:noProof/>
              </w:rPr>
              <w:t>on</w:t>
            </w:r>
            <w:r w:rsidRPr="00205148">
              <w:rPr>
                <w:rStyle w:val="Hyperkobling"/>
                <w:noProof/>
                <w:lang w:bidi="en-GB"/>
              </w:rPr>
              <w:t xml:space="preserve"> Standard Terms</w:t>
            </w:r>
            <w:r>
              <w:rPr>
                <w:noProof/>
                <w:webHidden/>
              </w:rPr>
              <w:tab/>
            </w:r>
            <w:r>
              <w:rPr>
                <w:noProof/>
                <w:webHidden/>
              </w:rPr>
              <w:fldChar w:fldCharType="begin"/>
            </w:r>
            <w:r>
              <w:rPr>
                <w:noProof/>
                <w:webHidden/>
              </w:rPr>
              <w:instrText xml:space="preserve"> PAGEREF _Toc112234627 \h </w:instrText>
            </w:r>
            <w:r>
              <w:rPr>
                <w:noProof/>
                <w:webHidden/>
              </w:rPr>
            </w:r>
            <w:r>
              <w:rPr>
                <w:noProof/>
                <w:webHidden/>
              </w:rPr>
              <w:fldChar w:fldCharType="separate"/>
            </w:r>
            <w:r>
              <w:rPr>
                <w:noProof/>
                <w:webHidden/>
              </w:rPr>
              <w:t>5</w:t>
            </w:r>
            <w:r>
              <w:rPr>
                <w:noProof/>
                <w:webHidden/>
              </w:rPr>
              <w:fldChar w:fldCharType="end"/>
            </w:r>
          </w:hyperlink>
        </w:p>
        <w:p w14:paraId="1A53A870" w14:textId="61BB18B4" w:rsidR="008B63E0" w:rsidRDefault="008B63E0">
          <w:pPr>
            <w:pStyle w:val="INNH3"/>
            <w:rPr>
              <w:rFonts w:asciiTheme="minorHAnsi" w:eastAsiaTheme="minorEastAsia" w:hAnsiTheme="minorHAnsi" w:cstheme="minorBidi"/>
              <w:i w:val="0"/>
              <w:iCs w:val="0"/>
              <w:noProof/>
              <w:sz w:val="22"/>
              <w:szCs w:val="22"/>
              <w:lang w:val="nb-NO"/>
            </w:rPr>
          </w:pPr>
          <w:hyperlink w:anchor="_Toc112234628" w:history="1">
            <w:r w:rsidRPr="00205148">
              <w:rPr>
                <w:rStyle w:val="Hyperkobling"/>
                <w:noProof/>
              </w:rPr>
              <w:t>1.1.2</w:t>
            </w:r>
            <w:r>
              <w:rPr>
                <w:rFonts w:asciiTheme="minorHAnsi" w:eastAsiaTheme="minorEastAsia" w:hAnsiTheme="minorHAnsi" w:cstheme="minorBidi"/>
                <w:i w:val="0"/>
                <w:iCs w:val="0"/>
                <w:noProof/>
                <w:sz w:val="22"/>
                <w:szCs w:val="22"/>
                <w:lang w:val="nb-NO"/>
              </w:rPr>
              <w:tab/>
            </w:r>
            <w:r w:rsidRPr="00205148">
              <w:rPr>
                <w:rStyle w:val="Hyperkobling"/>
                <w:noProof/>
                <w:lang w:bidi="en-GB"/>
              </w:rPr>
              <w:t>Additional Services</w:t>
            </w:r>
            <w:r>
              <w:rPr>
                <w:noProof/>
                <w:webHidden/>
              </w:rPr>
              <w:tab/>
            </w:r>
            <w:r>
              <w:rPr>
                <w:noProof/>
                <w:webHidden/>
              </w:rPr>
              <w:fldChar w:fldCharType="begin"/>
            </w:r>
            <w:r>
              <w:rPr>
                <w:noProof/>
                <w:webHidden/>
              </w:rPr>
              <w:instrText xml:space="preserve"> PAGEREF _Toc112234628 \h </w:instrText>
            </w:r>
            <w:r>
              <w:rPr>
                <w:noProof/>
                <w:webHidden/>
              </w:rPr>
            </w:r>
            <w:r>
              <w:rPr>
                <w:noProof/>
                <w:webHidden/>
              </w:rPr>
              <w:fldChar w:fldCharType="separate"/>
            </w:r>
            <w:r>
              <w:rPr>
                <w:noProof/>
                <w:webHidden/>
              </w:rPr>
              <w:t>5</w:t>
            </w:r>
            <w:r>
              <w:rPr>
                <w:noProof/>
                <w:webHidden/>
              </w:rPr>
              <w:fldChar w:fldCharType="end"/>
            </w:r>
          </w:hyperlink>
        </w:p>
        <w:p w14:paraId="16719EC4" w14:textId="2C936F8F" w:rsidR="008B63E0" w:rsidRDefault="008B63E0">
          <w:pPr>
            <w:pStyle w:val="INNH3"/>
            <w:rPr>
              <w:rFonts w:asciiTheme="minorHAnsi" w:eastAsiaTheme="minorEastAsia" w:hAnsiTheme="minorHAnsi" w:cstheme="minorBidi"/>
              <w:i w:val="0"/>
              <w:iCs w:val="0"/>
              <w:noProof/>
              <w:sz w:val="22"/>
              <w:szCs w:val="22"/>
              <w:lang w:val="nb-NO"/>
            </w:rPr>
          </w:pPr>
          <w:hyperlink w:anchor="_Toc112234629" w:history="1">
            <w:r w:rsidRPr="00205148">
              <w:rPr>
                <w:rStyle w:val="Hyperkobling"/>
                <w:noProof/>
              </w:rPr>
              <w:t>1.1.3</w:t>
            </w:r>
            <w:r>
              <w:rPr>
                <w:rFonts w:asciiTheme="minorHAnsi" w:eastAsiaTheme="minorEastAsia" w:hAnsiTheme="minorHAnsi" w:cstheme="minorBidi"/>
                <w:i w:val="0"/>
                <w:iCs w:val="0"/>
                <w:noProof/>
                <w:sz w:val="22"/>
                <w:szCs w:val="22"/>
                <w:lang w:val="nb-NO"/>
              </w:rPr>
              <w:tab/>
            </w:r>
            <w:r w:rsidRPr="00205148">
              <w:rPr>
                <w:rStyle w:val="Hyperkobling"/>
                <w:noProof/>
                <w:lang w:bidi="en-GB"/>
              </w:rPr>
              <w:t>Who the Agreement applies to – the Customer’s affiliated companies</w:t>
            </w:r>
            <w:r>
              <w:rPr>
                <w:noProof/>
                <w:webHidden/>
              </w:rPr>
              <w:tab/>
            </w:r>
            <w:r>
              <w:rPr>
                <w:noProof/>
                <w:webHidden/>
              </w:rPr>
              <w:fldChar w:fldCharType="begin"/>
            </w:r>
            <w:r>
              <w:rPr>
                <w:noProof/>
                <w:webHidden/>
              </w:rPr>
              <w:instrText xml:space="preserve"> PAGEREF _Toc112234629 \h </w:instrText>
            </w:r>
            <w:r>
              <w:rPr>
                <w:noProof/>
                <w:webHidden/>
              </w:rPr>
            </w:r>
            <w:r>
              <w:rPr>
                <w:noProof/>
                <w:webHidden/>
              </w:rPr>
              <w:fldChar w:fldCharType="separate"/>
            </w:r>
            <w:r>
              <w:rPr>
                <w:noProof/>
                <w:webHidden/>
              </w:rPr>
              <w:t>6</w:t>
            </w:r>
            <w:r>
              <w:rPr>
                <w:noProof/>
                <w:webHidden/>
              </w:rPr>
              <w:fldChar w:fldCharType="end"/>
            </w:r>
          </w:hyperlink>
        </w:p>
        <w:p w14:paraId="1FE48305" w14:textId="3ABBFE59" w:rsidR="008B63E0" w:rsidRDefault="008B63E0">
          <w:pPr>
            <w:pStyle w:val="INNH2"/>
            <w:rPr>
              <w:rFonts w:asciiTheme="minorHAnsi" w:eastAsiaTheme="minorEastAsia" w:hAnsiTheme="minorHAnsi" w:cstheme="minorBidi"/>
              <w:smallCaps w:val="0"/>
              <w:noProof/>
              <w:sz w:val="22"/>
              <w:szCs w:val="22"/>
              <w:lang w:val="nb-NO"/>
            </w:rPr>
          </w:pPr>
          <w:hyperlink w:anchor="_Toc112234630" w:history="1">
            <w:r w:rsidRPr="00205148">
              <w:rPr>
                <w:rStyle w:val="Hyperkobling"/>
                <w:noProof/>
              </w:rPr>
              <w:t>1.2</w:t>
            </w:r>
            <w:r>
              <w:rPr>
                <w:rFonts w:asciiTheme="minorHAnsi" w:eastAsiaTheme="minorEastAsia" w:hAnsiTheme="minorHAnsi" w:cstheme="minorBidi"/>
                <w:smallCaps w:val="0"/>
                <w:noProof/>
                <w:sz w:val="22"/>
                <w:szCs w:val="22"/>
                <w:lang w:val="nb-NO"/>
              </w:rPr>
              <w:tab/>
            </w:r>
            <w:r w:rsidRPr="00205148">
              <w:rPr>
                <w:rStyle w:val="Hyperkobling"/>
                <w:noProof/>
                <w:lang w:bidi="en-GB"/>
              </w:rPr>
              <w:t xml:space="preserve">Appendices </w:t>
            </w:r>
            <w:r w:rsidRPr="00205148">
              <w:rPr>
                <w:rStyle w:val="Hyperkobling"/>
                <w:noProof/>
              </w:rPr>
              <w:t>to</w:t>
            </w:r>
            <w:r w:rsidRPr="00205148">
              <w:rPr>
                <w:rStyle w:val="Hyperkobling"/>
                <w:noProof/>
                <w:lang w:bidi="en-GB"/>
              </w:rPr>
              <w:t xml:space="preserve"> the Agreement</w:t>
            </w:r>
            <w:r>
              <w:rPr>
                <w:noProof/>
                <w:webHidden/>
              </w:rPr>
              <w:tab/>
            </w:r>
            <w:r>
              <w:rPr>
                <w:noProof/>
                <w:webHidden/>
              </w:rPr>
              <w:fldChar w:fldCharType="begin"/>
            </w:r>
            <w:r>
              <w:rPr>
                <w:noProof/>
                <w:webHidden/>
              </w:rPr>
              <w:instrText xml:space="preserve"> PAGEREF _Toc112234630 \h </w:instrText>
            </w:r>
            <w:r>
              <w:rPr>
                <w:noProof/>
                <w:webHidden/>
              </w:rPr>
            </w:r>
            <w:r>
              <w:rPr>
                <w:noProof/>
                <w:webHidden/>
              </w:rPr>
              <w:fldChar w:fldCharType="separate"/>
            </w:r>
            <w:r>
              <w:rPr>
                <w:noProof/>
                <w:webHidden/>
              </w:rPr>
              <w:t>6</w:t>
            </w:r>
            <w:r>
              <w:rPr>
                <w:noProof/>
                <w:webHidden/>
              </w:rPr>
              <w:fldChar w:fldCharType="end"/>
            </w:r>
          </w:hyperlink>
        </w:p>
        <w:p w14:paraId="1C832B0A" w14:textId="3719B875" w:rsidR="008B63E0" w:rsidRDefault="008B63E0">
          <w:pPr>
            <w:pStyle w:val="INNH2"/>
            <w:rPr>
              <w:rFonts w:asciiTheme="minorHAnsi" w:eastAsiaTheme="minorEastAsia" w:hAnsiTheme="minorHAnsi" w:cstheme="minorBidi"/>
              <w:smallCaps w:val="0"/>
              <w:noProof/>
              <w:sz w:val="22"/>
              <w:szCs w:val="22"/>
              <w:lang w:val="nb-NO"/>
            </w:rPr>
          </w:pPr>
          <w:hyperlink w:anchor="_Toc112234631" w:history="1">
            <w:r w:rsidRPr="00205148">
              <w:rPr>
                <w:rStyle w:val="Hyperkobling"/>
                <w:noProof/>
              </w:rPr>
              <w:t>1.3</w:t>
            </w:r>
            <w:r>
              <w:rPr>
                <w:rFonts w:asciiTheme="minorHAnsi" w:eastAsiaTheme="minorEastAsia" w:hAnsiTheme="minorHAnsi" w:cstheme="minorBidi"/>
                <w:smallCaps w:val="0"/>
                <w:noProof/>
                <w:sz w:val="22"/>
                <w:szCs w:val="22"/>
                <w:lang w:val="nb-NO"/>
              </w:rPr>
              <w:tab/>
            </w:r>
            <w:r w:rsidRPr="00205148">
              <w:rPr>
                <w:rStyle w:val="Hyperkobling"/>
                <w:noProof/>
                <w:lang w:bidi="en-GB"/>
              </w:rPr>
              <w:t>Interpretation – Order of Precedence</w:t>
            </w:r>
            <w:r>
              <w:rPr>
                <w:noProof/>
                <w:webHidden/>
              </w:rPr>
              <w:tab/>
            </w:r>
            <w:r>
              <w:rPr>
                <w:noProof/>
                <w:webHidden/>
              </w:rPr>
              <w:fldChar w:fldCharType="begin"/>
            </w:r>
            <w:r>
              <w:rPr>
                <w:noProof/>
                <w:webHidden/>
              </w:rPr>
              <w:instrText xml:space="preserve"> PAGEREF _Toc112234631 \h </w:instrText>
            </w:r>
            <w:r>
              <w:rPr>
                <w:noProof/>
                <w:webHidden/>
              </w:rPr>
            </w:r>
            <w:r>
              <w:rPr>
                <w:noProof/>
                <w:webHidden/>
              </w:rPr>
              <w:fldChar w:fldCharType="separate"/>
            </w:r>
            <w:r>
              <w:rPr>
                <w:noProof/>
                <w:webHidden/>
              </w:rPr>
              <w:t>7</w:t>
            </w:r>
            <w:r>
              <w:rPr>
                <w:noProof/>
                <w:webHidden/>
              </w:rPr>
              <w:fldChar w:fldCharType="end"/>
            </w:r>
          </w:hyperlink>
        </w:p>
        <w:p w14:paraId="6F16D866" w14:textId="62EB6489"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632" w:history="1">
            <w:r w:rsidRPr="00205148">
              <w:rPr>
                <w:rStyle w:val="Hyperkobling"/>
                <w:noProof/>
              </w:rPr>
              <w:t>2.</w:t>
            </w:r>
            <w:r>
              <w:rPr>
                <w:rFonts w:asciiTheme="minorHAnsi" w:eastAsiaTheme="minorEastAsia" w:hAnsiTheme="minorHAnsi" w:cstheme="minorBidi"/>
                <w:b w:val="0"/>
                <w:bCs w:val="0"/>
                <w:caps w:val="0"/>
                <w:noProof/>
                <w:sz w:val="22"/>
                <w:szCs w:val="22"/>
                <w:lang w:val="nb-NO"/>
              </w:rPr>
              <w:tab/>
            </w:r>
            <w:r w:rsidRPr="00205148">
              <w:rPr>
                <w:rStyle w:val="Hyperkobling"/>
                <w:noProof/>
                <w:lang w:bidi="en-GB"/>
              </w:rPr>
              <w:t>Implementation of the Agreement</w:t>
            </w:r>
            <w:r>
              <w:rPr>
                <w:noProof/>
                <w:webHidden/>
              </w:rPr>
              <w:tab/>
            </w:r>
            <w:r>
              <w:rPr>
                <w:noProof/>
                <w:webHidden/>
              </w:rPr>
              <w:fldChar w:fldCharType="begin"/>
            </w:r>
            <w:r>
              <w:rPr>
                <w:noProof/>
                <w:webHidden/>
              </w:rPr>
              <w:instrText xml:space="preserve"> PAGEREF _Toc112234632 \h </w:instrText>
            </w:r>
            <w:r>
              <w:rPr>
                <w:noProof/>
                <w:webHidden/>
              </w:rPr>
            </w:r>
            <w:r>
              <w:rPr>
                <w:noProof/>
                <w:webHidden/>
              </w:rPr>
              <w:fldChar w:fldCharType="separate"/>
            </w:r>
            <w:r>
              <w:rPr>
                <w:noProof/>
                <w:webHidden/>
              </w:rPr>
              <w:t>8</w:t>
            </w:r>
            <w:r>
              <w:rPr>
                <w:noProof/>
                <w:webHidden/>
              </w:rPr>
              <w:fldChar w:fldCharType="end"/>
            </w:r>
          </w:hyperlink>
        </w:p>
        <w:p w14:paraId="5A78C2FB" w14:textId="55121442" w:rsidR="008B63E0" w:rsidRDefault="008B63E0">
          <w:pPr>
            <w:pStyle w:val="INNH2"/>
            <w:rPr>
              <w:rFonts w:asciiTheme="minorHAnsi" w:eastAsiaTheme="minorEastAsia" w:hAnsiTheme="minorHAnsi" w:cstheme="minorBidi"/>
              <w:smallCaps w:val="0"/>
              <w:noProof/>
              <w:sz w:val="22"/>
              <w:szCs w:val="22"/>
              <w:lang w:val="nb-NO"/>
            </w:rPr>
          </w:pPr>
          <w:hyperlink w:anchor="_Toc112234633" w:history="1">
            <w:r w:rsidRPr="00205148">
              <w:rPr>
                <w:rStyle w:val="Hyperkobling"/>
                <w:noProof/>
              </w:rPr>
              <w:t>2.1</w:t>
            </w:r>
            <w:r>
              <w:rPr>
                <w:rFonts w:asciiTheme="minorHAnsi" w:eastAsiaTheme="minorEastAsia" w:hAnsiTheme="minorHAnsi" w:cstheme="minorBidi"/>
                <w:smallCaps w:val="0"/>
                <w:noProof/>
                <w:sz w:val="22"/>
                <w:szCs w:val="22"/>
                <w:lang w:val="nb-NO"/>
              </w:rPr>
              <w:tab/>
            </w:r>
            <w:r w:rsidRPr="00205148">
              <w:rPr>
                <w:rStyle w:val="Hyperkobling"/>
                <w:noProof/>
                <w:lang w:bidi="en-GB"/>
              </w:rPr>
              <w:t>Organisation, the Parties’ representatives and written form requirement</w:t>
            </w:r>
            <w:r>
              <w:rPr>
                <w:noProof/>
                <w:webHidden/>
              </w:rPr>
              <w:tab/>
            </w:r>
            <w:r>
              <w:rPr>
                <w:noProof/>
                <w:webHidden/>
              </w:rPr>
              <w:fldChar w:fldCharType="begin"/>
            </w:r>
            <w:r>
              <w:rPr>
                <w:noProof/>
                <w:webHidden/>
              </w:rPr>
              <w:instrText xml:space="preserve"> PAGEREF _Toc112234633 \h </w:instrText>
            </w:r>
            <w:r>
              <w:rPr>
                <w:noProof/>
                <w:webHidden/>
              </w:rPr>
            </w:r>
            <w:r>
              <w:rPr>
                <w:noProof/>
                <w:webHidden/>
              </w:rPr>
              <w:fldChar w:fldCharType="separate"/>
            </w:r>
            <w:r>
              <w:rPr>
                <w:noProof/>
                <w:webHidden/>
              </w:rPr>
              <w:t>8</w:t>
            </w:r>
            <w:r>
              <w:rPr>
                <w:noProof/>
                <w:webHidden/>
              </w:rPr>
              <w:fldChar w:fldCharType="end"/>
            </w:r>
          </w:hyperlink>
        </w:p>
        <w:p w14:paraId="65DCEFD2" w14:textId="60283FCA" w:rsidR="008B63E0" w:rsidRDefault="008B63E0">
          <w:pPr>
            <w:pStyle w:val="INNH2"/>
            <w:rPr>
              <w:rFonts w:asciiTheme="minorHAnsi" w:eastAsiaTheme="minorEastAsia" w:hAnsiTheme="minorHAnsi" w:cstheme="minorBidi"/>
              <w:smallCaps w:val="0"/>
              <w:noProof/>
              <w:sz w:val="22"/>
              <w:szCs w:val="22"/>
              <w:lang w:val="nb-NO"/>
            </w:rPr>
          </w:pPr>
          <w:hyperlink w:anchor="_Toc112234634" w:history="1">
            <w:r w:rsidRPr="00205148">
              <w:rPr>
                <w:rStyle w:val="Hyperkobling"/>
                <w:noProof/>
              </w:rPr>
              <w:t>2.2</w:t>
            </w:r>
            <w:r>
              <w:rPr>
                <w:rFonts w:asciiTheme="minorHAnsi" w:eastAsiaTheme="minorEastAsia" w:hAnsiTheme="minorHAnsi" w:cstheme="minorBidi"/>
                <w:smallCaps w:val="0"/>
                <w:noProof/>
                <w:sz w:val="22"/>
                <w:szCs w:val="22"/>
                <w:lang w:val="nb-NO"/>
              </w:rPr>
              <w:tab/>
            </w:r>
            <w:r w:rsidRPr="00205148">
              <w:rPr>
                <w:rStyle w:val="Hyperkobling"/>
                <w:noProof/>
                <w:lang w:bidi="en-GB"/>
              </w:rPr>
              <w:t>Availability of the Cloud Services</w:t>
            </w:r>
            <w:r>
              <w:rPr>
                <w:noProof/>
                <w:webHidden/>
              </w:rPr>
              <w:tab/>
            </w:r>
            <w:r>
              <w:rPr>
                <w:noProof/>
                <w:webHidden/>
              </w:rPr>
              <w:fldChar w:fldCharType="begin"/>
            </w:r>
            <w:r>
              <w:rPr>
                <w:noProof/>
                <w:webHidden/>
              </w:rPr>
              <w:instrText xml:space="preserve"> PAGEREF _Toc112234634 \h </w:instrText>
            </w:r>
            <w:r>
              <w:rPr>
                <w:noProof/>
                <w:webHidden/>
              </w:rPr>
            </w:r>
            <w:r>
              <w:rPr>
                <w:noProof/>
                <w:webHidden/>
              </w:rPr>
              <w:fldChar w:fldCharType="separate"/>
            </w:r>
            <w:r>
              <w:rPr>
                <w:noProof/>
                <w:webHidden/>
              </w:rPr>
              <w:t>8</w:t>
            </w:r>
            <w:r>
              <w:rPr>
                <w:noProof/>
                <w:webHidden/>
              </w:rPr>
              <w:fldChar w:fldCharType="end"/>
            </w:r>
          </w:hyperlink>
        </w:p>
        <w:p w14:paraId="67E946EB" w14:textId="434D41BB" w:rsidR="008B63E0" w:rsidRDefault="008B63E0">
          <w:pPr>
            <w:pStyle w:val="INNH2"/>
            <w:rPr>
              <w:rFonts w:asciiTheme="minorHAnsi" w:eastAsiaTheme="minorEastAsia" w:hAnsiTheme="minorHAnsi" w:cstheme="minorBidi"/>
              <w:smallCaps w:val="0"/>
              <w:noProof/>
              <w:sz w:val="22"/>
              <w:szCs w:val="22"/>
              <w:lang w:val="nb-NO"/>
            </w:rPr>
          </w:pPr>
          <w:hyperlink w:anchor="_Toc112234635" w:history="1">
            <w:r w:rsidRPr="00205148">
              <w:rPr>
                <w:rStyle w:val="Hyperkobling"/>
                <w:noProof/>
              </w:rPr>
              <w:t>2.3</w:t>
            </w:r>
            <w:r>
              <w:rPr>
                <w:rFonts w:asciiTheme="minorHAnsi" w:eastAsiaTheme="minorEastAsia" w:hAnsiTheme="minorHAnsi" w:cstheme="minorBidi"/>
                <w:smallCaps w:val="0"/>
                <w:noProof/>
                <w:sz w:val="22"/>
                <w:szCs w:val="22"/>
                <w:lang w:val="nb-NO"/>
              </w:rPr>
              <w:tab/>
            </w:r>
            <w:r w:rsidRPr="00205148">
              <w:rPr>
                <w:rStyle w:val="Hyperkobling"/>
                <w:noProof/>
                <w:lang w:bidi="en-GB"/>
              </w:rPr>
              <w:t>Additional Services to the Cloud Services</w:t>
            </w:r>
            <w:r>
              <w:rPr>
                <w:noProof/>
                <w:webHidden/>
              </w:rPr>
              <w:tab/>
            </w:r>
            <w:r>
              <w:rPr>
                <w:noProof/>
                <w:webHidden/>
              </w:rPr>
              <w:fldChar w:fldCharType="begin"/>
            </w:r>
            <w:r>
              <w:rPr>
                <w:noProof/>
                <w:webHidden/>
              </w:rPr>
              <w:instrText xml:space="preserve"> PAGEREF _Toc112234635 \h </w:instrText>
            </w:r>
            <w:r>
              <w:rPr>
                <w:noProof/>
                <w:webHidden/>
              </w:rPr>
            </w:r>
            <w:r>
              <w:rPr>
                <w:noProof/>
                <w:webHidden/>
              </w:rPr>
              <w:fldChar w:fldCharType="separate"/>
            </w:r>
            <w:r>
              <w:rPr>
                <w:noProof/>
                <w:webHidden/>
              </w:rPr>
              <w:t>8</w:t>
            </w:r>
            <w:r>
              <w:rPr>
                <w:noProof/>
                <w:webHidden/>
              </w:rPr>
              <w:fldChar w:fldCharType="end"/>
            </w:r>
          </w:hyperlink>
        </w:p>
        <w:p w14:paraId="7B529A55" w14:textId="1EB13F0D" w:rsidR="008B63E0" w:rsidRDefault="008B63E0">
          <w:pPr>
            <w:pStyle w:val="INNH2"/>
            <w:rPr>
              <w:rFonts w:asciiTheme="minorHAnsi" w:eastAsiaTheme="minorEastAsia" w:hAnsiTheme="minorHAnsi" w:cstheme="minorBidi"/>
              <w:smallCaps w:val="0"/>
              <w:noProof/>
              <w:sz w:val="22"/>
              <w:szCs w:val="22"/>
              <w:lang w:val="nb-NO"/>
            </w:rPr>
          </w:pPr>
          <w:hyperlink w:anchor="_Toc112234636" w:history="1">
            <w:r w:rsidRPr="00205148">
              <w:rPr>
                <w:rStyle w:val="Hyperkobling"/>
                <w:noProof/>
              </w:rPr>
              <w:t>2.4</w:t>
            </w:r>
            <w:r>
              <w:rPr>
                <w:rFonts w:asciiTheme="minorHAnsi" w:eastAsiaTheme="minorEastAsia" w:hAnsiTheme="minorHAnsi" w:cstheme="minorBidi"/>
                <w:smallCaps w:val="0"/>
                <w:noProof/>
                <w:sz w:val="22"/>
                <w:szCs w:val="22"/>
                <w:lang w:val="nb-NO"/>
              </w:rPr>
              <w:tab/>
            </w:r>
            <w:r w:rsidRPr="00205148">
              <w:rPr>
                <w:rStyle w:val="Hyperkobling"/>
                <w:noProof/>
                <w:lang w:bidi="en-GB"/>
              </w:rPr>
              <w:t>The Customer’s approval test</w:t>
            </w:r>
            <w:r>
              <w:rPr>
                <w:noProof/>
                <w:webHidden/>
              </w:rPr>
              <w:tab/>
            </w:r>
            <w:r>
              <w:rPr>
                <w:noProof/>
                <w:webHidden/>
              </w:rPr>
              <w:fldChar w:fldCharType="begin"/>
            </w:r>
            <w:r>
              <w:rPr>
                <w:noProof/>
                <w:webHidden/>
              </w:rPr>
              <w:instrText xml:space="preserve"> PAGEREF _Toc112234636 \h </w:instrText>
            </w:r>
            <w:r>
              <w:rPr>
                <w:noProof/>
                <w:webHidden/>
              </w:rPr>
            </w:r>
            <w:r>
              <w:rPr>
                <w:noProof/>
                <w:webHidden/>
              </w:rPr>
              <w:fldChar w:fldCharType="separate"/>
            </w:r>
            <w:r>
              <w:rPr>
                <w:noProof/>
                <w:webHidden/>
              </w:rPr>
              <w:t>9</w:t>
            </w:r>
            <w:r>
              <w:rPr>
                <w:noProof/>
                <w:webHidden/>
              </w:rPr>
              <w:fldChar w:fldCharType="end"/>
            </w:r>
          </w:hyperlink>
        </w:p>
        <w:p w14:paraId="2AF79D7A" w14:textId="5F8E8661" w:rsidR="008B63E0" w:rsidRDefault="008B63E0">
          <w:pPr>
            <w:pStyle w:val="INNH2"/>
            <w:rPr>
              <w:rFonts w:asciiTheme="minorHAnsi" w:eastAsiaTheme="minorEastAsia" w:hAnsiTheme="minorHAnsi" w:cstheme="minorBidi"/>
              <w:smallCaps w:val="0"/>
              <w:noProof/>
              <w:sz w:val="22"/>
              <w:szCs w:val="22"/>
              <w:lang w:val="nb-NO"/>
            </w:rPr>
          </w:pPr>
          <w:hyperlink w:anchor="_Toc112234637" w:history="1">
            <w:r w:rsidRPr="00205148">
              <w:rPr>
                <w:rStyle w:val="Hyperkobling"/>
                <w:noProof/>
              </w:rPr>
              <w:t>2.5</w:t>
            </w:r>
            <w:r>
              <w:rPr>
                <w:rFonts w:asciiTheme="minorHAnsi" w:eastAsiaTheme="minorEastAsia" w:hAnsiTheme="minorHAnsi" w:cstheme="minorBidi"/>
                <w:smallCaps w:val="0"/>
                <w:noProof/>
                <w:sz w:val="22"/>
                <w:szCs w:val="22"/>
                <w:lang w:val="nb-NO"/>
              </w:rPr>
              <w:tab/>
            </w:r>
            <w:r w:rsidRPr="00205148">
              <w:rPr>
                <w:rStyle w:val="Hyperkobling"/>
                <w:rFonts w:cstheme="minorHAnsi"/>
                <w:noProof/>
                <w:lang w:bidi="en-GB"/>
              </w:rPr>
              <w:t>Maintenance and other follow-up on the Customer’s use of Cloud Services</w:t>
            </w:r>
            <w:r>
              <w:rPr>
                <w:noProof/>
                <w:webHidden/>
              </w:rPr>
              <w:tab/>
            </w:r>
            <w:r>
              <w:rPr>
                <w:noProof/>
                <w:webHidden/>
              </w:rPr>
              <w:fldChar w:fldCharType="begin"/>
            </w:r>
            <w:r>
              <w:rPr>
                <w:noProof/>
                <w:webHidden/>
              </w:rPr>
              <w:instrText xml:space="preserve"> PAGEREF _Toc112234637 \h </w:instrText>
            </w:r>
            <w:r>
              <w:rPr>
                <w:noProof/>
                <w:webHidden/>
              </w:rPr>
            </w:r>
            <w:r>
              <w:rPr>
                <w:noProof/>
                <w:webHidden/>
              </w:rPr>
              <w:fldChar w:fldCharType="separate"/>
            </w:r>
            <w:r>
              <w:rPr>
                <w:noProof/>
                <w:webHidden/>
              </w:rPr>
              <w:t>10</w:t>
            </w:r>
            <w:r>
              <w:rPr>
                <w:noProof/>
                <w:webHidden/>
              </w:rPr>
              <w:fldChar w:fldCharType="end"/>
            </w:r>
          </w:hyperlink>
        </w:p>
        <w:p w14:paraId="786108B0" w14:textId="17BD7A15" w:rsidR="008B63E0" w:rsidRDefault="008B63E0">
          <w:pPr>
            <w:pStyle w:val="INNH2"/>
            <w:rPr>
              <w:rFonts w:asciiTheme="minorHAnsi" w:eastAsiaTheme="minorEastAsia" w:hAnsiTheme="minorHAnsi" w:cstheme="minorBidi"/>
              <w:smallCaps w:val="0"/>
              <w:noProof/>
              <w:sz w:val="22"/>
              <w:szCs w:val="22"/>
              <w:lang w:val="nb-NO"/>
            </w:rPr>
          </w:pPr>
          <w:hyperlink w:anchor="_Toc112234638" w:history="1">
            <w:r w:rsidRPr="00205148">
              <w:rPr>
                <w:rStyle w:val="Hyperkobling"/>
                <w:noProof/>
              </w:rPr>
              <w:t>2.6</w:t>
            </w:r>
            <w:r>
              <w:rPr>
                <w:rFonts w:asciiTheme="minorHAnsi" w:eastAsiaTheme="minorEastAsia" w:hAnsiTheme="minorHAnsi" w:cstheme="minorBidi"/>
                <w:smallCaps w:val="0"/>
                <w:noProof/>
                <w:sz w:val="22"/>
                <w:szCs w:val="22"/>
                <w:lang w:val="nb-NO"/>
              </w:rPr>
              <w:tab/>
            </w:r>
            <w:r w:rsidRPr="00205148">
              <w:rPr>
                <w:rStyle w:val="Hyperkobling"/>
                <w:noProof/>
                <w:lang w:bidi="en-GB"/>
              </w:rPr>
              <w:t>Termination of the Cloud Services</w:t>
            </w:r>
            <w:r>
              <w:rPr>
                <w:noProof/>
                <w:webHidden/>
              </w:rPr>
              <w:tab/>
            </w:r>
            <w:r>
              <w:rPr>
                <w:noProof/>
                <w:webHidden/>
              </w:rPr>
              <w:fldChar w:fldCharType="begin"/>
            </w:r>
            <w:r>
              <w:rPr>
                <w:noProof/>
                <w:webHidden/>
              </w:rPr>
              <w:instrText xml:space="preserve"> PAGEREF _Toc112234638 \h </w:instrText>
            </w:r>
            <w:r>
              <w:rPr>
                <w:noProof/>
                <w:webHidden/>
              </w:rPr>
            </w:r>
            <w:r>
              <w:rPr>
                <w:noProof/>
                <w:webHidden/>
              </w:rPr>
              <w:fldChar w:fldCharType="separate"/>
            </w:r>
            <w:r>
              <w:rPr>
                <w:noProof/>
                <w:webHidden/>
              </w:rPr>
              <w:t>11</w:t>
            </w:r>
            <w:r>
              <w:rPr>
                <w:noProof/>
                <w:webHidden/>
              </w:rPr>
              <w:fldChar w:fldCharType="end"/>
            </w:r>
          </w:hyperlink>
        </w:p>
        <w:p w14:paraId="3D97510F" w14:textId="7396DBDB"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639" w:history="1">
            <w:r w:rsidRPr="00205148">
              <w:rPr>
                <w:rStyle w:val="Hyperkobling"/>
                <w:noProof/>
              </w:rPr>
              <w:t>3.</w:t>
            </w:r>
            <w:r>
              <w:rPr>
                <w:rFonts w:asciiTheme="minorHAnsi" w:eastAsiaTheme="minorEastAsia" w:hAnsiTheme="minorHAnsi" w:cstheme="minorBidi"/>
                <w:b w:val="0"/>
                <w:bCs w:val="0"/>
                <w:caps w:val="0"/>
                <w:noProof/>
                <w:sz w:val="22"/>
                <w:szCs w:val="22"/>
                <w:lang w:val="nb-NO"/>
              </w:rPr>
              <w:tab/>
            </w:r>
            <w:r w:rsidRPr="00205148">
              <w:rPr>
                <w:rStyle w:val="Hyperkobling"/>
                <w:rFonts w:cstheme="minorHAnsi"/>
                <w:noProof/>
                <w:lang w:bidi="en-GB"/>
              </w:rPr>
              <w:t>change procedyre</w:t>
            </w:r>
            <w:r>
              <w:rPr>
                <w:noProof/>
                <w:webHidden/>
              </w:rPr>
              <w:tab/>
            </w:r>
            <w:r>
              <w:rPr>
                <w:noProof/>
                <w:webHidden/>
              </w:rPr>
              <w:fldChar w:fldCharType="begin"/>
            </w:r>
            <w:r>
              <w:rPr>
                <w:noProof/>
                <w:webHidden/>
              </w:rPr>
              <w:instrText xml:space="preserve"> PAGEREF _Toc112234639 \h </w:instrText>
            </w:r>
            <w:r>
              <w:rPr>
                <w:noProof/>
                <w:webHidden/>
              </w:rPr>
            </w:r>
            <w:r>
              <w:rPr>
                <w:noProof/>
                <w:webHidden/>
              </w:rPr>
              <w:fldChar w:fldCharType="separate"/>
            </w:r>
            <w:r>
              <w:rPr>
                <w:noProof/>
                <w:webHidden/>
              </w:rPr>
              <w:t>11</w:t>
            </w:r>
            <w:r>
              <w:rPr>
                <w:noProof/>
                <w:webHidden/>
              </w:rPr>
              <w:fldChar w:fldCharType="end"/>
            </w:r>
          </w:hyperlink>
        </w:p>
        <w:p w14:paraId="710D6F82" w14:textId="7CD52A65" w:rsidR="008B63E0" w:rsidRDefault="008B63E0">
          <w:pPr>
            <w:pStyle w:val="INNH2"/>
            <w:rPr>
              <w:rFonts w:asciiTheme="minorHAnsi" w:eastAsiaTheme="minorEastAsia" w:hAnsiTheme="minorHAnsi" w:cstheme="minorBidi"/>
              <w:smallCaps w:val="0"/>
              <w:noProof/>
              <w:sz w:val="22"/>
              <w:szCs w:val="22"/>
              <w:lang w:val="nb-NO"/>
            </w:rPr>
          </w:pPr>
          <w:hyperlink w:anchor="_Toc112234640" w:history="1">
            <w:r w:rsidRPr="00205148">
              <w:rPr>
                <w:rStyle w:val="Hyperkobling"/>
                <w:noProof/>
              </w:rPr>
              <w:t>3.1</w:t>
            </w:r>
            <w:r>
              <w:rPr>
                <w:rFonts w:asciiTheme="minorHAnsi" w:eastAsiaTheme="minorEastAsia" w:hAnsiTheme="minorHAnsi" w:cstheme="minorBidi"/>
                <w:smallCaps w:val="0"/>
                <w:noProof/>
                <w:sz w:val="22"/>
                <w:szCs w:val="22"/>
                <w:lang w:val="nb-NO"/>
              </w:rPr>
              <w:tab/>
            </w:r>
            <w:r w:rsidRPr="00205148">
              <w:rPr>
                <w:rStyle w:val="Hyperkobling"/>
                <w:rFonts w:cstheme="minorHAnsi"/>
                <w:noProof/>
                <w:lang w:bidi="en-GB"/>
              </w:rPr>
              <w:t>Amendment agreements</w:t>
            </w:r>
            <w:r>
              <w:rPr>
                <w:noProof/>
                <w:webHidden/>
              </w:rPr>
              <w:tab/>
            </w:r>
            <w:r>
              <w:rPr>
                <w:noProof/>
                <w:webHidden/>
              </w:rPr>
              <w:fldChar w:fldCharType="begin"/>
            </w:r>
            <w:r>
              <w:rPr>
                <w:noProof/>
                <w:webHidden/>
              </w:rPr>
              <w:instrText xml:space="preserve"> PAGEREF _Toc112234640 \h </w:instrText>
            </w:r>
            <w:r>
              <w:rPr>
                <w:noProof/>
                <w:webHidden/>
              </w:rPr>
            </w:r>
            <w:r>
              <w:rPr>
                <w:noProof/>
                <w:webHidden/>
              </w:rPr>
              <w:fldChar w:fldCharType="separate"/>
            </w:r>
            <w:r>
              <w:rPr>
                <w:noProof/>
                <w:webHidden/>
              </w:rPr>
              <w:t>11</w:t>
            </w:r>
            <w:r>
              <w:rPr>
                <w:noProof/>
                <w:webHidden/>
              </w:rPr>
              <w:fldChar w:fldCharType="end"/>
            </w:r>
          </w:hyperlink>
        </w:p>
        <w:p w14:paraId="2B7BBDDF" w14:textId="5B68C226" w:rsidR="008B63E0" w:rsidRDefault="008B63E0">
          <w:pPr>
            <w:pStyle w:val="INNH2"/>
            <w:rPr>
              <w:rFonts w:asciiTheme="minorHAnsi" w:eastAsiaTheme="minorEastAsia" w:hAnsiTheme="minorHAnsi" w:cstheme="minorBidi"/>
              <w:smallCaps w:val="0"/>
              <w:noProof/>
              <w:sz w:val="22"/>
              <w:szCs w:val="22"/>
              <w:lang w:val="nb-NO"/>
            </w:rPr>
          </w:pPr>
          <w:hyperlink w:anchor="_Toc112234641" w:history="1">
            <w:r w:rsidRPr="00205148">
              <w:rPr>
                <w:rStyle w:val="Hyperkobling"/>
                <w:noProof/>
              </w:rPr>
              <w:t>3.2</w:t>
            </w:r>
            <w:r>
              <w:rPr>
                <w:rFonts w:asciiTheme="minorHAnsi" w:eastAsiaTheme="minorEastAsia" w:hAnsiTheme="minorHAnsi" w:cstheme="minorBidi"/>
                <w:smallCaps w:val="0"/>
                <w:noProof/>
                <w:sz w:val="22"/>
                <w:szCs w:val="22"/>
                <w:lang w:val="nb-NO"/>
              </w:rPr>
              <w:tab/>
            </w:r>
            <w:r w:rsidRPr="00205148">
              <w:rPr>
                <w:rStyle w:val="Hyperkobling"/>
                <w:rFonts w:cstheme="minorHAnsi"/>
                <w:noProof/>
                <w:lang w:bidi="en-GB"/>
              </w:rPr>
              <w:t>The Supplier’s service catalogue</w:t>
            </w:r>
            <w:r>
              <w:rPr>
                <w:noProof/>
                <w:webHidden/>
              </w:rPr>
              <w:tab/>
            </w:r>
            <w:r>
              <w:rPr>
                <w:noProof/>
                <w:webHidden/>
              </w:rPr>
              <w:fldChar w:fldCharType="begin"/>
            </w:r>
            <w:r>
              <w:rPr>
                <w:noProof/>
                <w:webHidden/>
              </w:rPr>
              <w:instrText xml:space="preserve"> PAGEREF _Toc112234641 \h </w:instrText>
            </w:r>
            <w:r>
              <w:rPr>
                <w:noProof/>
                <w:webHidden/>
              </w:rPr>
            </w:r>
            <w:r>
              <w:rPr>
                <w:noProof/>
                <w:webHidden/>
              </w:rPr>
              <w:fldChar w:fldCharType="separate"/>
            </w:r>
            <w:r>
              <w:rPr>
                <w:noProof/>
                <w:webHidden/>
              </w:rPr>
              <w:t>11</w:t>
            </w:r>
            <w:r>
              <w:rPr>
                <w:noProof/>
                <w:webHidden/>
              </w:rPr>
              <w:fldChar w:fldCharType="end"/>
            </w:r>
          </w:hyperlink>
        </w:p>
        <w:p w14:paraId="452FE05D" w14:textId="20C7B418" w:rsidR="008B63E0" w:rsidRDefault="008B63E0">
          <w:pPr>
            <w:pStyle w:val="INNH3"/>
            <w:rPr>
              <w:rFonts w:asciiTheme="minorHAnsi" w:eastAsiaTheme="minorEastAsia" w:hAnsiTheme="minorHAnsi" w:cstheme="minorBidi"/>
              <w:i w:val="0"/>
              <w:iCs w:val="0"/>
              <w:noProof/>
              <w:sz w:val="22"/>
              <w:szCs w:val="22"/>
              <w:lang w:val="nb-NO"/>
            </w:rPr>
          </w:pPr>
          <w:hyperlink w:anchor="_Toc112234642" w:history="1">
            <w:r w:rsidRPr="00205148">
              <w:rPr>
                <w:rStyle w:val="Hyperkobling"/>
                <w:noProof/>
              </w:rPr>
              <w:t>3.2.1</w:t>
            </w:r>
            <w:r>
              <w:rPr>
                <w:rFonts w:asciiTheme="minorHAnsi" w:eastAsiaTheme="minorEastAsia" w:hAnsiTheme="minorHAnsi" w:cstheme="minorBidi"/>
                <w:i w:val="0"/>
                <w:iCs w:val="0"/>
                <w:noProof/>
                <w:sz w:val="22"/>
                <w:szCs w:val="22"/>
                <w:lang w:val="nb-NO"/>
              </w:rPr>
              <w:tab/>
            </w:r>
            <w:r w:rsidRPr="00205148">
              <w:rPr>
                <w:rStyle w:val="Hyperkobling"/>
                <w:noProof/>
                <w:lang w:bidi="en-GB"/>
              </w:rPr>
              <w:t>Additional Services in the service catalogue</w:t>
            </w:r>
            <w:r>
              <w:rPr>
                <w:noProof/>
                <w:webHidden/>
              </w:rPr>
              <w:tab/>
            </w:r>
            <w:r>
              <w:rPr>
                <w:noProof/>
                <w:webHidden/>
              </w:rPr>
              <w:fldChar w:fldCharType="begin"/>
            </w:r>
            <w:r>
              <w:rPr>
                <w:noProof/>
                <w:webHidden/>
              </w:rPr>
              <w:instrText xml:space="preserve"> PAGEREF _Toc112234642 \h </w:instrText>
            </w:r>
            <w:r>
              <w:rPr>
                <w:noProof/>
                <w:webHidden/>
              </w:rPr>
            </w:r>
            <w:r>
              <w:rPr>
                <w:noProof/>
                <w:webHidden/>
              </w:rPr>
              <w:fldChar w:fldCharType="separate"/>
            </w:r>
            <w:r>
              <w:rPr>
                <w:noProof/>
                <w:webHidden/>
              </w:rPr>
              <w:t>11</w:t>
            </w:r>
            <w:r>
              <w:rPr>
                <w:noProof/>
                <w:webHidden/>
              </w:rPr>
              <w:fldChar w:fldCharType="end"/>
            </w:r>
          </w:hyperlink>
        </w:p>
        <w:p w14:paraId="58BF2D25" w14:textId="5C4E7FD5" w:rsidR="008B63E0" w:rsidRDefault="008B63E0">
          <w:pPr>
            <w:pStyle w:val="INNH3"/>
            <w:rPr>
              <w:rFonts w:asciiTheme="minorHAnsi" w:eastAsiaTheme="minorEastAsia" w:hAnsiTheme="minorHAnsi" w:cstheme="minorBidi"/>
              <w:i w:val="0"/>
              <w:iCs w:val="0"/>
              <w:noProof/>
              <w:sz w:val="22"/>
              <w:szCs w:val="22"/>
              <w:lang w:val="nb-NO"/>
            </w:rPr>
          </w:pPr>
          <w:hyperlink w:anchor="_Toc112234643" w:history="1">
            <w:r w:rsidRPr="00205148">
              <w:rPr>
                <w:rStyle w:val="Hyperkobling"/>
                <w:noProof/>
              </w:rPr>
              <w:t>3.2.2</w:t>
            </w:r>
            <w:r>
              <w:rPr>
                <w:rFonts w:asciiTheme="minorHAnsi" w:eastAsiaTheme="minorEastAsia" w:hAnsiTheme="minorHAnsi" w:cstheme="minorBidi"/>
                <w:i w:val="0"/>
                <w:iCs w:val="0"/>
                <w:noProof/>
                <w:sz w:val="22"/>
                <w:szCs w:val="22"/>
                <w:lang w:val="nb-NO"/>
              </w:rPr>
              <w:tab/>
            </w:r>
            <w:r w:rsidRPr="00205148">
              <w:rPr>
                <w:rStyle w:val="Hyperkobling"/>
                <w:noProof/>
                <w:lang w:bidi="en-GB"/>
              </w:rPr>
              <w:t>Cloud Services in the service catalogue</w:t>
            </w:r>
            <w:r>
              <w:rPr>
                <w:noProof/>
                <w:webHidden/>
              </w:rPr>
              <w:tab/>
            </w:r>
            <w:r>
              <w:rPr>
                <w:noProof/>
                <w:webHidden/>
              </w:rPr>
              <w:fldChar w:fldCharType="begin"/>
            </w:r>
            <w:r>
              <w:rPr>
                <w:noProof/>
                <w:webHidden/>
              </w:rPr>
              <w:instrText xml:space="preserve"> PAGEREF _Toc112234643 \h </w:instrText>
            </w:r>
            <w:r>
              <w:rPr>
                <w:noProof/>
                <w:webHidden/>
              </w:rPr>
            </w:r>
            <w:r>
              <w:rPr>
                <w:noProof/>
                <w:webHidden/>
              </w:rPr>
              <w:fldChar w:fldCharType="separate"/>
            </w:r>
            <w:r>
              <w:rPr>
                <w:noProof/>
                <w:webHidden/>
              </w:rPr>
              <w:t>12</w:t>
            </w:r>
            <w:r>
              <w:rPr>
                <w:noProof/>
                <w:webHidden/>
              </w:rPr>
              <w:fldChar w:fldCharType="end"/>
            </w:r>
          </w:hyperlink>
        </w:p>
        <w:p w14:paraId="3933CAB8" w14:textId="7E42CA23"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644" w:history="1">
            <w:r w:rsidRPr="00205148">
              <w:rPr>
                <w:rStyle w:val="Hyperkobling"/>
                <w:noProof/>
              </w:rPr>
              <w:t>4.</w:t>
            </w:r>
            <w:r>
              <w:rPr>
                <w:rFonts w:asciiTheme="minorHAnsi" w:eastAsiaTheme="minorEastAsia" w:hAnsiTheme="minorHAnsi" w:cstheme="minorBidi"/>
                <w:b w:val="0"/>
                <w:bCs w:val="0"/>
                <w:caps w:val="0"/>
                <w:noProof/>
                <w:sz w:val="22"/>
                <w:szCs w:val="22"/>
                <w:lang w:val="nb-NO"/>
              </w:rPr>
              <w:tab/>
            </w:r>
            <w:r w:rsidRPr="00205148">
              <w:rPr>
                <w:rStyle w:val="Hyperkobling"/>
                <w:noProof/>
                <w:lang w:bidi="en-GB"/>
              </w:rPr>
              <w:t>Term and termination for convienience</w:t>
            </w:r>
            <w:r>
              <w:rPr>
                <w:noProof/>
                <w:webHidden/>
              </w:rPr>
              <w:tab/>
            </w:r>
            <w:r>
              <w:rPr>
                <w:noProof/>
                <w:webHidden/>
              </w:rPr>
              <w:fldChar w:fldCharType="begin"/>
            </w:r>
            <w:r>
              <w:rPr>
                <w:noProof/>
                <w:webHidden/>
              </w:rPr>
              <w:instrText xml:space="preserve"> PAGEREF _Toc112234644 \h </w:instrText>
            </w:r>
            <w:r>
              <w:rPr>
                <w:noProof/>
                <w:webHidden/>
              </w:rPr>
            </w:r>
            <w:r>
              <w:rPr>
                <w:noProof/>
                <w:webHidden/>
              </w:rPr>
              <w:fldChar w:fldCharType="separate"/>
            </w:r>
            <w:r>
              <w:rPr>
                <w:noProof/>
                <w:webHidden/>
              </w:rPr>
              <w:t>12</w:t>
            </w:r>
            <w:r>
              <w:rPr>
                <w:noProof/>
                <w:webHidden/>
              </w:rPr>
              <w:fldChar w:fldCharType="end"/>
            </w:r>
          </w:hyperlink>
        </w:p>
        <w:p w14:paraId="12F4CC5D" w14:textId="100DCC14" w:rsidR="008B63E0" w:rsidRDefault="008B63E0">
          <w:pPr>
            <w:pStyle w:val="INNH2"/>
            <w:rPr>
              <w:rFonts w:asciiTheme="minorHAnsi" w:eastAsiaTheme="minorEastAsia" w:hAnsiTheme="minorHAnsi" w:cstheme="minorBidi"/>
              <w:smallCaps w:val="0"/>
              <w:noProof/>
              <w:sz w:val="22"/>
              <w:szCs w:val="22"/>
              <w:lang w:val="nb-NO"/>
            </w:rPr>
          </w:pPr>
          <w:hyperlink w:anchor="_Toc112234645" w:history="1">
            <w:r w:rsidRPr="00205148">
              <w:rPr>
                <w:rStyle w:val="Hyperkobling"/>
                <w:noProof/>
              </w:rPr>
              <w:t>4.1</w:t>
            </w:r>
            <w:r>
              <w:rPr>
                <w:rFonts w:asciiTheme="minorHAnsi" w:eastAsiaTheme="minorEastAsia" w:hAnsiTheme="minorHAnsi" w:cstheme="minorBidi"/>
                <w:smallCaps w:val="0"/>
                <w:noProof/>
                <w:sz w:val="22"/>
                <w:szCs w:val="22"/>
                <w:lang w:val="nb-NO"/>
              </w:rPr>
              <w:tab/>
            </w:r>
            <w:r w:rsidRPr="00205148">
              <w:rPr>
                <w:rStyle w:val="Hyperkobling"/>
                <w:noProof/>
                <w:lang w:bidi="en-GB"/>
              </w:rPr>
              <w:t>Term of the Agreement</w:t>
            </w:r>
            <w:r>
              <w:rPr>
                <w:noProof/>
                <w:webHidden/>
              </w:rPr>
              <w:tab/>
            </w:r>
            <w:r>
              <w:rPr>
                <w:noProof/>
                <w:webHidden/>
              </w:rPr>
              <w:fldChar w:fldCharType="begin"/>
            </w:r>
            <w:r>
              <w:rPr>
                <w:noProof/>
                <w:webHidden/>
              </w:rPr>
              <w:instrText xml:space="preserve"> PAGEREF _Toc112234645 \h </w:instrText>
            </w:r>
            <w:r>
              <w:rPr>
                <w:noProof/>
                <w:webHidden/>
              </w:rPr>
            </w:r>
            <w:r>
              <w:rPr>
                <w:noProof/>
                <w:webHidden/>
              </w:rPr>
              <w:fldChar w:fldCharType="separate"/>
            </w:r>
            <w:r>
              <w:rPr>
                <w:noProof/>
                <w:webHidden/>
              </w:rPr>
              <w:t>12</w:t>
            </w:r>
            <w:r>
              <w:rPr>
                <w:noProof/>
                <w:webHidden/>
              </w:rPr>
              <w:fldChar w:fldCharType="end"/>
            </w:r>
          </w:hyperlink>
        </w:p>
        <w:p w14:paraId="5450C541" w14:textId="3B672899" w:rsidR="008B63E0" w:rsidRDefault="008B63E0">
          <w:pPr>
            <w:pStyle w:val="INNH2"/>
            <w:rPr>
              <w:rFonts w:asciiTheme="minorHAnsi" w:eastAsiaTheme="minorEastAsia" w:hAnsiTheme="minorHAnsi" w:cstheme="minorBidi"/>
              <w:smallCaps w:val="0"/>
              <w:noProof/>
              <w:sz w:val="22"/>
              <w:szCs w:val="22"/>
              <w:lang w:val="nb-NO"/>
            </w:rPr>
          </w:pPr>
          <w:hyperlink w:anchor="_Toc112234646" w:history="1">
            <w:r w:rsidRPr="00205148">
              <w:rPr>
                <w:rStyle w:val="Hyperkobling"/>
                <w:noProof/>
              </w:rPr>
              <w:t>4.2</w:t>
            </w:r>
            <w:r>
              <w:rPr>
                <w:rFonts w:asciiTheme="minorHAnsi" w:eastAsiaTheme="minorEastAsia" w:hAnsiTheme="minorHAnsi" w:cstheme="minorBidi"/>
                <w:smallCaps w:val="0"/>
                <w:noProof/>
                <w:sz w:val="22"/>
                <w:szCs w:val="22"/>
                <w:lang w:val="nb-NO"/>
              </w:rPr>
              <w:tab/>
            </w:r>
            <w:r w:rsidRPr="00205148">
              <w:rPr>
                <w:rStyle w:val="Hyperkobling"/>
                <w:noProof/>
                <w:lang w:bidi="en-GB"/>
              </w:rPr>
              <w:t>termination for convenience</w:t>
            </w:r>
            <w:r>
              <w:rPr>
                <w:noProof/>
                <w:webHidden/>
              </w:rPr>
              <w:tab/>
            </w:r>
            <w:r>
              <w:rPr>
                <w:noProof/>
                <w:webHidden/>
              </w:rPr>
              <w:fldChar w:fldCharType="begin"/>
            </w:r>
            <w:r>
              <w:rPr>
                <w:noProof/>
                <w:webHidden/>
              </w:rPr>
              <w:instrText xml:space="preserve"> PAGEREF _Toc112234646 \h </w:instrText>
            </w:r>
            <w:r>
              <w:rPr>
                <w:noProof/>
                <w:webHidden/>
              </w:rPr>
            </w:r>
            <w:r>
              <w:rPr>
                <w:noProof/>
                <w:webHidden/>
              </w:rPr>
              <w:fldChar w:fldCharType="separate"/>
            </w:r>
            <w:r>
              <w:rPr>
                <w:noProof/>
                <w:webHidden/>
              </w:rPr>
              <w:t>12</w:t>
            </w:r>
            <w:r>
              <w:rPr>
                <w:noProof/>
                <w:webHidden/>
              </w:rPr>
              <w:fldChar w:fldCharType="end"/>
            </w:r>
          </w:hyperlink>
        </w:p>
        <w:p w14:paraId="39AC34AB" w14:textId="6B1ECE6B" w:rsidR="008B63E0" w:rsidRDefault="008B63E0">
          <w:pPr>
            <w:pStyle w:val="INNH3"/>
            <w:rPr>
              <w:rFonts w:asciiTheme="minorHAnsi" w:eastAsiaTheme="minorEastAsia" w:hAnsiTheme="minorHAnsi" w:cstheme="minorBidi"/>
              <w:i w:val="0"/>
              <w:iCs w:val="0"/>
              <w:noProof/>
              <w:sz w:val="22"/>
              <w:szCs w:val="22"/>
              <w:lang w:val="nb-NO"/>
            </w:rPr>
          </w:pPr>
          <w:hyperlink w:anchor="_Toc112234647" w:history="1">
            <w:r w:rsidRPr="00205148">
              <w:rPr>
                <w:rStyle w:val="Hyperkobling"/>
                <w:noProof/>
                <w:lang w:val="en-US"/>
              </w:rPr>
              <w:t>4.2.1</w:t>
            </w:r>
            <w:r>
              <w:rPr>
                <w:rFonts w:asciiTheme="minorHAnsi" w:eastAsiaTheme="minorEastAsia" w:hAnsiTheme="minorHAnsi" w:cstheme="minorBidi"/>
                <w:i w:val="0"/>
                <w:iCs w:val="0"/>
                <w:noProof/>
                <w:sz w:val="22"/>
                <w:szCs w:val="22"/>
                <w:lang w:val="nb-NO"/>
              </w:rPr>
              <w:tab/>
            </w:r>
            <w:r w:rsidRPr="00205148">
              <w:rPr>
                <w:rStyle w:val="Hyperkobling"/>
                <w:noProof/>
                <w:lang w:val="en-US"/>
              </w:rPr>
              <w:t>Right to terminate the Additional Services for convenience</w:t>
            </w:r>
            <w:r>
              <w:rPr>
                <w:noProof/>
                <w:webHidden/>
              </w:rPr>
              <w:tab/>
            </w:r>
            <w:r>
              <w:rPr>
                <w:noProof/>
                <w:webHidden/>
              </w:rPr>
              <w:fldChar w:fldCharType="begin"/>
            </w:r>
            <w:r>
              <w:rPr>
                <w:noProof/>
                <w:webHidden/>
              </w:rPr>
              <w:instrText xml:space="preserve"> PAGEREF _Toc112234647 \h </w:instrText>
            </w:r>
            <w:r>
              <w:rPr>
                <w:noProof/>
                <w:webHidden/>
              </w:rPr>
            </w:r>
            <w:r>
              <w:rPr>
                <w:noProof/>
                <w:webHidden/>
              </w:rPr>
              <w:fldChar w:fldCharType="separate"/>
            </w:r>
            <w:r>
              <w:rPr>
                <w:noProof/>
                <w:webHidden/>
              </w:rPr>
              <w:t>12</w:t>
            </w:r>
            <w:r>
              <w:rPr>
                <w:noProof/>
                <w:webHidden/>
              </w:rPr>
              <w:fldChar w:fldCharType="end"/>
            </w:r>
          </w:hyperlink>
        </w:p>
        <w:p w14:paraId="1E6D46BC" w14:textId="5580470E" w:rsidR="008B63E0" w:rsidRDefault="008B63E0">
          <w:pPr>
            <w:pStyle w:val="INNH3"/>
            <w:rPr>
              <w:rFonts w:asciiTheme="minorHAnsi" w:eastAsiaTheme="minorEastAsia" w:hAnsiTheme="minorHAnsi" w:cstheme="minorBidi"/>
              <w:i w:val="0"/>
              <w:iCs w:val="0"/>
              <w:noProof/>
              <w:sz w:val="22"/>
              <w:szCs w:val="22"/>
              <w:lang w:val="nb-NO"/>
            </w:rPr>
          </w:pPr>
          <w:hyperlink w:anchor="_Toc112234648" w:history="1">
            <w:r w:rsidRPr="00205148">
              <w:rPr>
                <w:rStyle w:val="Hyperkobling"/>
                <w:noProof/>
                <w:lang w:val="en-US"/>
              </w:rPr>
              <w:t>4.2.2</w:t>
            </w:r>
            <w:r>
              <w:rPr>
                <w:rFonts w:asciiTheme="minorHAnsi" w:eastAsiaTheme="minorEastAsia" w:hAnsiTheme="minorHAnsi" w:cstheme="minorBidi"/>
                <w:i w:val="0"/>
                <w:iCs w:val="0"/>
                <w:noProof/>
                <w:sz w:val="22"/>
                <w:szCs w:val="22"/>
                <w:lang w:val="nb-NO"/>
              </w:rPr>
              <w:tab/>
            </w:r>
            <w:r w:rsidRPr="00205148">
              <w:rPr>
                <w:rStyle w:val="Hyperkobling"/>
                <w:noProof/>
                <w:lang w:val="en-US"/>
              </w:rPr>
              <w:t>Termination of the Cloud Service for convenience</w:t>
            </w:r>
            <w:r>
              <w:rPr>
                <w:noProof/>
                <w:webHidden/>
              </w:rPr>
              <w:tab/>
            </w:r>
            <w:r>
              <w:rPr>
                <w:noProof/>
                <w:webHidden/>
              </w:rPr>
              <w:fldChar w:fldCharType="begin"/>
            </w:r>
            <w:r>
              <w:rPr>
                <w:noProof/>
                <w:webHidden/>
              </w:rPr>
              <w:instrText xml:space="preserve"> PAGEREF _Toc112234648 \h </w:instrText>
            </w:r>
            <w:r>
              <w:rPr>
                <w:noProof/>
                <w:webHidden/>
              </w:rPr>
            </w:r>
            <w:r>
              <w:rPr>
                <w:noProof/>
                <w:webHidden/>
              </w:rPr>
              <w:fldChar w:fldCharType="separate"/>
            </w:r>
            <w:r>
              <w:rPr>
                <w:noProof/>
                <w:webHidden/>
              </w:rPr>
              <w:t>12</w:t>
            </w:r>
            <w:r>
              <w:rPr>
                <w:noProof/>
                <w:webHidden/>
              </w:rPr>
              <w:fldChar w:fldCharType="end"/>
            </w:r>
          </w:hyperlink>
        </w:p>
        <w:p w14:paraId="613F6021" w14:textId="463A6733"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649" w:history="1">
            <w:r w:rsidRPr="00205148">
              <w:rPr>
                <w:rStyle w:val="Hyperkobling"/>
                <w:noProof/>
              </w:rPr>
              <w:t>5.</w:t>
            </w:r>
            <w:r>
              <w:rPr>
                <w:rFonts w:asciiTheme="minorHAnsi" w:eastAsiaTheme="minorEastAsia" w:hAnsiTheme="minorHAnsi" w:cstheme="minorBidi"/>
                <w:b w:val="0"/>
                <w:bCs w:val="0"/>
                <w:caps w:val="0"/>
                <w:noProof/>
                <w:sz w:val="22"/>
                <w:szCs w:val="22"/>
                <w:lang w:val="nb-NO"/>
              </w:rPr>
              <w:tab/>
            </w:r>
            <w:r w:rsidRPr="00205148">
              <w:rPr>
                <w:rStyle w:val="Hyperkobling"/>
                <w:noProof/>
                <w:lang w:bidi="en-GB"/>
              </w:rPr>
              <w:t>The duties of the parties</w:t>
            </w:r>
            <w:r>
              <w:rPr>
                <w:noProof/>
                <w:webHidden/>
              </w:rPr>
              <w:tab/>
            </w:r>
            <w:r>
              <w:rPr>
                <w:noProof/>
                <w:webHidden/>
              </w:rPr>
              <w:fldChar w:fldCharType="begin"/>
            </w:r>
            <w:r>
              <w:rPr>
                <w:noProof/>
                <w:webHidden/>
              </w:rPr>
              <w:instrText xml:space="preserve"> PAGEREF _Toc112234649 \h </w:instrText>
            </w:r>
            <w:r>
              <w:rPr>
                <w:noProof/>
                <w:webHidden/>
              </w:rPr>
            </w:r>
            <w:r>
              <w:rPr>
                <w:noProof/>
                <w:webHidden/>
              </w:rPr>
              <w:fldChar w:fldCharType="separate"/>
            </w:r>
            <w:r>
              <w:rPr>
                <w:noProof/>
                <w:webHidden/>
              </w:rPr>
              <w:t>13</w:t>
            </w:r>
            <w:r>
              <w:rPr>
                <w:noProof/>
                <w:webHidden/>
              </w:rPr>
              <w:fldChar w:fldCharType="end"/>
            </w:r>
          </w:hyperlink>
        </w:p>
        <w:p w14:paraId="5757B6EA" w14:textId="47125E25" w:rsidR="008B63E0" w:rsidRDefault="008B63E0">
          <w:pPr>
            <w:pStyle w:val="INNH2"/>
            <w:rPr>
              <w:rFonts w:asciiTheme="minorHAnsi" w:eastAsiaTheme="minorEastAsia" w:hAnsiTheme="minorHAnsi" w:cstheme="minorBidi"/>
              <w:smallCaps w:val="0"/>
              <w:noProof/>
              <w:sz w:val="22"/>
              <w:szCs w:val="22"/>
              <w:lang w:val="nb-NO"/>
            </w:rPr>
          </w:pPr>
          <w:hyperlink w:anchor="_Toc112234650" w:history="1">
            <w:r w:rsidRPr="00205148">
              <w:rPr>
                <w:rStyle w:val="Hyperkobling"/>
                <w:noProof/>
              </w:rPr>
              <w:t>5.1</w:t>
            </w:r>
            <w:r>
              <w:rPr>
                <w:rFonts w:asciiTheme="minorHAnsi" w:eastAsiaTheme="minorEastAsia" w:hAnsiTheme="minorHAnsi" w:cstheme="minorBidi"/>
                <w:smallCaps w:val="0"/>
                <w:noProof/>
                <w:sz w:val="22"/>
                <w:szCs w:val="22"/>
                <w:lang w:val="nb-NO"/>
              </w:rPr>
              <w:tab/>
            </w:r>
            <w:r w:rsidRPr="00205148">
              <w:rPr>
                <w:rStyle w:val="Hyperkobling"/>
                <w:noProof/>
                <w:lang w:bidi="en-GB"/>
              </w:rPr>
              <w:t>General responsibilities</w:t>
            </w:r>
            <w:r>
              <w:rPr>
                <w:noProof/>
                <w:webHidden/>
              </w:rPr>
              <w:tab/>
            </w:r>
            <w:r>
              <w:rPr>
                <w:noProof/>
                <w:webHidden/>
              </w:rPr>
              <w:fldChar w:fldCharType="begin"/>
            </w:r>
            <w:r>
              <w:rPr>
                <w:noProof/>
                <w:webHidden/>
              </w:rPr>
              <w:instrText xml:space="preserve"> PAGEREF _Toc112234650 \h </w:instrText>
            </w:r>
            <w:r>
              <w:rPr>
                <w:noProof/>
                <w:webHidden/>
              </w:rPr>
            </w:r>
            <w:r>
              <w:rPr>
                <w:noProof/>
                <w:webHidden/>
              </w:rPr>
              <w:fldChar w:fldCharType="separate"/>
            </w:r>
            <w:r>
              <w:rPr>
                <w:noProof/>
                <w:webHidden/>
              </w:rPr>
              <w:t>13</w:t>
            </w:r>
            <w:r>
              <w:rPr>
                <w:noProof/>
                <w:webHidden/>
              </w:rPr>
              <w:fldChar w:fldCharType="end"/>
            </w:r>
          </w:hyperlink>
        </w:p>
        <w:p w14:paraId="5B11228C" w14:textId="628075A1" w:rsidR="008B63E0" w:rsidRDefault="008B63E0">
          <w:pPr>
            <w:pStyle w:val="INNH3"/>
            <w:rPr>
              <w:rFonts w:asciiTheme="minorHAnsi" w:eastAsiaTheme="minorEastAsia" w:hAnsiTheme="minorHAnsi" w:cstheme="minorBidi"/>
              <w:i w:val="0"/>
              <w:iCs w:val="0"/>
              <w:noProof/>
              <w:sz w:val="22"/>
              <w:szCs w:val="22"/>
              <w:lang w:val="nb-NO"/>
            </w:rPr>
          </w:pPr>
          <w:hyperlink w:anchor="_Toc112234651" w:history="1">
            <w:r w:rsidRPr="00205148">
              <w:rPr>
                <w:rStyle w:val="Hyperkobling"/>
                <w:noProof/>
              </w:rPr>
              <w:t>5.1.1</w:t>
            </w:r>
            <w:r>
              <w:rPr>
                <w:rFonts w:asciiTheme="minorHAnsi" w:eastAsiaTheme="minorEastAsia" w:hAnsiTheme="minorHAnsi" w:cstheme="minorBidi"/>
                <w:i w:val="0"/>
                <w:iCs w:val="0"/>
                <w:noProof/>
                <w:sz w:val="22"/>
                <w:szCs w:val="22"/>
                <w:lang w:val="nb-NO"/>
              </w:rPr>
              <w:tab/>
            </w:r>
            <w:r w:rsidRPr="00205148">
              <w:rPr>
                <w:rStyle w:val="Hyperkobling"/>
                <w:noProof/>
                <w:lang w:bidi="en-GB"/>
              </w:rPr>
              <w:t>The Supplier’s responsibilities for its services</w:t>
            </w:r>
            <w:r>
              <w:rPr>
                <w:noProof/>
                <w:webHidden/>
              </w:rPr>
              <w:tab/>
            </w:r>
            <w:r>
              <w:rPr>
                <w:noProof/>
                <w:webHidden/>
              </w:rPr>
              <w:fldChar w:fldCharType="begin"/>
            </w:r>
            <w:r>
              <w:rPr>
                <w:noProof/>
                <w:webHidden/>
              </w:rPr>
              <w:instrText xml:space="preserve"> PAGEREF _Toc112234651 \h </w:instrText>
            </w:r>
            <w:r>
              <w:rPr>
                <w:noProof/>
                <w:webHidden/>
              </w:rPr>
            </w:r>
            <w:r>
              <w:rPr>
                <w:noProof/>
                <w:webHidden/>
              </w:rPr>
              <w:fldChar w:fldCharType="separate"/>
            </w:r>
            <w:r>
              <w:rPr>
                <w:noProof/>
                <w:webHidden/>
              </w:rPr>
              <w:t>13</w:t>
            </w:r>
            <w:r>
              <w:rPr>
                <w:noProof/>
                <w:webHidden/>
              </w:rPr>
              <w:fldChar w:fldCharType="end"/>
            </w:r>
          </w:hyperlink>
        </w:p>
        <w:p w14:paraId="3B673225" w14:textId="19870564" w:rsidR="008B63E0" w:rsidRDefault="008B63E0">
          <w:pPr>
            <w:pStyle w:val="INNH3"/>
            <w:rPr>
              <w:rFonts w:asciiTheme="minorHAnsi" w:eastAsiaTheme="minorEastAsia" w:hAnsiTheme="minorHAnsi" w:cstheme="minorBidi"/>
              <w:i w:val="0"/>
              <w:iCs w:val="0"/>
              <w:noProof/>
              <w:sz w:val="22"/>
              <w:szCs w:val="22"/>
              <w:lang w:val="nb-NO"/>
            </w:rPr>
          </w:pPr>
          <w:hyperlink w:anchor="_Toc112234652" w:history="1">
            <w:r w:rsidRPr="00205148">
              <w:rPr>
                <w:rStyle w:val="Hyperkobling"/>
                <w:noProof/>
              </w:rPr>
              <w:t>5.1.2</w:t>
            </w:r>
            <w:r>
              <w:rPr>
                <w:rFonts w:asciiTheme="minorHAnsi" w:eastAsiaTheme="minorEastAsia" w:hAnsiTheme="minorHAnsi" w:cstheme="minorBidi"/>
                <w:i w:val="0"/>
                <w:iCs w:val="0"/>
                <w:noProof/>
                <w:sz w:val="22"/>
                <w:szCs w:val="22"/>
                <w:lang w:val="nb-NO"/>
              </w:rPr>
              <w:tab/>
            </w:r>
            <w:r w:rsidRPr="00205148">
              <w:rPr>
                <w:rStyle w:val="Hyperkobling"/>
                <w:noProof/>
                <w:lang w:bidi="en-GB"/>
              </w:rPr>
              <w:t>The Customer’s responsibility for facilitation</w:t>
            </w:r>
            <w:r>
              <w:rPr>
                <w:noProof/>
                <w:webHidden/>
              </w:rPr>
              <w:tab/>
            </w:r>
            <w:r>
              <w:rPr>
                <w:noProof/>
                <w:webHidden/>
              </w:rPr>
              <w:fldChar w:fldCharType="begin"/>
            </w:r>
            <w:r>
              <w:rPr>
                <w:noProof/>
                <w:webHidden/>
              </w:rPr>
              <w:instrText xml:space="preserve"> PAGEREF _Toc112234652 \h </w:instrText>
            </w:r>
            <w:r>
              <w:rPr>
                <w:noProof/>
                <w:webHidden/>
              </w:rPr>
            </w:r>
            <w:r>
              <w:rPr>
                <w:noProof/>
                <w:webHidden/>
              </w:rPr>
              <w:fldChar w:fldCharType="separate"/>
            </w:r>
            <w:r>
              <w:rPr>
                <w:noProof/>
                <w:webHidden/>
              </w:rPr>
              <w:t>13</w:t>
            </w:r>
            <w:r>
              <w:rPr>
                <w:noProof/>
                <w:webHidden/>
              </w:rPr>
              <w:fldChar w:fldCharType="end"/>
            </w:r>
          </w:hyperlink>
        </w:p>
        <w:p w14:paraId="00FB94C1" w14:textId="27AFD474" w:rsidR="008B63E0" w:rsidRDefault="008B63E0">
          <w:pPr>
            <w:pStyle w:val="INNH2"/>
            <w:rPr>
              <w:rFonts w:asciiTheme="minorHAnsi" w:eastAsiaTheme="minorEastAsia" w:hAnsiTheme="minorHAnsi" w:cstheme="minorBidi"/>
              <w:smallCaps w:val="0"/>
              <w:noProof/>
              <w:sz w:val="22"/>
              <w:szCs w:val="22"/>
              <w:lang w:val="nb-NO"/>
            </w:rPr>
          </w:pPr>
          <w:hyperlink w:anchor="_Toc112234653" w:history="1">
            <w:r w:rsidRPr="00205148">
              <w:rPr>
                <w:rStyle w:val="Hyperkobling"/>
                <w:noProof/>
              </w:rPr>
              <w:t>5.2</w:t>
            </w:r>
            <w:r>
              <w:rPr>
                <w:rFonts w:asciiTheme="minorHAnsi" w:eastAsiaTheme="minorEastAsia" w:hAnsiTheme="minorHAnsi" w:cstheme="minorBidi"/>
                <w:smallCaps w:val="0"/>
                <w:noProof/>
                <w:sz w:val="22"/>
                <w:szCs w:val="22"/>
                <w:lang w:val="nb-NO"/>
              </w:rPr>
              <w:tab/>
            </w:r>
            <w:r w:rsidRPr="00205148">
              <w:rPr>
                <w:rStyle w:val="Hyperkobling"/>
                <w:noProof/>
                <w:lang w:bidi="en-GB"/>
              </w:rPr>
              <w:t>Use of subcontractors and third parties</w:t>
            </w:r>
            <w:r>
              <w:rPr>
                <w:noProof/>
                <w:webHidden/>
              </w:rPr>
              <w:tab/>
            </w:r>
            <w:r>
              <w:rPr>
                <w:noProof/>
                <w:webHidden/>
              </w:rPr>
              <w:fldChar w:fldCharType="begin"/>
            </w:r>
            <w:r>
              <w:rPr>
                <w:noProof/>
                <w:webHidden/>
              </w:rPr>
              <w:instrText xml:space="preserve"> PAGEREF _Toc112234653 \h </w:instrText>
            </w:r>
            <w:r>
              <w:rPr>
                <w:noProof/>
                <w:webHidden/>
              </w:rPr>
            </w:r>
            <w:r>
              <w:rPr>
                <w:noProof/>
                <w:webHidden/>
              </w:rPr>
              <w:fldChar w:fldCharType="separate"/>
            </w:r>
            <w:r>
              <w:rPr>
                <w:noProof/>
                <w:webHidden/>
              </w:rPr>
              <w:t>13</w:t>
            </w:r>
            <w:r>
              <w:rPr>
                <w:noProof/>
                <w:webHidden/>
              </w:rPr>
              <w:fldChar w:fldCharType="end"/>
            </w:r>
          </w:hyperlink>
        </w:p>
        <w:p w14:paraId="4E866563" w14:textId="26F1BFB6" w:rsidR="008B63E0" w:rsidRDefault="008B63E0">
          <w:pPr>
            <w:pStyle w:val="INNH3"/>
            <w:rPr>
              <w:rFonts w:asciiTheme="minorHAnsi" w:eastAsiaTheme="minorEastAsia" w:hAnsiTheme="minorHAnsi" w:cstheme="minorBidi"/>
              <w:i w:val="0"/>
              <w:iCs w:val="0"/>
              <w:noProof/>
              <w:sz w:val="22"/>
              <w:szCs w:val="22"/>
              <w:lang w:val="nb-NO"/>
            </w:rPr>
          </w:pPr>
          <w:hyperlink w:anchor="_Toc112234654" w:history="1">
            <w:r w:rsidRPr="00205148">
              <w:rPr>
                <w:rStyle w:val="Hyperkobling"/>
                <w:noProof/>
                <w:lang w:val="en-US"/>
              </w:rPr>
              <w:t>5.2.1</w:t>
            </w:r>
            <w:r>
              <w:rPr>
                <w:rFonts w:asciiTheme="minorHAnsi" w:eastAsiaTheme="minorEastAsia" w:hAnsiTheme="minorHAnsi" w:cstheme="minorBidi"/>
                <w:i w:val="0"/>
                <w:iCs w:val="0"/>
                <w:noProof/>
                <w:sz w:val="22"/>
                <w:szCs w:val="22"/>
                <w:lang w:val="nb-NO"/>
              </w:rPr>
              <w:tab/>
            </w:r>
            <w:r w:rsidRPr="00205148">
              <w:rPr>
                <w:rStyle w:val="Hyperkobling"/>
                <w:noProof/>
                <w:lang w:val="en-US"/>
              </w:rPr>
              <w:t>Use of subcontractors by the Supplier</w:t>
            </w:r>
            <w:r>
              <w:rPr>
                <w:noProof/>
                <w:webHidden/>
              </w:rPr>
              <w:tab/>
            </w:r>
            <w:r>
              <w:rPr>
                <w:noProof/>
                <w:webHidden/>
              </w:rPr>
              <w:fldChar w:fldCharType="begin"/>
            </w:r>
            <w:r>
              <w:rPr>
                <w:noProof/>
                <w:webHidden/>
              </w:rPr>
              <w:instrText xml:space="preserve"> PAGEREF _Toc112234654 \h </w:instrText>
            </w:r>
            <w:r>
              <w:rPr>
                <w:noProof/>
                <w:webHidden/>
              </w:rPr>
            </w:r>
            <w:r>
              <w:rPr>
                <w:noProof/>
                <w:webHidden/>
              </w:rPr>
              <w:fldChar w:fldCharType="separate"/>
            </w:r>
            <w:r>
              <w:rPr>
                <w:noProof/>
                <w:webHidden/>
              </w:rPr>
              <w:t>13</w:t>
            </w:r>
            <w:r>
              <w:rPr>
                <w:noProof/>
                <w:webHidden/>
              </w:rPr>
              <w:fldChar w:fldCharType="end"/>
            </w:r>
          </w:hyperlink>
        </w:p>
        <w:p w14:paraId="14EC666D" w14:textId="70995598" w:rsidR="008B63E0" w:rsidRDefault="008B63E0">
          <w:pPr>
            <w:pStyle w:val="INNH3"/>
            <w:rPr>
              <w:rFonts w:asciiTheme="minorHAnsi" w:eastAsiaTheme="minorEastAsia" w:hAnsiTheme="minorHAnsi" w:cstheme="minorBidi"/>
              <w:i w:val="0"/>
              <w:iCs w:val="0"/>
              <w:noProof/>
              <w:sz w:val="22"/>
              <w:szCs w:val="22"/>
              <w:lang w:val="nb-NO"/>
            </w:rPr>
          </w:pPr>
          <w:hyperlink w:anchor="_Toc112234655" w:history="1">
            <w:r w:rsidRPr="00205148">
              <w:rPr>
                <w:rStyle w:val="Hyperkobling"/>
                <w:noProof/>
                <w:lang w:val="en-US"/>
              </w:rPr>
              <w:t>5.2.2</w:t>
            </w:r>
            <w:r>
              <w:rPr>
                <w:rFonts w:asciiTheme="minorHAnsi" w:eastAsiaTheme="minorEastAsia" w:hAnsiTheme="minorHAnsi" w:cstheme="minorBidi"/>
                <w:i w:val="0"/>
                <w:iCs w:val="0"/>
                <w:noProof/>
                <w:sz w:val="22"/>
                <w:szCs w:val="22"/>
                <w:lang w:val="nb-NO"/>
              </w:rPr>
              <w:tab/>
            </w:r>
            <w:r w:rsidRPr="00205148">
              <w:rPr>
                <w:rStyle w:val="Hyperkobling"/>
                <w:noProof/>
                <w:lang w:val="en-US"/>
              </w:rPr>
              <w:t>Subcontractors in connection with the Cloud Services</w:t>
            </w:r>
            <w:r>
              <w:rPr>
                <w:noProof/>
                <w:webHidden/>
              </w:rPr>
              <w:tab/>
            </w:r>
            <w:r>
              <w:rPr>
                <w:noProof/>
                <w:webHidden/>
              </w:rPr>
              <w:fldChar w:fldCharType="begin"/>
            </w:r>
            <w:r>
              <w:rPr>
                <w:noProof/>
                <w:webHidden/>
              </w:rPr>
              <w:instrText xml:space="preserve"> PAGEREF _Toc112234655 \h </w:instrText>
            </w:r>
            <w:r>
              <w:rPr>
                <w:noProof/>
                <w:webHidden/>
              </w:rPr>
            </w:r>
            <w:r>
              <w:rPr>
                <w:noProof/>
                <w:webHidden/>
              </w:rPr>
              <w:fldChar w:fldCharType="separate"/>
            </w:r>
            <w:r>
              <w:rPr>
                <w:noProof/>
                <w:webHidden/>
              </w:rPr>
              <w:t>14</w:t>
            </w:r>
            <w:r>
              <w:rPr>
                <w:noProof/>
                <w:webHidden/>
              </w:rPr>
              <w:fldChar w:fldCharType="end"/>
            </w:r>
          </w:hyperlink>
        </w:p>
        <w:p w14:paraId="4C223246" w14:textId="778D9ECA" w:rsidR="008B63E0" w:rsidRDefault="008B63E0">
          <w:pPr>
            <w:pStyle w:val="INNH3"/>
            <w:rPr>
              <w:rFonts w:asciiTheme="minorHAnsi" w:eastAsiaTheme="minorEastAsia" w:hAnsiTheme="minorHAnsi" w:cstheme="minorBidi"/>
              <w:i w:val="0"/>
              <w:iCs w:val="0"/>
              <w:noProof/>
              <w:sz w:val="22"/>
              <w:szCs w:val="22"/>
              <w:lang w:val="nb-NO"/>
            </w:rPr>
          </w:pPr>
          <w:hyperlink w:anchor="_Toc112234656" w:history="1">
            <w:r w:rsidRPr="00205148">
              <w:rPr>
                <w:rStyle w:val="Hyperkobling"/>
                <w:noProof/>
              </w:rPr>
              <w:t>5.2.3</w:t>
            </w:r>
            <w:r>
              <w:rPr>
                <w:rFonts w:asciiTheme="minorHAnsi" w:eastAsiaTheme="minorEastAsia" w:hAnsiTheme="minorHAnsi" w:cstheme="minorBidi"/>
                <w:i w:val="0"/>
                <w:iCs w:val="0"/>
                <w:noProof/>
                <w:sz w:val="22"/>
                <w:szCs w:val="22"/>
                <w:lang w:val="nb-NO"/>
              </w:rPr>
              <w:tab/>
            </w:r>
            <w:r w:rsidRPr="00205148">
              <w:rPr>
                <w:rStyle w:val="Hyperkobling"/>
                <w:noProof/>
                <w:lang w:bidi="en-GB"/>
              </w:rPr>
              <w:t>The Customer’s use of third parties</w:t>
            </w:r>
            <w:r>
              <w:rPr>
                <w:noProof/>
                <w:webHidden/>
              </w:rPr>
              <w:tab/>
            </w:r>
            <w:r>
              <w:rPr>
                <w:noProof/>
                <w:webHidden/>
              </w:rPr>
              <w:fldChar w:fldCharType="begin"/>
            </w:r>
            <w:r>
              <w:rPr>
                <w:noProof/>
                <w:webHidden/>
              </w:rPr>
              <w:instrText xml:space="preserve"> PAGEREF _Toc112234656 \h </w:instrText>
            </w:r>
            <w:r>
              <w:rPr>
                <w:noProof/>
                <w:webHidden/>
              </w:rPr>
            </w:r>
            <w:r>
              <w:rPr>
                <w:noProof/>
                <w:webHidden/>
              </w:rPr>
              <w:fldChar w:fldCharType="separate"/>
            </w:r>
            <w:r>
              <w:rPr>
                <w:noProof/>
                <w:webHidden/>
              </w:rPr>
              <w:t>14</w:t>
            </w:r>
            <w:r>
              <w:rPr>
                <w:noProof/>
                <w:webHidden/>
              </w:rPr>
              <w:fldChar w:fldCharType="end"/>
            </w:r>
          </w:hyperlink>
        </w:p>
        <w:p w14:paraId="56EF76A1" w14:textId="5AD70E5C" w:rsidR="008B63E0" w:rsidRDefault="008B63E0">
          <w:pPr>
            <w:pStyle w:val="INNH2"/>
            <w:rPr>
              <w:rFonts w:asciiTheme="minorHAnsi" w:eastAsiaTheme="minorEastAsia" w:hAnsiTheme="minorHAnsi" w:cstheme="minorBidi"/>
              <w:smallCaps w:val="0"/>
              <w:noProof/>
              <w:sz w:val="22"/>
              <w:szCs w:val="22"/>
              <w:lang w:val="nb-NO"/>
            </w:rPr>
          </w:pPr>
          <w:hyperlink w:anchor="_Toc112234657" w:history="1">
            <w:r w:rsidRPr="00205148">
              <w:rPr>
                <w:rStyle w:val="Hyperkobling"/>
                <w:noProof/>
              </w:rPr>
              <w:t>5.3</w:t>
            </w:r>
            <w:r>
              <w:rPr>
                <w:rFonts w:asciiTheme="minorHAnsi" w:eastAsiaTheme="minorEastAsia" w:hAnsiTheme="minorHAnsi" w:cstheme="minorBidi"/>
                <w:smallCaps w:val="0"/>
                <w:noProof/>
                <w:sz w:val="22"/>
                <w:szCs w:val="22"/>
                <w:lang w:val="nb-NO"/>
              </w:rPr>
              <w:tab/>
            </w:r>
            <w:r w:rsidRPr="00205148">
              <w:rPr>
                <w:rStyle w:val="Hyperkobling"/>
                <w:noProof/>
                <w:lang w:bidi="en-GB"/>
              </w:rPr>
              <w:t>confidentiality</w:t>
            </w:r>
            <w:r>
              <w:rPr>
                <w:noProof/>
                <w:webHidden/>
              </w:rPr>
              <w:tab/>
            </w:r>
            <w:r>
              <w:rPr>
                <w:noProof/>
                <w:webHidden/>
              </w:rPr>
              <w:fldChar w:fldCharType="begin"/>
            </w:r>
            <w:r>
              <w:rPr>
                <w:noProof/>
                <w:webHidden/>
              </w:rPr>
              <w:instrText xml:space="preserve"> PAGEREF _Toc112234657 \h </w:instrText>
            </w:r>
            <w:r>
              <w:rPr>
                <w:noProof/>
                <w:webHidden/>
              </w:rPr>
            </w:r>
            <w:r>
              <w:rPr>
                <w:noProof/>
                <w:webHidden/>
              </w:rPr>
              <w:fldChar w:fldCharType="separate"/>
            </w:r>
            <w:r>
              <w:rPr>
                <w:noProof/>
                <w:webHidden/>
              </w:rPr>
              <w:t>14</w:t>
            </w:r>
            <w:r>
              <w:rPr>
                <w:noProof/>
                <w:webHidden/>
              </w:rPr>
              <w:fldChar w:fldCharType="end"/>
            </w:r>
          </w:hyperlink>
        </w:p>
        <w:p w14:paraId="3BA6D81A" w14:textId="15F1F297" w:rsidR="008B63E0" w:rsidRDefault="008B63E0">
          <w:pPr>
            <w:pStyle w:val="INNH2"/>
            <w:rPr>
              <w:rFonts w:asciiTheme="minorHAnsi" w:eastAsiaTheme="minorEastAsia" w:hAnsiTheme="minorHAnsi" w:cstheme="minorBidi"/>
              <w:smallCaps w:val="0"/>
              <w:noProof/>
              <w:sz w:val="22"/>
              <w:szCs w:val="22"/>
              <w:lang w:val="nb-NO"/>
            </w:rPr>
          </w:pPr>
          <w:hyperlink w:anchor="_Toc112234658" w:history="1">
            <w:r w:rsidRPr="00205148">
              <w:rPr>
                <w:rStyle w:val="Hyperkobling"/>
                <w:noProof/>
              </w:rPr>
              <w:t>5.4</w:t>
            </w:r>
            <w:r>
              <w:rPr>
                <w:rFonts w:asciiTheme="minorHAnsi" w:eastAsiaTheme="minorEastAsia" w:hAnsiTheme="minorHAnsi" w:cstheme="minorBidi"/>
                <w:smallCaps w:val="0"/>
                <w:noProof/>
                <w:sz w:val="22"/>
                <w:szCs w:val="22"/>
                <w:lang w:val="nb-NO"/>
              </w:rPr>
              <w:tab/>
            </w:r>
            <w:r w:rsidRPr="00205148">
              <w:rPr>
                <w:rStyle w:val="Hyperkobling"/>
                <w:noProof/>
                <w:lang w:bidi="en-GB"/>
              </w:rPr>
              <w:t>Audits</w:t>
            </w:r>
            <w:r>
              <w:rPr>
                <w:noProof/>
                <w:webHidden/>
              </w:rPr>
              <w:tab/>
            </w:r>
            <w:r>
              <w:rPr>
                <w:noProof/>
                <w:webHidden/>
              </w:rPr>
              <w:fldChar w:fldCharType="begin"/>
            </w:r>
            <w:r>
              <w:rPr>
                <w:noProof/>
                <w:webHidden/>
              </w:rPr>
              <w:instrText xml:space="preserve"> PAGEREF _Toc112234658 \h </w:instrText>
            </w:r>
            <w:r>
              <w:rPr>
                <w:noProof/>
                <w:webHidden/>
              </w:rPr>
            </w:r>
            <w:r>
              <w:rPr>
                <w:noProof/>
                <w:webHidden/>
              </w:rPr>
              <w:fldChar w:fldCharType="separate"/>
            </w:r>
            <w:r>
              <w:rPr>
                <w:noProof/>
                <w:webHidden/>
              </w:rPr>
              <w:t>15</w:t>
            </w:r>
            <w:r>
              <w:rPr>
                <w:noProof/>
                <w:webHidden/>
              </w:rPr>
              <w:fldChar w:fldCharType="end"/>
            </w:r>
          </w:hyperlink>
        </w:p>
        <w:p w14:paraId="0ABD4094" w14:textId="60B8CB71" w:rsidR="008B63E0" w:rsidRDefault="008B63E0">
          <w:pPr>
            <w:pStyle w:val="INNH2"/>
            <w:rPr>
              <w:rFonts w:asciiTheme="minorHAnsi" w:eastAsiaTheme="minorEastAsia" w:hAnsiTheme="minorHAnsi" w:cstheme="minorBidi"/>
              <w:smallCaps w:val="0"/>
              <w:noProof/>
              <w:sz w:val="22"/>
              <w:szCs w:val="22"/>
              <w:lang w:val="nb-NO"/>
            </w:rPr>
          </w:pPr>
          <w:hyperlink w:anchor="_Toc112234659" w:history="1">
            <w:r w:rsidRPr="00205148">
              <w:rPr>
                <w:rStyle w:val="Hyperkobling"/>
                <w:noProof/>
              </w:rPr>
              <w:t>5.5</w:t>
            </w:r>
            <w:r>
              <w:rPr>
                <w:rFonts w:asciiTheme="minorHAnsi" w:eastAsiaTheme="minorEastAsia" w:hAnsiTheme="minorHAnsi" w:cstheme="minorBidi"/>
                <w:smallCaps w:val="0"/>
                <w:noProof/>
                <w:sz w:val="22"/>
                <w:szCs w:val="22"/>
                <w:lang w:val="nb-NO"/>
              </w:rPr>
              <w:tab/>
            </w:r>
            <w:r w:rsidRPr="00205148">
              <w:rPr>
                <w:rStyle w:val="Hyperkobling"/>
                <w:noProof/>
                <w:lang w:bidi="en-GB"/>
              </w:rPr>
              <w:t>wages and working conditions</w:t>
            </w:r>
            <w:r>
              <w:rPr>
                <w:noProof/>
                <w:webHidden/>
              </w:rPr>
              <w:tab/>
            </w:r>
            <w:r>
              <w:rPr>
                <w:noProof/>
                <w:webHidden/>
              </w:rPr>
              <w:fldChar w:fldCharType="begin"/>
            </w:r>
            <w:r>
              <w:rPr>
                <w:noProof/>
                <w:webHidden/>
              </w:rPr>
              <w:instrText xml:space="preserve"> PAGEREF _Toc112234659 \h </w:instrText>
            </w:r>
            <w:r>
              <w:rPr>
                <w:noProof/>
                <w:webHidden/>
              </w:rPr>
            </w:r>
            <w:r>
              <w:rPr>
                <w:noProof/>
                <w:webHidden/>
              </w:rPr>
              <w:fldChar w:fldCharType="separate"/>
            </w:r>
            <w:r>
              <w:rPr>
                <w:noProof/>
                <w:webHidden/>
              </w:rPr>
              <w:t>15</w:t>
            </w:r>
            <w:r>
              <w:rPr>
                <w:noProof/>
                <w:webHidden/>
              </w:rPr>
              <w:fldChar w:fldCharType="end"/>
            </w:r>
          </w:hyperlink>
        </w:p>
        <w:p w14:paraId="19632D28" w14:textId="39BB1842"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660" w:history="1">
            <w:r w:rsidRPr="00205148">
              <w:rPr>
                <w:rStyle w:val="Hyperkobling"/>
                <w:noProof/>
              </w:rPr>
              <w:t>6.</w:t>
            </w:r>
            <w:r>
              <w:rPr>
                <w:rFonts w:asciiTheme="minorHAnsi" w:eastAsiaTheme="minorEastAsia" w:hAnsiTheme="minorHAnsi" w:cstheme="minorBidi"/>
                <w:b w:val="0"/>
                <w:bCs w:val="0"/>
                <w:caps w:val="0"/>
                <w:noProof/>
                <w:sz w:val="22"/>
                <w:szCs w:val="22"/>
                <w:lang w:val="nb-NO"/>
              </w:rPr>
              <w:tab/>
            </w:r>
            <w:r w:rsidRPr="00205148">
              <w:rPr>
                <w:rStyle w:val="Hyperkobling"/>
                <w:noProof/>
              </w:rPr>
              <w:t>FEES AND PAYMENT TERMS</w:t>
            </w:r>
            <w:r>
              <w:rPr>
                <w:noProof/>
                <w:webHidden/>
              </w:rPr>
              <w:tab/>
            </w:r>
            <w:r>
              <w:rPr>
                <w:noProof/>
                <w:webHidden/>
              </w:rPr>
              <w:fldChar w:fldCharType="begin"/>
            </w:r>
            <w:r>
              <w:rPr>
                <w:noProof/>
                <w:webHidden/>
              </w:rPr>
              <w:instrText xml:space="preserve"> PAGEREF _Toc112234660 \h </w:instrText>
            </w:r>
            <w:r>
              <w:rPr>
                <w:noProof/>
                <w:webHidden/>
              </w:rPr>
            </w:r>
            <w:r>
              <w:rPr>
                <w:noProof/>
                <w:webHidden/>
              </w:rPr>
              <w:fldChar w:fldCharType="separate"/>
            </w:r>
            <w:r>
              <w:rPr>
                <w:noProof/>
                <w:webHidden/>
              </w:rPr>
              <w:t>16</w:t>
            </w:r>
            <w:r>
              <w:rPr>
                <w:noProof/>
                <w:webHidden/>
              </w:rPr>
              <w:fldChar w:fldCharType="end"/>
            </w:r>
          </w:hyperlink>
        </w:p>
        <w:p w14:paraId="0CC824A3" w14:textId="3E198851" w:rsidR="008B63E0" w:rsidRDefault="008B63E0">
          <w:pPr>
            <w:pStyle w:val="INNH2"/>
            <w:rPr>
              <w:rFonts w:asciiTheme="minorHAnsi" w:eastAsiaTheme="minorEastAsia" w:hAnsiTheme="minorHAnsi" w:cstheme="minorBidi"/>
              <w:smallCaps w:val="0"/>
              <w:noProof/>
              <w:sz w:val="22"/>
              <w:szCs w:val="22"/>
              <w:lang w:val="nb-NO"/>
            </w:rPr>
          </w:pPr>
          <w:hyperlink w:anchor="_Toc112234661" w:history="1">
            <w:r w:rsidRPr="00205148">
              <w:rPr>
                <w:rStyle w:val="Hyperkobling"/>
                <w:noProof/>
              </w:rPr>
              <w:t>6.1</w:t>
            </w:r>
            <w:r>
              <w:rPr>
                <w:rFonts w:asciiTheme="minorHAnsi" w:eastAsiaTheme="minorEastAsia" w:hAnsiTheme="minorHAnsi" w:cstheme="minorBidi"/>
                <w:smallCaps w:val="0"/>
                <w:noProof/>
                <w:sz w:val="22"/>
                <w:szCs w:val="22"/>
                <w:lang w:val="nb-NO"/>
              </w:rPr>
              <w:tab/>
            </w:r>
            <w:r w:rsidRPr="00205148">
              <w:rPr>
                <w:rStyle w:val="Hyperkobling"/>
                <w:noProof/>
                <w:lang w:bidi="en-GB"/>
              </w:rPr>
              <w:t>Fees  and terms of payment for the Cloud Services</w:t>
            </w:r>
            <w:r>
              <w:rPr>
                <w:noProof/>
                <w:webHidden/>
              </w:rPr>
              <w:tab/>
            </w:r>
            <w:r>
              <w:rPr>
                <w:noProof/>
                <w:webHidden/>
              </w:rPr>
              <w:fldChar w:fldCharType="begin"/>
            </w:r>
            <w:r>
              <w:rPr>
                <w:noProof/>
                <w:webHidden/>
              </w:rPr>
              <w:instrText xml:space="preserve"> PAGEREF _Toc112234661 \h </w:instrText>
            </w:r>
            <w:r>
              <w:rPr>
                <w:noProof/>
                <w:webHidden/>
              </w:rPr>
            </w:r>
            <w:r>
              <w:rPr>
                <w:noProof/>
                <w:webHidden/>
              </w:rPr>
              <w:fldChar w:fldCharType="separate"/>
            </w:r>
            <w:r>
              <w:rPr>
                <w:noProof/>
                <w:webHidden/>
              </w:rPr>
              <w:t>16</w:t>
            </w:r>
            <w:r>
              <w:rPr>
                <w:noProof/>
                <w:webHidden/>
              </w:rPr>
              <w:fldChar w:fldCharType="end"/>
            </w:r>
          </w:hyperlink>
        </w:p>
        <w:p w14:paraId="7532312B" w14:textId="790F843B" w:rsidR="008B63E0" w:rsidRDefault="008B63E0">
          <w:pPr>
            <w:pStyle w:val="INNH2"/>
            <w:rPr>
              <w:rFonts w:asciiTheme="minorHAnsi" w:eastAsiaTheme="minorEastAsia" w:hAnsiTheme="minorHAnsi" w:cstheme="minorBidi"/>
              <w:smallCaps w:val="0"/>
              <w:noProof/>
              <w:sz w:val="22"/>
              <w:szCs w:val="22"/>
              <w:lang w:val="nb-NO"/>
            </w:rPr>
          </w:pPr>
          <w:hyperlink w:anchor="_Toc112234662" w:history="1">
            <w:r w:rsidRPr="00205148">
              <w:rPr>
                <w:rStyle w:val="Hyperkobling"/>
                <w:noProof/>
              </w:rPr>
              <w:t>6.2</w:t>
            </w:r>
            <w:r>
              <w:rPr>
                <w:rFonts w:asciiTheme="minorHAnsi" w:eastAsiaTheme="minorEastAsia" w:hAnsiTheme="minorHAnsi" w:cstheme="minorBidi"/>
                <w:smallCaps w:val="0"/>
                <w:noProof/>
                <w:sz w:val="22"/>
                <w:szCs w:val="22"/>
                <w:lang w:val="nb-NO"/>
              </w:rPr>
              <w:tab/>
            </w:r>
            <w:r w:rsidRPr="00205148">
              <w:rPr>
                <w:rStyle w:val="Hyperkobling"/>
                <w:noProof/>
                <w:lang w:bidi="en-GB"/>
              </w:rPr>
              <w:t>Payment for agreed Additional Services</w:t>
            </w:r>
            <w:r>
              <w:rPr>
                <w:noProof/>
                <w:webHidden/>
              </w:rPr>
              <w:tab/>
            </w:r>
            <w:r>
              <w:rPr>
                <w:noProof/>
                <w:webHidden/>
              </w:rPr>
              <w:fldChar w:fldCharType="begin"/>
            </w:r>
            <w:r>
              <w:rPr>
                <w:noProof/>
                <w:webHidden/>
              </w:rPr>
              <w:instrText xml:space="preserve"> PAGEREF _Toc112234662 \h </w:instrText>
            </w:r>
            <w:r>
              <w:rPr>
                <w:noProof/>
                <w:webHidden/>
              </w:rPr>
            </w:r>
            <w:r>
              <w:rPr>
                <w:noProof/>
                <w:webHidden/>
              </w:rPr>
              <w:fldChar w:fldCharType="separate"/>
            </w:r>
            <w:r>
              <w:rPr>
                <w:noProof/>
                <w:webHidden/>
              </w:rPr>
              <w:t>16</w:t>
            </w:r>
            <w:r>
              <w:rPr>
                <w:noProof/>
                <w:webHidden/>
              </w:rPr>
              <w:fldChar w:fldCharType="end"/>
            </w:r>
          </w:hyperlink>
        </w:p>
        <w:p w14:paraId="2195220E" w14:textId="28F68DB6" w:rsidR="008B63E0" w:rsidRDefault="008B63E0">
          <w:pPr>
            <w:pStyle w:val="INNH2"/>
            <w:rPr>
              <w:rFonts w:asciiTheme="minorHAnsi" w:eastAsiaTheme="minorEastAsia" w:hAnsiTheme="minorHAnsi" w:cstheme="minorBidi"/>
              <w:smallCaps w:val="0"/>
              <w:noProof/>
              <w:sz w:val="22"/>
              <w:szCs w:val="22"/>
              <w:lang w:val="nb-NO"/>
            </w:rPr>
          </w:pPr>
          <w:hyperlink w:anchor="_Toc112234663" w:history="1">
            <w:r w:rsidRPr="00205148">
              <w:rPr>
                <w:rStyle w:val="Hyperkobling"/>
                <w:noProof/>
              </w:rPr>
              <w:t>6.3</w:t>
            </w:r>
            <w:r>
              <w:rPr>
                <w:rFonts w:asciiTheme="minorHAnsi" w:eastAsiaTheme="minorEastAsia" w:hAnsiTheme="minorHAnsi" w:cstheme="minorBidi"/>
                <w:smallCaps w:val="0"/>
                <w:noProof/>
                <w:sz w:val="22"/>
                <w:szCs w:val="22"/>
                <w:lang w:val="nb-NO"/>
              </w:rPr>
              <w:tab/>
            </w:r>
            <w:r w:rsidRPr="00205148">
              <w:rPr>
                <w:rStyle w:val="Hyperkobling"/>
                <w:noProof/>
                <w:lang w:bidi="en-GB"/>
              </w:rPr>
              <w:t>Terms of payment and invoicing</w:t>
            </w:r>
            <w:r>
              <w:rPr>
                <w:noProof/>
                <w:webHidden/>
              </w:rPr>
              <w:tab/>
            </w:r>
            <w:r>
              <w:rPr>
                <w:noProof/>
                <w:webHidden/>
              </w:rPr>
              <w:fldChar w:fldCharType="begin"/>
            </w:r>
            <w:r>
              <w:rPr>
                <w:noProof/>
                <w:webHidden/>
              </w:rPr>
              <w:instrText xml:space="preserve"> PAGEREF _Toc112234663 \h </w:instrText>
            </w:r>
            <w:r>
              <w:rPr>
                <w:noProof/>
                <w:webHidden/>
              </w:rPr>
            </w:r>
            <w:r>
              <w:rPr>
                <w:noProof/>
                <w:webHidden/>
              </w:rPr>
              <w:fldChar w:fldCharType="separate"/>
            </w:r>
            <w:r>
              <w:rPr>
                <w:noProof/>
                <w:webHidden/>
              </w:rPr>
              <w:t>16</w:t>
            </w:r>
            <w:r>
              <w:rPr>
                <w:noProof/>
                <w:webHidden/>
              </w:rPr>
              <w:fldChar w:fldCharType="end"/>
            </w:r>
          </w:hyperlink>
        </w:p>
        <w:p w14:paraId="7148280F" w14:textId="2468D9F9" w:rsidR="008B63E0" w:rsidRDefault="008B63E0">
          <w:pPr>
            <w:pStyle w:val="INNH2"/>
            <w:rPr>
              <w:rFonts w:asciiTheme="minorHAnsi" w:eastAsiaTheme="minorEastAsia" w:hAnsiTheme="minorHAnsi" w:cstheme="minorBidi"/>
              <w:smallCaps w:val="0"/>
              <w:noProof/>
              <w:sz w:val="22"/>
              <w:szCs w:val="22"/>
              <w:lang w:val="nb-NO"/>
            </w:rPr>
          </w:pPr>
          <w:hyperlink w:anchor="_Toc112234664" w:history="1">
            <w:r w:rsidRPr="00205148">
              <w:rPr>
                <w:rStyle w:val="Hyperkobling"/>
                <w:noProof/>
              </w:rPr>
              <w:t>6.4</w:t>
            </w:r>
            <w:r>
              <w:rPr>
                <w:rFonts w:asciiTheme="minorHAnsi" w:eastAsiaTheme="minorEastAsia" w:hAnsiTheme="minorHAnsi" w:cstheme="minorBidi"/>
                <w:smallCaps w:val="0"/>
                <w:noProof/>
                <w:sz w:val="22"/>
                <w:szCs w:val="22"/>
                <w:lang w:val="nb-NO"/>
              </w:rPr>
              <w:tab/>
            </w:r>
            <w:r w:rsidRPr="00205148">
              <w:rPr>
                <w:rStyle w:val="Hyperkobling"/>
                <w:noProof/>
                <w:lang w:bidi="en-GB"/>
              </w:rPr>
              <w:t>Payment default</w:t>
            </w:r>
            <w:r>
              <w:rPr>
                <w:noProof/>
                <w:webHidden/>
              </w:rPr>
              <w:tab/>
            </w:r>
            <w:r>
              <w:rPr>
                <w:noProof/>
                <w:webHidden/>
              </w:rPr>
              <w:fldChar w:fldCharType="begin"/>
            </w:r>
            <w:r>
              <w:rPr>
                <w:noProof/>
                <w:webHidden/>
              </w:rPr>
              <w:instrText xml:space="preserve"> PAGEREF _Toc112234664 \h </w:instrText>
            </w:r>
            <w:r>
              <w:rPr>
                <w:noProof/>
                <w:webHidden/>
              </w:rPr>
            </w:r>
            <w:r>
              <w:rPr>
                <w:noProof/>
                <w:webHidden/>
              </w:rPr>
              <w:fldChar w:fldCharType="separate"/>
            </w:r>
            <w:r>
              <w:rPr>
                <w:noProof/>
                <w:webHidden/>
              </w:rPr>
              <w:t>16</w:t>
            </w:r>
            <w:r>
              <w:rPr>
                <w:noProof/>
                <w:webHidden/>
              </w:rPr>
              <w:fldChar w:fldCharType="end"/>
            </w:r>
          </w:hyperlink>
        </w:p>
        <w:p w14:paraId="7835B165" w14:textId="4E38017C" w:rsidR="008B63E0" w:rsidRDefault="008B63E0">
          <w:pPr>
            <w:pStyle w:val="INNH2"/>
            <w:rPr>
              <w:rFonts w:asciiTheme="minorHAnsi" w:eastAsiaTheme="minorEastAsia" w:hAnsiTheme="minorHAnsi" w:cstheme="minorBidi"/>
              <w:smallCaps w:val="0"/>
              <w:noProof/>
              <w:sz w:val="22"/>
              <w:szCs w:val="22"/>
              <w:lang w:val="nb-NO"/>
            </w:rPr>
          </w:pPr>
          <w:hyperlink w:anchor="_Toc112234665" w:history="1">
            <w:r w:rsidRPr="00205148">
              <w:rPr>
                <w:rStyle w:val="Hyperkobling"/>
                <w:noProof/>
              </w:rPr>
              <w:t>6.5</w:t>
            </w:r>
            <w:r>
              <w:rPr>
                <w:rFonts w:asciiTheme="minorHAnsi" w:eastAsiaTheme="minorEastAsia" w:hAnsiTheme="minorHAnsi" w:cstheme="minorBidi"/>
                <w:smallCaps w:val="0"/>
                <w:noProof/>
                <w:sz w:val="22"/>
                <w:szCs w:val="22"/>
                <w:lang w:val="nb-NO"/>
              </w:rPr>
              <w:tab/>
            </w:r>
            <w:r w:rsidRPr="00205148">
              <w:rPr>
                <w:rStyle w:val="Hyperkobling"/>
                <w:noProof/>
                <w:lang w:bidi="en-GB"/>
              </w:rPr>
              <w:t>Price adjustments</w:t>
            </w:r>
            <w:r>
              <w:rPr>
                <w:noProof/>
                <w:webHidden/>
              </w:rPr>
              <w:tab/>
            </w:r>
            <w:r>
              <w:rPr>
                <w:noProof/>
                <w:webHidden/>
              </w:rPr>
              <w:fldChar w:fldCharType="begin"/>
            </w:r>
            <w:r>
              <w:rPr>
                <w:noProof/>
                <w:webHidden/>
              </w:rPr>
              <w:instrText xml:space="preserve"> PAGEREF _Toc112234665 \h </w:instrText>
            </w:r>
            <w:r>
              <w:rPr>
                <w:noProof/>
                <w:webHidden/>
              </w:rPr>
            </w:r>
            <w:r>
              <w:rPr>
                <w:noProof/>
                <w:webHidden/>
              </w:rPr>
              <w:fldChar w:fldCharType="separate"/>
            </w:r>
            <w:r>
              <w:rPr>
                <w:noProof/>
                <w:webHidden/>
              </w:rPr>
              <w:t>17</w:t>
            </w:r>
            <w:r>
              <w:rPr>
                <w:noProof/>
                <w:webHidden/>
              </w:rPr>
              <w:fldChar w:fldCharType="end"/>
            </w:r>
          </w:hyperlink>
        </w:p>
        <w:p w14:paraId="3EE369E6" w14:textId="540440E6"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666" w:history="1">
            <w:r w:rsidRPr="00205148">
              <w:rPr>
                <w:rStyle w:val="Hyperkobling"/>
                <w:noProof/>
              </w:rPr>
              <w:t>7.</w:t>
            </w:r>
            <w:r>
              <w:rPr>
                <w:rFonts w:asciiTheme="minorHAnsi" w:eastAsiaTheme="minorEastAsia" w:hAnsiTheme="minorHAnsi" w:cstheme="minorBidi"/>
                <w:b w:val="0"/>
                <w:bCs w:val="0"/>
                <w:caps w:val="0"/>
                <w:noProof/>
                <w:sz w:val="22"/>
                <w:szCs w:val="22"/>
                <w:lang w:val="nb-NO"/>
              </w:rPr>
              <w:tab/>
            </w:r>
            <w:r w:rsidRPr="00205148">
              <w:rPr>
                <w:rStyle w:val="Hyperkobling"/>
                <w:noProof/>
                <w:lang w:bidi="en-GB"/>
              </w:rPr>
              <w:t>Information security and data protection</w:t>
            </w:r>
            <w:r>
              <w:rPr>
                <w:noProof/>
                <w:webHidden/>
              </w:rPr>
              <w:tab/>
            </w:r>
            <w:r>
              <w:rPr>
                <w:noProof/>
                <w:webHidden/>
              </w:rPr>
              <w:fldChar w:fldCharType="begin"/>
            </w:r>
            <w:r>
              <w:rPr>
                <w:noProof/>
                <w:webHidden/>
              </w:rPr>
              <w:instrText xml:space="preserve"> PAGEREF _Toc112234666 \h </w:instrText>
            </w:r>
            <w:r>
              <w:rPr>
                <w:noProof/>
                <w:webHidden/>
              </w:rPr>
            </w:r>
            <w:r>
              <w:rPr>
                <w:noProof/>
                <w:webHidden/>
              </w:rPr>
              <w:fldChar w:fldCharType="separate"/>
            </w:r>
            <w:r>
              <w:rPr>
                <w:noProof/>
                <w:webHidden/>
              </w:rPr>
              <w:t>17</w:t>
            </w:r>
            <w:r>
              <w:rPr>
                <w:noProof/>
                <w:webHidden/>
              </w:rPr>
              <w:fldChar w:fldCharType="end"/>
            </w:r>
          </w:hyperlink>
        </w:p>
        <w:p w14:paraId="35628049" w14:textId="14762FFE" w:rsidR="008B63E0" w:rsidRDefault="008B63E0">
          <w:pPr>
            <w:pStyle w:val="INNH2"/>
            <w:rPr>
              <w:rFonts w:asciiTheme="minorHAnsi" w:eastAsiaTheme="minorEastAsia" w:hAnsiTheme="minorHAnsi" w:cstheme="minorBidi"/>
              <w:smallCaps w:val="0"/>
              <w:noProof/>
              <w:sz w:val="22"/>
              <w:szCs w:val="22"/>
              <w:lang w:val="nb-NO"/>
            </w:rPr>
          </w:pPr>
          <w:hyperlink w:anchor="_Toc112234667" w:history="1">
            <w:r w:rsidRPr="00205148">
              <w:rPr>
                <w:rStyle w:val="Hyperkobling"/>
                <w:noProof/>
              </w:rPr>
              <w:t>7.1</w:t>
            </w:r>
            <w:r>
              <w:rPr>
                <w:rFonts w:asciiTheme="minorHAnsi" w:eastAsiaTheme="minorEastAsia" w:hAnsiTheme="minorHAnsi" w:cstheme="minorBidi"/>
                <w:smallCaps w:val="0"/>
                <w:noProof/>
                <w:sz w:val="22"/>
                <w:szCs w:val="22"/>
                <w:lang w:val="nb-NO"/>
              </w:rPr>
              <w:tab/>
            </w:r>
            <w:r w:rsidRPr="00205148">
              <w:rPr>
                <w:rStyle w:val="Hyperkobling"/>
                <w:noProof/>
                <w:lang w:bidi="en-GB"/>
              </w:rPr>
              <w:t>Information security</w:t>
            </w:r>
            <w:r>
              <w:rPr>
                <w:noProof/>
                <w:webHidden/>
              </w:rPr>
              <w:tab/>
            </w:r>
            <w:r>
              <w:rPr>
                <w:noProof/>
                <w:webHidden/>
              </w:rPr>
              <w:fldChar w:fldCharType="begin"/>
            </w:r>
            <w:r>
              <w:rPr>
                <w:noProof/>
                <w:webHidden/>
              </w:rPr>
              <w:instrText xml:space="preserve"> PAGEREF _Toc112234667 \h </w:instrText>
            </w:r>
            <w:r>
              <w:rPr>
                <w:noProof/>
                <w:webHidden/>
              </w:rPr>
            </w:r>
            <w:r>
              <w:rPr>
                <w:noProof/>
                <w:webHidden/>
              </w:rPr>
              <w:fldChar w:fldCharType="separate"/>
            </w:r>
            <w:r>
              <w:rPr>
                <w:noProof/>
                <w:webHidden/>
              </w:rPr>
              <w:t>17</w:t>
            </w:r>
            <w:r>
              <w:rPr>
                <w:noProof/>
                <w:webHidden/>
              </w:rPr>
              <w:fldChar w:fldCharType="end"/>
            </w:r>
          </w:hyperlink>
        </w:p>
        <w:p w14:paraId="1EE0414B" w14:textId="4EAE592F" w:rsidR="008B63E0" w:rsidRDefault="008B63E0">
          <w:pPr>
            <w:pStyle w:val="INNH3"/>
            <w:rPr>
              <w:rFonts w:asciiTheme="minorHAnsi" w:eastAsiaTheme="minorEastAsia" w:hAnsiTheme="minorHAnsi" w:cstheme="minorBidi"/>
              <w:i w:val="0"/>
              <w:iCs w:val="0"/>
              <w:noProof/>
              <w:sz w:val="22"/>
              <w:szCs w:val="22"/>
              <w:lang w:val="nb-NO"/>
            </w:rPr>
          </w:pPr>
          <w:hyperlink w:anchor="_Toc112234668" w:history="1">
            <w:r w:rsidRPr="00205148">
              <w:rPr>
                <w:rStyle w:val="Hyperkobling"/>
                <w:noProof/>
              </w:rPr>
              <w:t>7.1.1</w:t>
            </w:r>
            <w:r>
              <w:rPr>
                <w:rFonts w:asciiTheme="minorHAnsi" w:eastAsiaTheme="minorEastAsia" w:hAnsiTheme="minorHAnsi" w:cstheme="minorBidi"/>
                <w:i w:val="0"/>
                <w:iCs w:val="0"/>
                <w:noProof/>
                <w:sz w:val="22"/>
                <w:szCs w:val="22"/>
                <w:lang w:val="nb-NO"/>
              </w:rPr>
              <w:tab/>
            </w:r>
            <w:r w:rsidRPr="00205148">
              <w:rPr>
                <w:rStyle w:val="Hyperkobling"/>
                <w:noProof/>
                <w:lang w:bidi="en-GB"/>
              </w:rPr>
              <w:t>General requirements relating to information security</w:t>
            </w:r>
            <w:r>
              <w:rPr>
                <w:noProof/>
                <w:webHidden/>
              </w:rPr>
              <w:tab/>
            </w:r>
            <w:r>
              <w:rPr>
                <w:noProof/>
                <w:webHidden/>
              </w:rPr>
              <w:fldChar w:fldCharType="begin"/>
            </w:r>
            <w:r>
              <w:rPr>
                <w:noProof/>
                <w:webHidden/>
              </w:rPr>
              <w:instrText xml:space="preserve"> PAGEREF _Toc112234668 \h </w:instrText>
            </w:r>
            <w:r>
              <w:rPr>
                <w:noProof/>
                <w:webHidden/>
              </w:rPr>
            </w:r>
            <w:r>
              <w:rPr>
                <w:noProof/>
                <w:webHidden/>
              </w:rPr>
              <w:fldChar w:fldCharType="separate"/>
            </w:r>
            <w:r>
              <w:rPr>
                <w:noProof/>
                <w:webHidden/>
              </w:rPr>
              <w:t>17</w:t>
            </w:r>
            <w:r>
              <w:rPr>
                <w:noProof/>
                <w:webHidden/>
              </w:rPr>
              <w:fldChar w:fldCharType="end"/>
            </w:r>
          </w:hyperlink>
        </w:p>
        <w:p w14:paraId="1C35ACBF" w14:textId="5DE92270" w:rsidR="008B63E0" w:rsidRDefault="008B63E0">
          <w:pPr>
            <w:pStyle w:val="INNH3"/>
            <w:rPr>
              <w:rFonts w:asciiTheme="minorHAnsi" w:eastAsiaTheme="minorEastAsia" w:hAnsiTheme="minorHAnsi" w:cstheme="minorBidi"/>
              <w:i w:val="0"/>
              <w:iCs w:val="0"/>
              <w:noProof/>
              <w:sz w:val="22"/>
              <w:szCs w:val="22"/>
              <w:lang w:val="nb-NO"/>
            </w:rPr>
          </w:pPr>
          <w:hyperlink w:anchor="_Toc112234669" w:history="1">
            <w:r w:rsidRPr="00205148">
              <w:rPr>
                <w:rStyle w:val="Hyperkobling"/>
                <w:noProof/>
              </w:rPr>
              <w:t>7.1.2</w:t>
            </w:r>
            <w:r>
              <w:rPr>
                <w:rFonts w:asciiTheme="minorHAnsi" w:eastAsiaTheme="minorEastAsia" w:hAnsiTheme="minorHAnsi" w:cstheme="minorBidi"/>
                <w:i w:val="0"/>
                <w:iCs w:val="0"/>
                <w:noProof/>
                <w:sz w:val="22"/>
                <w:szCs w:val="22"/>
                <w:lang w:val="nb-NO"/>
              </w:rPr>
              <w:tab/>
            </w:r>
            <w:r w:rsidRPr="00205148">
              <w:rPr>
                <w:rStyle w:val="Hyperkobling"/>
                <w:noProof/>
                <w:lang w:bidi="en-GB"/>
              </w:rPr>
              <w:t>Cloud Service requirements</w:t>
            </w:r>
            <w:r>
              <w:rPr>
                <w:noProof/>
                <w:webHidden/>
              </w:rPr>
              <w:tab/>
            </w:r>
            <w:r>
              <w:rPr>
                <w:noProof/>
                <w:webHidden/>
              </w:rPr>
              <w:fldChar w:fldCharType="begin"/>
            </w:r>
            <w:r>
              <w:rPr>
                <w:noProof/>
                <w:webHidden/>
              </w:rPr>
              <w:instrText xml:space="preserve"> PAGEREF _Toc112234669 \h </w:instrText>
            </w:r>
            <w:r>
              <w:rPr>
                <w:noProof/>
                <w:webHidden/>
              </w:rPr>
            </w:r>
            <w:r>
              <w:rPr>
                <w:noProof/>
                <w:webHidden/>
              </w:rPr>
              <w:fldChar w:fldCharType="separate"/>
            </w:r>
            <w:r>
              <w:rPr>
                <w:noProof/>
                <w:webHidden/>
              </w:rPr>
              <w:t>17</w:t>
            </w:r>
            <w:r>
              <w:rPr>
                <w:noProof/>
                <w:webHidden/>
              </w:rPr>
              <w:fldChar w:fldCharType="end"/>
            </w:r>
          </w:hyperlink>
        </w:p>
        <w:p w14:paraId="5230CE56" w14:textId="0231B5BA" w:rsidR="008B63E0" w:rsidRDefault="008B63E0">
          <w:pPr>
            <w:pStyle w:val="INNH2"/>
            <w:rPr>
              <w:rFonts w:asciiTheme="minorHAnsi" w:eastAsiaTheme="minorEastAsia" w:hAnsiTheme="minorHAnsi" w:cstheme="minorBidi"/>
              <w:smallCaps w:val="0"/>
              <w:noProof/>
              <w:sz w:val="22"/>
              <w:szCs w:val="22"/>
              <w:lang w:val="nb-NO"/>
            </w:rPr>
          </w:pPr>
          <w:hyperlink w:anchor="_Toc112234670" w:history="1">
            <w:r w:rsidRPr="00205148">
              <w:rPr>
                <w:rStyle w:val="Hyperkobling"/>
                <w:noProof/>
              </w:rPr>
              <w:t>7.2</w:t>
            </w:r>
            <w:r>
              <w:rPr>
                <w:rFonts w:asciiTheme="minorHAnsi" w:eastAsiaTheme="minorEastAsia" w:hAnsiTheme="minorHAnsi" w:cstheme="minorBidi"/>
                <w:smallCaps w:val="0"/>
                <w:noProof/>
                <w:sz w:val="22"/>
                <w:szCs w:val="22"/>
                <w:lang w:val="nb-NO"/>
              </w:rPr>
              <w:tab/>
            </w:r>
            <w:r w:rsidRPr="00205148">
              <w:rPr>
                <w:rStyle w:val="Hyperkobling"/>
                <w:noProof/>
                <w:lang w:bidi="en-GB"/>
              </w:rPr>
              <w:t>Personal data</w:t>
            </w:r>
            <w:r>
              <w:rPr>
                <w:noProof/>
                <w:webHidden/>
              </w:rPr>
              <w:tab/>
            </w:r>
            <w:r>
              <w:rPr>
                <w:noProof/>
                <w:webHidden/>
              </w:rPr>
              <w:fldChar w:fldCharType="begin"/>
            </w:r>
            <w:r>
              <w:rPr>
                <w:noProof/>
                <w:webHidden/>
              </w:rPr>
              <w:instrText xml:space="preserve"> PAGEREF _Toc112234670 \h </w:instrText>
            </w:r>
            <w:r>
              <w:rPr>
                <w:noProof/>
                <w:webHidden/>
              </w:rPr>
            </w:r>
            <w:r>
              <w:rPr>
                <w:noProof/>
                <w:webHidden/>
              </w:rPr>
              <w:fldChar w:fldCharType="separate"/>
            </w:r>
            <w:r>
              <w:rPr>
                <w:noProof/>
                <w:webHidden/>
              </w:rPr>
              <w:t>17</w:t>
            </w:r>
            <w:r>
              <w:rPr>
                <w:noProof/>
                <w:webHidden/>
              </w:rPr>
              <w:fldChar w:fldCharType="end"/>
            </w:r>
          </w:hyperlink>
        </w:p>
        <w:p w14:paraId="3568A6DD" w14:textId="34942D9D" w:rsidR="008B63E0" w:rsidRDefault="008B63E0">
          <w:pPr>
            <w:pStyle w:val="INNH3"/>
            <w:rPr>
              <w:rFonts w:asciiTheme="minorHAnsi" w:eastAsiaTheme="minorEastAsia" w:hAnsiTheme="minorHAnsi" w:cstheme="minorBidi"/>
              <w:i w:val="0"/>
              <w:iCs w:val="0"/>
              <w:noProof/>
              <w:sz w:val="22"/>
              <w:szCs w:val="22"/>
              <w:lang w:val="nb-NO"/>
            </w:rPr>
          </w:pPr>
          <w:hyperlink w:anchor="_Toc112234671" w:history="1">
            <w:r w:rsidRPr="00205148">
              <w:rPr>
                <w:rStyle w:val="Hyperkobling"/>
                <w:noProof/>
              </w:rPr>
              <w:t>7.2.1</w:t>
            </w:r>
            <w:r>
              <w:rPr>
                <w:rFonts w:asciiTheme="minorHAnsi" w:eastAsiaTheme="minorEastAsia" w:hAnsiTheme="minorHAnsi" w:cstheme="minorBidi"/>
                <w:i w:val="0"/>
                <w:iCs w:val="0"/>
                <w:noProof/>
                <w:sz w:val="22"/>
                <w:szCs w:val="22"/>
                <w:lang w:val="nb-NO"/>
              </w:rPr>
              <w:tab/>
            </w:r>
            <w:r w:rsidRPr="00205148">
              <w:rPr>
                <w:rStyle w:val="Hyperkobling"/>
                <w:noProof/>
                <w:lang w:bidi="en-GB"/>
              </w:rPr>
              <w:t>Obligation to enter into a data processing agreement</w:t>
            </w:r>
            <w:r>
              <w:rPr>
                <w:noProof/>
                <w:webHidden/>
              </w:rPr>
              <w:tab/>
            </w:r>
            <w:r>
              <w:rPr>
                <w:noProof/>
                <w:webHidden/>
              </w:rPr>
              <w:fldChar w:fldCharType="begin"/>
            </w:r>
            <w:r>
              <w:rPr>
                <w:noProof/>
                <w:webHidden/>
              </w:rPr>
              <w:instrText xml:space="preserve"> PAGEREF _Toc112234671 \h </w:instrText>
            </w:r>
            <w:r>
              <w:rPr>
                <w:noProof/>
                <w:webHidden/>
              </w:rPr>
            </w:r>
            <w:r>
              <w:rPr>
                <w:noProof/>
                <w:webHidden/>
              </w:rPr>
              <w:fldChar w:fldCharType="separate"/>
            </w:r>
            <w:r>
              <w:rPr>
                <w:noProof/>
                <w:webHidden/>
              </w:rPr>
              <w:t>17</w:t>
            </w:r>
            <w:r>
              <w:rPr>
                <w:noProof/>
                <w:webHidden/>
              </w:rPr>
              <w:fldChar w:fldCharType="end"/>
            </w:r>
          </w:hyperlink>
        </w:p>
        <w:p w14:paraId="0AD63C2A" w14:textId="20C95BF5" w:rsidR="008B63E0" w:rsidRDefault="008B63E0">
          <w:pPr>
            <w:pStyle w:val="INNH3"/>
            <w:rPr>
              <w:rFonts w:asciiTheme="minorHAnsi" w:eastAsiaTheme="minorEastAsia" w:hAnsiTheme="minorHAnsi" w:cstheme="minorBidi"/>
              <w:i w:val="0"/>
              <w:iCs w:val="0"/>
              <w:noProof/>
              <w:sz w:val="22"/>
              <w:szCs w:val="22"/>
              <w:lang w:val="nb-NO"/>
            </w:rPr>
          </w:pPr>
          <w:hyperlink w:anchor="_Toc112234672" w:history="1">
            <w:r w:rsidRPr="00205148">
              <w:rPr>
                <w:rStyle w:val="Hyperkobling"/>
                <w:noProof/>
              </w:rPr>
              <w:t>7.2.2</w:t>
            </w:r>
            <w:r>
              <w:rPr>
                <w:rFonts w:asciiTheme="minorHAnsi" w:eastAsiaTheme="minorEastAsia" w:hAnsiTheme="minorHAnsi" w:cstheme="minorBidi"/>
                <w:i w:val="0"/>
                <w:iCs w:val="0"/>
                <w:noProof/>
                <w:sz w:val="22"/>
                <w:szCs w:val="22"/>
                <w:lang w:val="nb-NO"/>
              </w:rPr>
              <w:tab/>
            </w:r>
            <w:r w:rsidRPr="00205148">
              <w:rPr>
                <w:rStyle w:val="Hyperkobling"/>
                <w:noProof/>
                <w:lang w:bidi="en-GB"/>
              </w:rPr>
              <w:t>Data processing agreement for Cloud Services</w:t>
            </w:r>
            <w:r>
              <w:rPr>
                <w:noProof/>
                <w:webHidden/>
              </w:rPr>
              <w:tab/>
            </w:r>
            <w:r>
              <w:rPr>
                <w:noProof/>
                <w:webHidden/>
              </w:rPr>
              <w:fldChar w:fldCharType="begin"/>
            </w:r>
            <w:r>
              <w:rPr>
                <w:noProof/>
                <w:webHidden/>
              </w:rPr>
              <w:instrText xml:space="preserve"> PAGEREF _Toc112234672 \h </w:instrText>
            </w:r>
            <w:r>
              <w:rPr>
                <w:noProof/>
                <w:webHidden/>
              </w:rPr>
            </w:r>
            <w:r>
              <w:rPr>
                <w:noProof/>
                <w:webHidden/>
              </w:rPr>
              <w:fldChar w:fldCharType="separate"/>
            </w:r>
            <w:r>
              <w:rPr>
                <w:noProof/>
                <w:webHidden/>
              </w:rPr>
              <w:t>18</w:t>
            </w:r>
            <w:r>
              <w:rPr>
                <w:noProof/>
                <w:webHidden/>
              </w:rPr>
              <w:fldChar w:fldCharType="end"/>
            </w:r>
          </w:hyperlink>
        </w:p>
        <w:p w14:paraId="57CEBC7F" w14:textId="5F5EA237"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673" w:history="1">
            <w:r w:rsidRPr="00205148">
              <w:rPr>
                <w:rStyle w:val="Hyperkobling"/>
                <w:noProof/>
              </w:rPr>
              <w:t>8.</w:t>
            </w:r>
            <w:r>
              <w:rPr>
                <w:rFonts w:asciiTheme="minorHAnsi" w:eastAsiaTheme="minorEastAsia" w:hAnsiTheme="minorHAnsi" w:cstheme="minorBidi"/>
                <w:b w:val="0"/>
                <w:bCs w:val="0"/>
                <w:caps w:val="0"/>
                <w:noProof/>
                <w:sz w:val="22"/>
                <w:szCs w:val="22"/>
                <w:lang w:val="nb-NO"/>
              </w:rPr>
              <w:tab/>
            </w:r>
            <w:r w:rsidRPr="00205148">
              <w:rPr>
                <w:rStyle w:val="Hyperkobling"/>
                <w:noProof/>
                <w:lang w:bidi="en-GB"/>
              </w:rPr>
              <w:t>Rights of ownership and right of use</w:t>
            </w:r>
            <w:r>
              <w:rPr>
                <w:noProof/>
                <w:webHidden/>
              </w:rPr>
              <w:tab/>
            </w:r>
            <w:r>
              <w:rPr>
                <w:noProof/>
                <w:webHidden/>
              </w:rPr>
              <w:fldChar w:fldCharType="begin"/>
            </w:r>
            <w:r>
              <w:rPr>
                <w:noProof/>
                <w:webHidden/>
              </w:rPr>
              <w:instrText xml:space="preserve"> PAGEREF _Toc112234673 \h </w:instrText>
            </w:r>
            <w:r>
              <w:rPr>
                <w:noProof/>
                <w:webHidden/>
              </w:rPr>
            </w:r>
            <w:r>
              <w:rPr>
                <w:noProof/>
                <w:webHidden/>
              </w:rPr>
              <w:fldChar w:fldCharType="separate"/>
            </w:r>
            <w:r>
              <w:rPr>
                <w:noProof/>
                <w:webHidden/>
              </w:rPr>
              <w:t>18</w:t>
            </w:r>
            <w:r>
              <w:rPr>
                <w:noProof/>
                <w:webHidden/>
              </w:rPr>
              <w:fldChar w:fldCharType="end"/>
            </w:r>
          </w:hyperlink>
        </w:p>
        <w:p w14:paraId="3122388B" w14:textId="45FCB445" w:rsidR="008B63E0" w:rsidRDefault="008B63E0">
          <w:pPr>
            <w:pStyle w:val="INNH2"/>
            <w:rPr>
              <w:rFonts w:asciiTheme="minorHAnsi" w:eastAsiaTheme="minorEastAsia" w:hAnsiTheme="minorHAnsi" w:cstheme="minorBidi"/>
              <w:smallCaps w:val="0"/>
              <w:noProof/>
              <w:sz w:val="22"/>
              <w:szCs w:val="22"/>
              <w:lang w:val="nb-NO"/>
            </w:rPr>
          </w:pPr>
          <w:hyperlink w:anchor="_Toc112234674" w:history="1">
            <w:r w:rsidRPr="00205148">
              <w:rPr>
                <w:rStyle w:val="Hyperkobling"/>
                <w:noProof/>
                <w:lang w:val="en-US"/>
              </w:rPr>
              <w:t>8.1</w:t>
            </w:r>
            <w:r>
              <w:rPr>
                <w:rFonts w:asciiTheme="minorHAnsi" w:eastAsiaTheme="minorEastAsia" w:hAnsiTheme="minorHAnsi" w:cstheme="minorBidi"/>
                <w:smallCaps w:val="0"/>
                <w:noProof/>
                <w:sz w:val="22"/>
                <w:szCs w:val="22"/>
                <w:lang w:val="nb-NO"/>
              </w:rPr>
              <w:tab/>
            </w:r>
            <w:r w:rsidRPr="00205148">
              <w:rPr>
                <w:rStyle w:val="Hyperkobling"/>
                <w:noProof/>
                <w:lang w:val="en-US"/>
              </w:rPr>
              <w:t>Generally, about the rights of the Parties</w:t>
            </w:r>
            <w:r>
              <w:rPr>
                <w:noProof/>
                <w:webHidden/>
              </w:rPr>
              <w:tab/>
            </w:r>
            <w:r>
              <w:rPr>
                <w:noProof/>
                <w:webHidden/>
              </w:rPr>
              <w:fldChar w:fldCharType="begin"/>
            </w:r>
            <w:r>
              <w:rPr>
                <w:noProof/>
                <w:webHidden/>
              </w:rPr>
              <w:instrText xml:space="preserve"> PAGEREF _Toc112234674 \h </w:instrText>
            </w:r>
            <w:r>
              <w:rPr>
                <w:noProof/>
                <w:webHidden/>
              </w:rPr>
            </w:r>
            <w:r>
              <w:rPr>
                <w:noProof/>
                <w:webHidden/>
              </w:rPr>
              <w:fldChar w:fldCharType="separate"/>
            </w:r>
            <w:r>
              <w:rPr>
                <w:noProof/>
                <w:webHidden/>
              </w:rPr>
              <w:t>18</w:t>
            </w:r>
            <w:r>
              <w:rPr>
                <w:noProof/>
                <w:webHidden/>
              </w:rPr>
              <w:fldChar w:fldCharType="end"/>
            </w:r>
          </w:hyperlink>
        </w:p>
        <w:p w14:paraId="08DFEF43" w14:textId="688D4C8A" w:rsidR="008B63E0" w:rsidRDefault="008B63E0">
          <w:pPr>
            <w:pStyle w:val="INNH2"/>
            <w:rPr>
              <w:rFonts w:asciiTheme="minorHAnsi" w:eastAsiaTheme="minorEastAsia" w:hAnsiTheme="minorHAnsi" w:cstheme="minorBidi"/>
              <w:smallCaps w:val="0"/>
              <w:noProof/>
              <w:sz w:val="22"/>
              <w:szCs w:val="22"/>
              <w:lang w:val="nb-NO"/>
            </w:rPr>
          </w:pPr>
          <w:hyperlink w:anchor="_Toc112234675" w:history="1">
            <w:r w:rsidRPr="00205148">
              <w:rPr>
                <w:rStyle w:val="Hyperkobling"/>
                <w:noProof/>
              </w:rPr>
              <w:t>8.2</w:t>
            </w:r>
            <w:r>
              <w:rPr>
                <w:rFonts w:asciiTheme="minorHAnsi" w:eastAsiaTheme="minorEastAsia" w:hAnsiTheme="minorHAnsi" w:cstheme="minorBidi"/>
                <w:smallCaps w:val="0"/>
                <w:noProof/>
                <w:sz w:val="22"/>
                <w:szCs w:val="22"/>
                <w:lang w:val="nb-NO"/>
              </w:rPr>
              <w:tab/>
            </w:r>
            <w:r w:rsidRPr="00205148">
              <w:rPr>
                <w:rStyle w:val="Hyperkobling"/>
                <w:noProof/>
                <w:lang w:bidi="en-GB"/>
              </w:rPr>
              <w:t>The Customer’s rights of use</w:t>
            </w:r>
            <w:r>
              <w:rPr>
                <w:noProof/>
                <w:webHidden/>
              </w:rPr>
              <w:tab/>
            </w:r>
            <w:r>
              <w:rPr>
                <w:noProof/>
                <w:webHidden/>
              </w:rPr>
              <w:fldChar w:fldCharType="begin"/>
            </w:r>
            <w:r>
              <w:rPr>
                <w:noProof/>
                <w:webHidden/>
              </w:rPr>
              <w:instrText xml:space="preserve"> PAGEREF _Toc112234675 \h </w:instrText>
            </w:r>
            <w:r>
              <w:rPr>
                <w:noProof/>
                <w:webHidden/>
              </w:rPr>
            </w:r>
            <w:r>
              <w:rPr>
                <w:noProof/>
                <w:webHidden/>
              </w:rPr>
              <w:fldChar w:fldCharType="separate"/>
            </w:r>
            <w:r>
              <w:rPr>
                <w:noProof/>
                <w:webHidden/>
              </w:rPr>
              <w:t>18</w:t>
            </w:r>
            <w:r>
              <w:rPr>
                <w:noProof/>
                <w:webHidden/>
              </w:rPr>
              <w:fldChar w:fldCharType="end"/>
            </w:r>
          </w:hyperlink>
        </w:p>
        <w:p w14:paraId="11EA8AC0" w14:textId="68928CB1" w:rsidR="008B63E0" w:rsidRDefault="008B63E0">
          <w:pPr>
            <w:pStyle w:val="INNH3"/>
            <w:rPr>
              <w:rFonts w:asciiTheme="minorHAnsi" w:eastAsiaTheme="minorEastAsia" w:hAnsiTheme="minorHAnsi" w:cstheme="minorBidi"/>
              <w:i w:val="0"/>
              <w:iCs w:val="0"/>
              <w:noProof/>
              <w:sz w:val="22"/>
              <w:szCs w:val="22"/>
              <w:lang w:val="nb-NO"/>
            </w:rPr>
          </w:pPr>
          <w:hyperlink w:anchor="_Toc112234676" w:history="1">
            <w:r w:rsidRPr="00205148">
              <w:rPr>
                <w:rStyle w:val="Hyperkobling"/>
                <w:noProof/>
              </w:rPr>
              <w:t>8.2.1</w:t>
            </w:r>
            <w:r>
              <w:rPr>
                <w:rFonts w:asciiTheme="minorHAnsi" w:eastAsiaTheme="minorEastAsia" w:hAnsiTheme="minorHAnsi" w:cstheme="minorBidi"/>
                <w:i w:val="0"/>
                <w:iCs w:val="0"/>
                <w:noProof/>
                <w:sz w:val="22"/>
                <w:szCs w:val="22"/>
                <w:lang w:val="nb-NO"/>
              </w:rPr>
              <w:tab/>
            </w:r>
            <w:r w:rsidRPr="00205148">
              <w:rPr>
                <w:rStyle w:val="Hyperkobling"/>
                <w:noProof/>
                <w:lang w:bidi="en-GB"/>
              </w:rPr>
              <w:t>Additional Services</w:t>
            </w:r>
            <w:r>
              <w:rPr>
                <w:noProof/>
                <w:webHidden/>
              </w:rPr>
              <w:tab/>
            </w:r>
            <w:r>
              <w:rPr>
                <w:noProof/>
                <w:webHidden/>
              </w:rPr>
              <w:fldChar w:fldCharType="begin"/>
            </w:r>
            <w:r>
              <w:rPr>
                <w:noProof/>
                <w:webHidden/>
              </w:rPr>
              <w:instrText xml:space="preserve"> PAGEREF _Toc112234676 \h </w:instrText>
            </w:r>
            <w:r>
              <w:rPr>
                <w:noProof/>
                <w:webHidden/>
              </w:rPr>
            </w:r>
            <w:r>
              <w:rPr>
                <w:noProof/>
                <w:webHidden/>
              </w:rPr>
              <w:fldChar w:fldCharType="separate"/>
            </w:r>
            <w:r>
              <w:rPr>
                <w:noProof/>
                <w:webHidden/>
              </w:rPr>
              <w:t>18</w:t>
            </w:r>
            <w:r>
              <w:rPr>
                <w:noProof/>
                <w:webHidden/>
              </w:rPr>
              <w:fldChar w:fldCharType="end"/>
            </w:r>
          </w:hyperlink>
        </w:p>
        <w:p w14:paraId="6DD99E12" w14:textId="1B36E5D1" w:rsidR="008B63E0" w:rsidRDefault="008B63E0">
          <w:pPr>
            <w:pStyle w:val="INNH3"/>
            <w:rPr>
              <w:rFonts w:asciiTheme="minorHAnsi" w:eastAsiaTheme="minorEastAsia" w:hAnsiTheme="minorHAnsi" w:cstheme="minorBidi"/>
              <w:i w:val="0"/>
              <w:iCs w:val="0"/>
              <w:noProof/>
              <w:sz w:val="22"/>
              <w:szCs w:val="22"/>
              <w:lang w:val="nb-NO"/>
            </w:rPr>
          </w:pPr>
          <w:hyperlink w:anchor="_Toc112234677" w:history="1">
            <w:r w:rsidRPr="00205148">
              <w:rPr>
                <w:rStyle w:val="Hyperkobling"/>
                <w:noProof/>
              </w:rPr>
              <w:t>8.2.2</w:t>
            </w:r>
            <w:r>
              <w:rPr>
                <w:rFonts w:asciiTheme="minorHAnsi" w:eastAsiaTheme="minorEastAsia" w:hAnsiTheme="minorHAnsi" w:cstheme="minorBidi"/>
                <w:i w:val="0"/>
                <w:iCs w:val="0"/>
                <w:noProof/>
                <w:sz w:val="22"/>
                <w:szCs w:val="22"/>
                <w:lang w:val="nb-NO"/>
              </w:rPr>
              <w:tab/>
            </w:r>
            <w:r w:rsidRPr="00205148">
              <w:rPr>
                <w:rStyle w:val="Hyperkobling"/>
                <w:noProof/>
                <w:lang w:bidi="en-GB"/>
              </w:rPr>
              <w:t>Cloud Services</w:t>
            </w:r>
            <w:r>
              <w:rPr>
                <w:noProof/>
                <w:webHidden/>
              </w:rPr>
              <w:tab/>
            </w:r>
            <w:r>
              <w:rPr>
                <w:noProof/>
                <w:webHidden/>
              </w:rPr>
              <w:fldChar w:fldCharType="begin"/>
            </w:r>
            <w:r>
              <w:rPr>
                <w:noProof/>
                <w:webHidden/>
              </w:rPr>
              <w:instrText xml:space="preserve"> PAGEREF _Toc112234677 \h </w:instrText>
            </w:r>
            <w:r>
              <w:rPr>
                <w:noProof/>
                <w:webHidden/>
              </w:rPr>
            </w:r>
            <w:r>
              <w:rPr>
                <w:noProof/>
                <w:webHidden/>
              </w:rPr>
              <w:fldChar w:fldCharType="separate"/>
            </w:r>
            <w:r>
              <w:rPr>
                <w:noProof/>
                <w:webHidden/>
              </w:rPr>
              <w:t>19</w:t>
            </w:r>
            <w:r>
              <w:rPr>
                <w:noProof/>
                <w:webHidden/>
              </w:rPr>
              <w:fldChar w:fldCharType="end"/>
            </w:r>
          </w:hyperlink>
        </w:p>
        <w:p w14:paraId="50920CD4" w14:textId="769C4FE8" w:rsidR="008B63E0" w:rsidRDefault="008B63E0">
          <w:pPr>
            <w:pStyle w:val="INNH2"/>
            <w:rPr>
              <w:rFonts w:asciiTheme="minorHAnsi" w:eastAsiaTheme="minorEastAsia" w:hAnsiTheme="minorHAnsi" w:cstheme="minorBidi"/>
              <w:smallCaps w:val="0"/>
              <w:noProof/>
              <w:sz w:val="22"/>
              <w:szCs w:val="22"/>
              <w:lang w:val="nb-NO"/>
            </w:rPr>
          </w:pPr>
          <w:hyperlink w:anchor="_Toc112234678" w:history="1">
            <w:r w:rsidRPr="00205148">
              <w:rPr>
                <w:rStyle w:val="Hyperkobling"/>
                <w:noProof/>
              </w:rPr>
              <w:t>8.3</w:t>
            </w:r>
            <w:r>
              <w:rPr>
                <w:rFonts w:asciiTheme="minorHAnsi" w:eastAsiaTheme="minorEastAsia" w:hAnsiTheme="minorHAnsi" w:cstheme="minorBidi"/>
                <w:smallCaps w:val="0"/>
                <w:noProof/>
                <w:sz w:val="22"/>
                <w:szCs w:val="22"/>
                <w:lang w:val="nb-NO"/>
              </w:rPr>
              <w:tab/>
            </w:r>
            <w:r w:rsidRPr="00205148">
              <w:rPr>
                <w:rStyle w:val="Hyperkobling"/>
                <w:noProof/>
                <w:lang w:bidi="en-GB"/>
              </w:rPr>
              <w:t>Rights to data</w:t>
            </w:r>
            <w:r>
              <w:rPr>
                <w:noProof/>
                <w:webHidden/>
              </w:rPr>
              <w:tab/>
            </w:r>
            <w:r>
              <w:rPr>
                <w:noProof/>
                <w:webHidden/>
              </w:rPr>
              <w:fldChar w:fldCharType="begin"/>
            </w:r>
            <w:r>
              <w:rPr>
                <w:noProof/>
                <w:webHidden/>
              </w:rPr>
              <w:instrText xml:space="preserve"> PAGEREF _Toc112234678 \h </w:instrText>
            </w:r>
            <w:r>
              <w:rPr>
                <w:noProof/>
                <w:webHidden/>
              </w:rPr>
            </w:r>
            <w:r>
              <w:rPr>
                <w:noProof/>
                <w:webHidden/>
              </w:rPr>
              <w:fldChar w:fldCharType="separate"/>
            </w:r>
            <w:r>
              <w:rPr>
                <w:noProof/>
                <w:webHidden/>
              </w:rPr>
              <w:t>19</w:t>
            </w:r>
            <w:r>
              <w:rPr>
                <w:noProof/>
                <w:webHidden/>
              </w:rPr>
              <w:fldChar w:fldCharType="end"/>
            </w:r>
          </w:hyperlink>
        </w:p>
        <w:p w14:paraId="0E02F743" w14:textId="08FAF9A4" w:rsidR="008B63E0" w:rsidRDefault="008B63E0">
          <w:pPr>
            <w:pStyle w:val="INNH3"/>
            <w:rPr>
              <w:rFonts w:asciiTheme="minorHAnsi" w:eastAsiaTheme="minorEastAsia" w:hAnsiTheme="minorHAnsi" w:cstheme="minorBidi"/>
              <w:i w:val="0"/>
              <w:iCs w:val="0"/>
              <w:noProof/>
              <w:sz w:val="22"/>
              <w:szCs w:val="22"/>
              <w:lang w:val="nb-NO"/>
            </w:rPr>
          </w:pPr>
          <w:hyperlink w:anchor="_Toc112234679" w:history="1">
            <w:r w:rsidRPr="00205148">
              <w:rPr>
                <w:rStyle w:val="Hyperkobling"/>
                <w:noProof/>
              </w:rPr>
              <w:t>8.3.1</w:t>
            </w:r>
            <w:r>
              <w:rPr>
                <w:rFonts w:asciiTheme="minorHAnsi" w:eastAsiaTheme="minorEastAsia" w:hAnsiTheme="minorHAnsi" w:cstheme="minorBidi"/>
                <w:i w:val="0"/>
                <w:iCs w:val="0"/>
                <w:noProof/>
                <w:sz w:val="22"/>
                <w:szCs w:val="22"/>
                <w:lang w:val="nb-NO"/>
              </w:rPr>
              <w:tab/>
            </w:r>
            <w:r w:rsidRPr="00205148">
              <w:rPr>
                <w:rStyle w:val="Hyperkobling"/>
                <w:noProof/>
                <w:lang w:bidi="en-GB"/>
              </w:rPr>
              <w:t>Generally, on rights to data</w:t>
            </w:r>
            <w:r>
              <w:rPr>
                <w:noProof/>
                <w:webHidden/>
              </w:rPr>
              <w:tab/>
            </w:r>
            <w:r>
              <w:rPr>
                <w:noProof/>
                <w:webHidden/>
              </w:rPr>
              <w:fldChar w:fldCharType="begin"/>
            </w:r>
            <w:r>
              <w:rPr>
                <w:noProof/>
                <w:webHidden/>
              </w:rPr>
              <w:instrText xml:space="preserve"> PAGEREF _Toc112234679 \h </w:instrText>
            </w:r>
            <w:r>
              <w:rPr>
                <w:noProof/>
                <w:webHidden/>
              </w:rPr>
            </w:r>
            <w:r>
              <w:rPr>
                <w:noProof/>
                <w:webHidden/>
              </w:rPr>
              <w:fldChar w:fldCharType="separate"/>
            </w:r>
            <w:r>
              <w:rPr>
                <w:noProof/>
                <w:webHidden/>
              </w:rPr>
              <w:t>19</w:t>
            </w:r>
            <w:r>
              <w:rPr>
                <w:noProof/>
                <w:webHidden/>
              </w:rPr>
              <w:fldChar w:fldCharType="end"/>
            </w:r>
          </w:hyperlink>
        </w:p>
        <w:p w14:paraId="22D47B71" w14:textId="495BEE08" w:rsidR="008B63E0" w:rsidRDefault="008B63E0">
          <w:pPr>
            <w:pStyle w:val="INNH3"/>
            <w:rPr>
              <w:rFonts w:asciiTheme="minorHAnsi" w:eastAsiaTheme="minorEastAsia" w:hAnsiTheme="minorHAnsi" w:cstheme="minorBidi"/>
              <w:i w:val="0"/>
              <w:iCs w:val="0"/>
              <w:noProof/>
              <w:sz w:val="22"/>
              <w:szCs w:val="22"/>
              <w:lang w:val="nb-NO"/>
            </w:rPr>
          </w:pPr>
          <w:hyperlink w:anchor="_Toc112234680" w:history="1">
            <w:r w:rsidRPr="00205148">
              <w:rPr>
                <w:rStyle w:val="Hyperkobling"/>
                <w:noProof/>
              </w:rPr>
              <w:t>8.3.2</w:t>
            </w:r>
            <w:r>
              <w:rPr>
                <w:rFonts w:asciiTheme="minorHAnsi" w:eastAsiaTheme="minorEastAsia" w:hAnsiTheme="minorHAnsi" w:cstheme="minorBidi"/>
                <w:i w:val="0"/>
                <w:iCs w:val="0"/>
                <w:noProof/>
                <w:sz w:val="22"/>
                <w:szCs w:val="22"/>
                <w:lang w:val="nb-NO"/>
              </w:rPr>
              <w:tab/>
            </w:r>
            <w:r w:rsidRPr="00205148">
              <w:rPr>
                <w:rStyle w:val="Hyperkobling"/>
                <w:noProof/>
                <w:lang w:bidi="en-GB"/>
              </w:rPr>
              <w:t>Rights to data processed in the Cloud Services</w:t>
            </w:r>
            <w:r>
              <w:rPr>
                <w:noProof/>
                <w:webHidden/>
              </w:rPr>
              <w:tab/>
            </w:r>
            <w:r>
              <w:rPr>
                <w:noProof/>
                <w:webHidden/>
              </w:rPr>
              <w:fldChar w:fldCharType="begin"/>
            </w:r>
            <w:r>
              <w:rPr>
                <w:noProof/>
                <w:webHidden/>
              </w:rPr>
              <w:instrText xml:space="preserve"> PAGEREF _Toc112234680 \h </w:instrText>
            </w:r>
            <w:r>
              <w:rPr>
                <w:noProof/>
                <w:webHidden/>
              </w:rPr>
            </w:r>
            <w:r>
              <w:rPr>
                <w:noProof/>
                <w:webHidden/>
              </w:rPr>
              <w:fldChar w:fldCharType="separate"/>
            </w:r>
            <w:r>
              <w:rPr>
                <w:noProof/>
                <w:webHidden/>
              </w:rPr>
              <w:t>19</w:t>
            </w:r>
            <w:r>
              <w:rPr>
                <w:noProof/>
                <w:webHidden/>
              </w:rPr>
              <w:fldChar w:fldCharType="end"/>
            </w:r>
          </w:hyperlink>
        </w:p>
        <w:p w14:paraId="4C905712" w14:textId="06A43F1F"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681" w:history="1">
            <w:r w:rsidRPr="00205148">
              <w:rPr>
                <w:rStyle w:val="Hyperkobling"/>
                <w:noProof/>
              </w:rPr>
              <w:t>9.</w:t>
            </w:r>
            <w:r>
              <w:rPr>
                <w:rFonts w:asciiTheme="minorHAnsi" w:eastAsiaTheme="minorEastAsia" w:hAnsiTheme="minorHAnsi" w:cstheme="minorBidi"/>
                <w:b w:val="0"/>
                <w:bCs w:val="0"/>
                <w:caps w:val="0"/>
                <w:noProof/>
                <w:sz w:val="22"/>
                <w:szCs w:val="22"/>
                <w:lang w:val="nb-NO"/>
              </w:rPr>
              <w:tab/>
            </w:r>
            <w:r w:rsidRPr="00205148">
              <w:rPr>
                <w:rStyle w:val="Hyperkobling"/>
                <w:noProof/>
                <w:lang w:bidi="en-GB"/>
              </w:rPr>
              <w:t>Breach</w:t>
            </w:r>
            <w:r>
              <w:rPr>
                <w:noProof/>
                <w:webHidden/>
              </w:rPr>
              <w:tab/>
            </w:r>
            <w:r>
              <w:rPr>
                <w:noProof/>
                <w:webHidden/>
              </w:rPr>
              <w:fldChar w:fldCharType="begin"/>
            </w:r>
            <w:r>
              <w:rPr>
                <w:noProof/>
                <w:webHidden/>
              </w:rPr>
              <w:instrText xml:space="preserve"> PAGEREF _Toc112234681 \h </w:instrText>
            </w:r>
            <w:r>
              <w:rPr>
                <w:noProof/>
                <w:webHidden/>
              </w:rPr>
            </w:r>
            <w:r>
              <w:rPr>
                <w:noProof/>
                <w:webHidden/>
              </w:rPr>
              <w:fldChar w:fldCharType="separate"/>
            </w:r>
            <w:r>
              <w:rPr>
                <w:noProof/>
                <w:webHidden/>
              </w:rPr>
              <w:t>20</w:t>
            </w:r>
            <w:r>
              <w:rPr>
                <w:noProof/>
                <w:webHidden/>
              </w:rPr>
              <w:fldChar w:fldCharType="end"/>
            </w:r>
          </w:hyperlink>
        </w:p>
        <w:p w14:paraId="58693025" w14:textId="4061D2BE" w:rsidR="008B63E0" w:rsidRDefault="008B63E0">
          <w:pPr>
            <w:pStyle w:val="INNH2"/>
            <w:rPr>
              <w:rFonts w:asciiTheme="minorHAnsi" w:eastAsiaTheme="minorEastAsia" w:hAnsiTheme="minorHAnsi" w:cstheme="minorBidi"/>
              <w:smallCaps w:val="0"/>
              <w:noProof/>
              <w:sz w:val="22"/>
              <w:szCs w:val="22"/>
              <w:lang w:val="nb-NO"/>
            </w:rPr>
          </w:pPr>
          <w:hyperlink w:anchor="_Toc112234682" w:history="1">
            <w:r w:rsidRPr="00205148">
              <w:rPr>
                <w:rStyle w:val="Hyperkobling"/>
                <w:noProof/>
              </w:rPr>
              <w:t>9.1</w:t>
            </w:r>
            <w:r>
              <w:rPr>
                <w:rFonts w:asciiTheme="minorHAnsi" w:eastAsiaTheme="minorEastAsia" w:hAnsiTheme="minorHAnsi" w:cstheme="minorBidi"/>
                <w:smallCaps w:val="0"/>
                <w:noProof/>
                <w:sz w:val="22"/>
                <w:szCs w:val="22"/>
                <w:lang w:val="nb-NO"/>
              </w:rPr>
              <w:tab/>
            </w:r>
            <w:r w:rsidRPr="00205148">
              <w:rPr>
                <w:rStyle w:val="Hyperkobling"/>
                <w:noProof/>
                <w:lang w:bidi="en-GB"/>
              </w:rPr>
              <w:t>What is deemed to constitute a breach</w:t>
            </w:r>
            <w:r>
              <w:rPr>
                <w:noProof/>
                <w:webHidden/>
              </w:rPr>
              <w:tab/>
            </w:r>
            <w:r>
              <w:rPr>
                <w:noProof/>
                <w:webHidden/>
              </w:rPr>
              <w:fldChar w:fldCharType="begin"/>
            </w:r>
            <w:r>
              <w:rPr>
                <w:noProof/>
                <w:webHidden/>
              </w:rPr>
              <w:instrText xml:space="preserve"> PAGEREF _Toc112234682 \h </w:instrText>
            </w:r>
            <w:r>
              <w:rPr>
                <w:noProof/>
                <w:webHidden/>
              </w:rPr>
            </w:r>
            <w:r>
              <w:rPr>
                <w:noProof/>
                <w:webHidden/>
              </w:rPr>
              <w:fldChar w:fldCharType="separate"/>
            </w:r>
            <w:r>
              <w:rPr>
                <w:noProof/>
                <w:webHidden/>
              </w:rPr>
              <w:t>20</w:t>
            </w:r>
            <w:r>
              <w:rPr>
                <w:noProof/>
                <w:webHidden/>
              </w:rPr>
              <w:fldChar w:fldCharType="end"/>
            </w:r>
          </w:hyperlink>
        </w:p>
        <w:p w14:paraId="5668D6C7" w14:textId="1CC01587" w:rsidR="008B63E0" w:rsidRDefault="008B63E0">
          <w:pPr>
            <w:pStyle w:val="INNH3"/>
            <w:rPr>
              <w:rFonts w:asciiTheme="minorHAnsi" w:eastAsiaTheme="minorEastAsia" w:hAnsiTheme="minorHAnsi" w:cstheme="minorBidi"/>
              <w:i w:val="0"/>
              <w:iCs w:val="0"/>
              <w:noProof/>
              <w:sz w:val="22"/>
              <w:szCs w:val="22"/>
              <w:lang w:val="nb-NO"/>
            </w:rPr>
          </w:pPr>
          <w:hyperlink w:anchor="_Toc112234683" w:history="1">
            <w:r w:rsidRPr="00205148">
              <w:rPr>
                <w:rStyle w:val="Hyperkobling"/>
                <w:noProof/>
              </w:rPr>
              <w:t>9.1.1</w:t>
            </w:r>
            <w:r>
              <w:rPr>
                <w:rFonts w:asciiTheme="minorHAnsi" w:eastAsiaTheme="minorEastAsia" w:hAnsiTheme="minorHAnsi" w:cstheme="minorBidi"/>
                <w:i w:val="0"/>
                <w:iCs w:val="0"/>
                <w:noProof/>
                <w:sz w:val="22"/>
                <w:szCs w:val="22"/>
                <w:lang w:val="nb-NO"/>
              </w:rPr>
              <w:tab/>
            </w:r>
            <w:r w:rsidRPr="00205148">
              <w:rPr>
                <w:rStyle w:val="Hyperkobling"/>
                <w:noProof/>
                <w:lang w:bidi="en-GB"/>
              </w:rPr>
              <w:t>Breach on behalf of the Supplier</w:t>
            </w:r>
            <w:r>
              <w:rPr>
                <w:noProof/>
                <w:webHidden/>
              </w:rPr>
              <w:tab/>
            </w:r>
            <w:r>
              <w:rPr>
                <w:noProof/>
                <w:webHidden/>
              </w:rPr>
              <w:fldChar w:fldCharType="begin"/>
            </w:r>
            <w:r>
              <w:rPr>
                <w:noProof/>
                <w:webHidden/>
              </w:rPr>
              <w:instrText xml:space="preserve"> PAGEREF _Toc112234683 \h </w:instrText>
            </w:r>
            <w:r>
              <w:rPr>
                <w:noProof/>
                <w:webHidden/>
              </w:rPr>
            </w:r>
            <w:r>
              <w:rPr>
                <w:noProof/>
                <w:webHidden/>
              </w:rPr>
              <w:fldChar w:fldCharType="separate"/>
            </w:r>
            <w:r>
              <w:rPr>
                <w:noProof/>
                <w:webHidden/>
              </w:rPr>
              <w:t>20</w:t>
            </w:r>
            <w:r>
              <w:rPr>
                <w:noProof/>
                <w:webHidden/>
              </w:rPr>
              <w:fldChar w:fldCharType="end"/>
            </w:r>
          </w:hyperlink>
        </w:p>
        <w:p w14:paraId="0F047A3F" w14:textId="76FF7828" w:rsidR="008B63E0" w:rsidRDefault="008B63E0">
          <w:pPr>
            <w:pStyle w:val="INNH3"/>
            <w:rPr>
              <w:rFonts w:asciiTheme="minorHAnsi" w:eastAsiaTheme="minorEastAsia" w:hAnsiTheme="minorHAnsi" w:cstheme="minorBidi"/>
              <w:i w:val="0"/>
              <w:iCs w:val="0"/>
              <w:noProof/>
              <w:sz w:val="22"/>
              <w:szCs w:val="22"/>
              <w:lang w:val="nb-NO"/>
            </w:rPr>
          </w:pPr>
          <w:hyperlink w:anchor="_Toc112234684" w:history="1">
            <w:r w:rsidRPr="00205148">
              <w:rPr>
                <w:rStyle w:val="Hyperkobling"/>
                <w:noProof/>
              </w:rPr>
              <w:t>9.1.2</w:t>
            </w:r>
            <w:r>
              <w:rPr>
                <w:rFonts w:asciiTheme="minorHAnsi" w:eastAsiaTheme="minorEastAsia" w:hAnsiTheme="minorHAnsi" w:cstheme="minorBidi"/>
                <w:i w:val="0"/>
                <w:iCs w:val="0"/>
                <w:noProof/>
                <w:sz w:val="22"/>
                <w:szCs w:val="22"/>
                <w:lang w:val="nb-NO"/>
              </w:rPr>
              <w:tab/>
            </w:r>
            <w:r w:rsidRPr="00205148">
              <w:rPr>
                <w:rStyle w:val="Hyperkobling"/>
                <w:noProof/>
                <w:lang w:bidi="en-GB"/>
              </w:rPr>
              <w:t>Breach due to errors in the Cloud Services</w:t>
            </w:r>
            <w:r>
              <w:rPr>
                <w:noProof/>
                <w:webHidden/>
              </w:rPr>
              <w:tab/>
            </w:r>
            <w:r>
              <w:rPr>
                <w:noProof/>
                <w:webHidden/>
              </w:rPr>
              <w:fldChar w:fldCharType="begin"/>
            </w:r>
            <w:r>
              <w:rPr>
                <w:noProof/>
                <w:webHidden/>
              </w:rPr>
              <w:instrText xml:space="preserve"> PAGEREF _Toc112234684 \h </w:instrText>
            </w:r>
            <w:r>
              <w:rPr>
                <w:noProof/>
                <w:webHidden/>
              </w:rPr>
            </w:r>
            <w:r>
              <w:rPr>
                <w:noProof/>
                <w:webHidden/>
              </w:rPr>
              <w:fldChar w:fldCharType="separate"/>
            </w:r>
            <w:r>
              <w:rPr>
                <w:noProof/>
                <w:webHidden/>
              </w:rPr>
              <w:t>20</w:t>
            </w:r>
            <w:r>
              <w:rPr>
                <w:noProof/>
                <w:webHidden/>
              </w:rPr>
              <w:fldChar w:fldCharType="end"/>
            </w:r>
          </w:hyperlink>
        </w:p>
        <w:p w14:paraId="39D27038" w14:textId="274E713F" w:rsidR="008B63E0" w:rsidRDefault="008B63E0">
          <w:pPr>
            <w:pStyle w:val="INNH3"/>
            <w:rPr>
              <w:rFonts w:asciiTheme="minorHAnsi" w:eastAsiaTheme="minorEastAsia" w:hAnsiTheme="minorHAnsi" w:cstheme="minorBidi"/>
              <w:i w:val="0"/>
              <w:iCs w:val="0"/>
              <w:noProof/>
              <w:sz w:val="22"/>
              <w:szCs w:val="22"/>
              <w:lang w:val="nb-NO"/>
            </w:rPr>
          </w:pPr>
          <w:hyperlink w:anchor="_Toc112234685" w:history="1">
            <w:r w:rsidRPr="00205148">
              <w:rPr>
                <w:rStyle w:val="Hyperkobling"/>
                <w:noProof/>
              </w:rPr>
              <w:t>9.1.3</w:t>
            </w:r>
            <w:r>
              <w:rPr>
                <w:rFonts w:asciiTheme="minorHAnsi" w:eastAsiaTheme="minorEastAsia" w:hAnsiTheme="minorHAnsi" w:cstheme="minorBidi"/>
                <w:i w:val="0"/>
                <w:iCs w:val="0"/>
                <w:noProof/>
                <w:sz w:val="22"/>
                <w:szCs w:val="22"/>
                <w:lang w:val="nb-NO"/>
              </w:rPr>
              <w:tab/>
            </w:r>
            <w:r w:rsidRPr="00205148">
              <w:rPr>
                <w:rStyle w:val="Hyperkobling"/>
                <w:noProof/>
                <w:lang w:bidi="en-GB"/>
              </w:rPr>
              <w:t>Breach by the Customer</w:t>
            </w:r>
            <w:r>
              <w:rPr>
                <w:noProof/>
                <w:webHidden/>
              </w:rPr>
              <w:tab/>
            </w:r>
            <w:r>
              <w:rPr>
                <w:noProof/>
                <w:webHidden/>
              </w:rPr>
              <w:fldChar w:fldCharType="begin"/>
            </w:r>
            <w:r>
              <w:rPr>
                <w:noProof/>
                <w:webHidden/>
              </w:rPr>
              <w:instrText xml:space="preserve"> PAGEREF _Toc112234685 \h </w:instrText>
            </w:r>
            <w:r>
              <w:rPr>
                <w:noProof/>
                <w:webHidden/>
              </w:rPr>
            </w:r>
            <w:r>
              <w:rPr>
                <w:noProof/>
                <w:webHidden/>
              </w:rPr>
              <w:fldChar w:fldCharType="separate"/>
            </w:r>
            <w:r>
              <w:rPr>
                <w:noProof/>
                <w:webHidden/>
              </w:rPr>
              <w:t>20</w:t>
            </w:r>
            <w:r>
              <w:rPr>
                <w:noProof/>
                <w:webHidden/>
              </w:rPr>
              <w:fldChar w:fldCharType="end"/>
            </w:r>
          </w:hyperlink>
        </w:p>
        <w:p w14:paraId="5927EA0F" w14:textId="126C486D" w:rsidR="008B63E0" w:rsidRDefault="008B63E0">
          <w:pPr>
            <w:pStyle w:val="INNH2"/>
            <w:rPr>
              <w:rFonts w:asciiTheme="minorHAnsi" w:eastAsiaTheme="minorEastAsia" w:hAnsiTheme="minorHAnsi" w:cstheme="minorBidi"/>
              <w:smallCaps w:val="0"/>
              <w:noProof/>
              <w:sz w:val="22"/>
              <w:szCs w:val="22"/>
              <w:lang w:val="nb-NO"/>
            </w:rPr>
          </w:pPr>
          <w:hyperlink w:anchor="_Toc112234686" w:history="1">
            <w:r w:rsidRPr="00205148">
              <w:rPr>
                <w:rStyle w:val="Hyperkobling"/>
                <w:noProof/>
              </w:rPr>
              <w:t>9.2</w:t>
            </w:r>
            <w:r>
              <w:rPr>
                <w:rFonts w:asciiTheme="minorHAnsi" w:eastAsiaTheme="minorEastAsia" w:hAnsiTheme="minorHAnsi" w:cstheme="minorBidi"/>
                <w:smallCaps w:val="0"/>
                <w:noProof/>
                <w:sz w:val="22"/>
                <w:szCs w:val="22"/>
                <w:lang w:val="nb-NO"/>
              </w:rPr>
              <w:tab/>
            </w:r>
            <w:r w:rsidRPr="00205148">
              <w:rPr>
                <w:rStyle w:val="Hyperkobling"/>
                <w:noProof/>
                <w:lang w:bidi="en-GB"/>
              </w:rPr>
              <w:t>Notification obligation</w:t>
            </w:r>
            <w:r>
              <w:rPr>
                <w:noProof/>
                <w:webHidden/>
              </w:rPr>
              <w:tab/>
            </w:r>
            <w:r>
              <w:rPr>
                <w:noProof/>
                <w:webHidden/>
              </w:rPr>
              <w:fldChar w:fldCharType="begin"/>
            </w:r>
            <w:r>
              <w:rPr>
                <w:noProof/>
                <w:webHidden/>
              </w:rPr>
              <w:instrText xml:space="preserve"> PAGEREF _Toc112234686 \h </w:instrText>
            </w:r>
            <w:r>
              <w:rPr>
                <w:noProof/>
                <w:webHidden/>
              </w:rPr>
            </w:r>
            <w:r>
              <w:rPr>
                <w:noProof/>
                <w:webHidden/>
              </w:rPr>
              <w:fldChar w:fldCharType="separate"/>
            </w:r>
            <w:r>
              <w:rPr>
                <w:noProof/>
                <w:webHidden/>
              </w:rPr>
              <w:t>21</w:t>
            </w:r>
            <w:r>
              <w:rPr>
                <w:noProof/>
                <w:webHidden/>
              </w:rPr>
              <w:fldChar w:fldCharType="end"/>
            </w:r>
          </w:hyperlink>
        </w:p>
        <w:p w14:paraId="6B4B39DB" w14:textId="486B662B" w:rsidR="008B63E0" w:rsidRDefault="008B63E0">
          <w:pPr>
            <w:pStyle w:val="INNH2"/>
            <w:rPr>
              <w:rFonts w:asciiTheme="minorHAnsi" w:eastAsiaTheme="minorEastAsia" w:hAnsiTheme="minorHAnsi" w:cstheme="minorBidi"/>
              <w:smallCaps w:val="0"/>
              <w:noProof/>
              <w:sz w:val="22"/>
              <w:szCs w:val="22"/>
              <w:lang w:val="nb-NO"/>
            </w:rPr>
          </w:pPr>
          <w:hyperlink w:anchor="_Toc112234687" w:history="1">
            <w:r w:rsidRPr="00205148">
              <w:rPr>
                <w:rStyle w:val="Hyperkobling"/>
                <w:noProof/>
              </w:rPr>
              <w:t>9.3</w:t>
            </w:r>
            <w:r>
              <w:rPr>
                <w:rFonts w:asciiTheme="minorHAnsi" w:eastAsiaTheme="minorEastAsia" w:hAnsiTheme="minorHAnsi" w:cstheme="minorBidi"/>
                <w:smallCaps w:val="0"/>
                <w:noProof/>
                <w:sz w:val="22"/>
                <w:szCs w:val="22"/>
                <w:lang w:val="nb-NO"/>
              </w:rPr>
              <w:tab/>
            </w:r>
            <w:r w:rsidRPr="00205148">
              <w:rPr>
                <w:rStyle w:val="Hyperkobling"/>
                <w:noProof/>
                <w:lang w:bidi="en-GB"/>
              </w:rPr>
              <w:t>The Supplier’s request for extension of deadlines</w:t>
            </w:r>
            <w:r>
              <w:rPr>
                <w:noProof/>
                <w:webHidden/>
              </w:rPr>
              <w:tab/>
            </w:r>
            <w:r>
              <w:rPr>
                <w:noProof/>
                <w:webHidden/>
              </w:rPr>
              <w:fldChar w:fldCharType="begin"/>
            </w:r>
            <w:r>
              <w:rPr>
                <w:noProof/>
                <w:webHidden/>
              </w:rPr>
              <w:instrText xml:space="preserve"> PAGEREF _Toc112234687 \h </w:instrText>
            </w:r>
            <w:r>
              <w:rPr>
                <w:noProof/>
                <w:webHidden/>
              </w:rPr>
            </w:r>
            <w:r>
              <w:rPr>
                <w:noProof/>
                <w:webHidden/>
              </w:rPr>
              <w:fldChar w:fldCharType="separate"/>
            </w:r>
            <w:r>
              <w:rPr>
                <w:noProof/>
                <w:webHidden/>
              </w:rPr>
              <w:t>21</w:t>
            </w:r>
            <w:r>
              <w:rPr>
                <w:noProof/>
                <w:webHidden/>
              </w:rPr>
              <w:fldChar w:fldCharType="end"/>
            </w:r>
          </w:hyperlink>
        </w:p>
        <w:p w14:paraId="3FF782CA" w14:textId="4610EA76" w:rsidR="008B63E0" w:rsidRDefault="008B63E0">
          <w:pPr>
            <w:pStyle w:val="INNH2"/>
            <w:rPr>
              <w:rFonts w:asciiTheme="minorHAnsi" w:eastAsiaTheme="minorEastAsia" w:hAnsiTheme="minorHAnsi" w:cstheme="minorBidi"/>
              <w:smallCaps w:val="0"/>
              <w:noProof/>
              <w:sz w:val="22"/>
              <w:szCs w:val="22"/>
              <w:lang w:val="nb-NO"/>
            </w:rPr>
          </w:pPr>
          <w:hyperlink w:anchor="_Toc112234688" w:history="1">
            <w:r w:rsidRPr="00205148">
              <w:rPr>
                <w:rStyle w:val="Hyperkobling"/>
                <w:noProof/>
              </w:rPr>
              <w:t>9.4</w:t>
            </w:r>
            <w:r>
              <w:rPr>
                <w:rFonts w:asciiTheme="minorHAnsi" w:eastAsiaTheme="minorEastAsia" w:hAnsiTheme="minorHAnsi" w:cstheme="minorBidi"/>
                <w:smallCaps w:val="0"/>
                <w:noProof/>
                <w:sz w:val="22"/>
                <w:szCs w:val="22"/>
                <w:lang w:val="nb-NO"/>
              </w:rPr>
              <w:tab/>
            </w:r>
            <w:r w:rsidRPr="00205148">
              <w:rPr>
                <w:rStyle w:val="Hyperkobling"/>
                <w:noProof/>
                <w:lang w:bidi="en-GB"/>
              </w:rPr>
              <w:t>Cure of breach</w:t>
            </w:r>
            <w:r>
              <w:rPr>
                <w:noProof/>
                <w:webHidden/>
              </w:rPr>
              <w:tab/>
            </w:r>
            <w:r>
              <w:rPr>
                <w:noProof/>
                <w:webHidden/>
              </w:rPr>
              <w:fldChar w:fldCharType="begin"/>
            </w:r>
            <w:r>
              <w:rPr>
                <w:noProof/>
                <w:webHidden/>
              </w:rPr>
              <w:instrText xml:space="preserve"> PAGEREF _Toc112234688 \h </w:instrText>
            </w:r>
            <w:r>
              <w:rPr>
                <w:noProof/>
                <w:webHidden/>
              </w:rPr>
            </w:r>
            <w:r>
              <w:rPr>
                <w:noProof/>
                <w:webHidden/>
              </w:rPr>
              <w:fldChar w:fldCharType="separate"/>
            </w:r>
            <w:r>
              <w:rPr>
                <w:noProof/>
                <w:webHidden/>
              </w:rPr>
              <w:t>21</w:t>
            </w:r>
            <w:r>
              <w:rPr>
                <w:noProof/>
                <w:webHidden/>
              </w:rPr>
              <w:fldChar w:fldCharType="end"/>
            </w:r>
          </w:hyperlink>
        </w:p>
        <w:p w14:paraId="15615F85" w14:textId="52376074" w:rsidR="008B63E0" w:rsidRDefault="008B63E0">
          <w:pPr>
            <w:pStyle w:val="INNH3"/>
            <w:rPr>
              <w:rFonts w:asciiTheme="minorHAnsi" w:eastAsiaTheme="minorEastAsia" w:hAnsiTheme="minorHAnsi" w:cstheme="minorBidi"/>
              <w:i w:val="0"/>
              <w:iCs w:val="0"/>
              <w:noProof/>
              <w:sz w:val="22"/>
              <w:szCs w:val="22"/>
              <w:lang w:val="nb-NO"/>
            </w:rPr>
          </w:pPr>
          <w:hyperlink w:anchor="_Toc112234689" w:history="1">
            <w:r w:rsidRPr="00205148">
              <w:rPr>
                <w:rStyle w:val="Hyperkobling"/>
                <w:noProof/>
              </w:rPr>
              <w:t>9.4.1</w:t>
            </w:r>
            <w:r>
              <w:rPr>
                <w:rFonts w:asciiTheme="minorHAnsi" w:eastAsiaTheme="minorEastAsia" w:hAnsiTheme="minorHAnsi" w:cstheme="minorBidi"/>
                <w:i w:val="0"/>
                <w:iCs w:val="0"/>
                <w:noProof/>
                <w:sz w:val="22"/>
                <w:szCs w:val="22"/>
                <w:lang w:val="nb-NO"/>
              </w:rPr>
              <w:tab/>
            </w:r>
            <w:r w:rsidRPr="00205148">
              <w:rPr>
                <w:rStyle w:val="Hyperkobling"/>
                <w:noProof/>
                <w:lang w:bidi="en-GB"/>
              </w:rPr>
              <w:t>Cure of breach by the supplier</w:t>
            </w:r>
            <w:r>
              <w:rPr>
                <w:noProof/>
                <w:webHidden/>
              </w:rPr>
              <w:tab/>
            </w:r>
            <w:r>
              <w:rPr>
                <w:noProof/>
                <w:webHidden/>
              </w:rPr>
              <w:fldChar w:fldCharType="begin"/>
            </w:r>
            <w:r>
              <w:rPr>
                <w:noProof/>
                <w:webHidden/>
              </w:rPr>
              <w:instrText xml:space="preserve"> PAGEREF _Toc112234689 \h </w:instrText>
            </w:r>
            <w:r>
              <w:rPr>
                <w:noProof/>
                <w:webHidden/>
              </w:rPr>
            </w:r>
            <w:r>
              <w:rPr>
                <w:noProof/>
                <w:webHidden/>
              </w:rPr>
              <w:fldChar w:fldCharType="separate"/>
            </w:r>
            <w:r>
              <w:rPr>
                <w:noProof/>
                <w:webHidden/>
              </w:rPr>
              <w:t>21</w:t>
            </w:r>
            <w:r>
              <w:rPr>
                <w:noProof/>
                <w:webHidden/>
              </w:rPr>
              <w:fldChar w:fldCharType="end"/>
            </w:r>
          </w:hyperlink>
        </w:p>
        <w:p w14:paraId="539A2684" w14:textId="4924E5DC" w:rsidR="008B63E0" w:rsidRDefault="008B63E0">
          <w:pPr>
            <w:pStyle w:val="INNH3"/>
            <w:rPr>
              <w:rFonts w:asciiTheme="minorHAnsi" w:eastAsiaTheme="minorEastAsia" w:hAnsiTheme="minorHAnsi" w:cstheme="minorBidi"/>
              <w:i w:val="0"/>
              <w:iCs w:val="0"/>
              <w:noProof/>
              <w:sz w:val="22"/>
              <w:szCs w:val="22"/>
              <w:lang w:val="nb-NO"/>
            </w:rPr>
          </w:pPr>
          <w:hyperlink w:anchor="_Toc112234690" w:history="1">
            <w:r w:rsidRPr="00205148">
              <w:rPr>
                <w:rStyle w:val="Hyperkobling"/>
                <w:noProof/>
              </w:rPr>
              <w:t>9.4.2</w:t>
            </w:r>
            <w:r>
              <w:rPr>
                <w:rFonts w:asciiTheme="minorHAnsi" w:eastAsiaTheme="minorEastAsia" w:hAnsiTheme="minorHAnsi" w:cstheme="minorBidi"/>
                <w:i w:val="0"/>
                <w:iCs w:val="0"/>
                <w:noProof/>
                <w:sz w:val="22"/>
                <w:szCs w:val="22"/>
                <w:lang w:val="nb-NO"/>
              </w:rPr>
              <w:tab/>
            </w:r>
            <w:r w:rsidRPr="00205148">
              <w:rPr>
                <w:rStyle w:val="Hyperkobling"/>
                <w:noProof/>
                <w:lang w:bidi="en-GB"/>
              </w:rPr>
              <w:t>Cure of breach by the Customer</w:t>
            </w:r>
            <w:r>
              <w:rPr>
                <w:noProof/>
                <w:webHidden/>
              </w:rPr>
              <w:tab/>
            </w:r>
            <w:r>
              <w:rPr>
                <w:noProof/>
                <w:webHidden/>
              </w:rPr>
              <w:fldChar w:fldCharType="begin"/>
            </w:r>
            <w:r>
              <w:rPr>
                <w:noProof/>
                <w:webHidden/>
              </w:rPr>
              <w:instrText xml:space="preserve"> PAGEREF _Toc112234690 \h </w:instrText>
            </w:r>
            <w:r>
              <w:rPr>
                <w:noProof/>
                <w:webHidden/>
              </w:rPr>
            </w:r>
            <w:r>
              <w:rPr>
                <w:noProof/>
                <w:webHidden/>
              </w:rPr>
              <w:fldChar w:fldCharType="separate"/>
            </w:r>
            <w:r>
              <w:rPr>
                <w:noProof/>
                <w:webHidden/>
              </w:rPr>
              <w:t>21</w:t>
            </w:r>
            <w:r>
              <w:rPr>
                <w:noProof/>
                <w:webHidden/>
              </w:rPr>
              <w:fldChar w:fldCharType="end"/>
            </w:r>
          </w:hyperlink>
        </w:p>
        <w:p w14:paraId="5BC46E71" w14:textId="0BD783C5" w:rsidR="008B63E0" w:rsidRDefault="008B63E0">
          <w:pPr>
            <w:pStyle w:val="INNH2"/>
            <w:rPr>
              <w:rFonts w:asciiTheme="minorHAnsi" w:eastAsiaTheme="minorEastAsia" w:hAnsiTheme="minorHAnsi" w:cstheme="minorBidi"/>
              <w:smallCaps w:val="0"/>
              <w:noProof/>
              <w:sz w:val="22"/>
              <w:szCs w:val="22"/>
              <w:lang w:val="nb-NO"/>
            </w:rPr>
          </w:pPr>
          <w:hyperlink w:anchor="_Toc112234691" w:history="1">
            <w:r w:rsidRPr="00205148">
              <w:rPr>
                <w:rStyle w:val="Hyperkobling"/>
                <w:noProof/>
              </w:rPr>
              <w:t>9.5</w:t>
            </w:r>
            <w:r>
              <w:rPr>
                <w:rFonts w:asciiTheme="minorHAnsi" w:eastAsiaTheme="minorEastAsia" w:hAnsiTheme="minorHAnsi" w:cstheme="minorBidi"/>
                <w:smallCaps w:val="0"/>
                <w:noProof/>
                <w:sz w:val="22"/>
                <w:szCs w:val="22"/>
                <w:lang w:val="nb-NO"/>
              </w:rPr>
              <w:tab/>
            </w:r>
            <w:r w:rsidRPr="00205148">
              <w:rPr>
                <w:rStyle w:val="Hyperkobling"/>
                <w:noProof/>
                <w:lang w:bidi="en-GB"/>
              </w:rPr>
              <w:t>Sanctions in the event of breach</w:t>
            </w:r>
            <w:r>
              <w:rPr>
                <w:noProof/>
                <w:webHidden/>
              </w:rPr>
              <w:tab/>
            </w:r>
            <w:r>
              <w:rPr>
                <w:noProof/>
                <w:webHidden/>
              </w:rPr>
              <w:fldChar w:fldCharType="begin"/>
            </w:r>
            <w:r>
              <w:rPr>
                <w:noProof/>
                <w:webHidden/>
              </w:rPr>
              <w:instrText xml:space="preserve"> PAGEREF _Toc112234691 \h </w:instrText>
            </w:r>
            <w:r>
              <w:rPr>
                <w:noProof/>
                <w:webHidden/>
              </w:rPr>
            </w:r>
            <w:r>
              <w:rPr>
                <w:noProof/>
                <w:webHidden/>
              </w:rPr>
              <w:fldChar w:fldCharType="separate"/>
            </w:r>
            <w:r>
              <w:rPr>
                <w:noProof/>
                <w:webHidden/>
              </w:rPr>
              <w:t>22</w:t>
            </w:r>
            <w:r>
              <w:rPr>
                <w:noProof/>
                <w:webHidden/>
              </w:rPr>
              <w:fldChar w:fldCharType="end"/>
            </w:r>
          </w:hyperlink>
        </w:p>
        <w:p w14:paraId="19CDD2C0" w14:textId="1DA52B3D" w:rsidR="008B63E0" w:rsidRDefault="008B63E0">
          <w:pPr>
            <w:pStyle w:val="INNH3"/>
            <w:rPr>
              <w:rFonts w:asciiTheme="minorHAnsi" w:eastAsiaTheme="minorEastAsia" w:hAnsiTheme="minorHAnsi" w:cstheme="minorBidi"/>
              <w:i w:val="0"/>
              <w:iCs w:val="0"/>
              <w:noProof/>
              <w:sz w:val="22"/>
              <w:szCs w:val="22"/>
              <w:lang w:val="nb-NO"/>
            </w:rPr>
          </w:pPr>
          <w:hyperlink w:anchor="_Toc112234692" w:history="1">
            <w:r w:rsidRPr="00205148">
              <w:rPr>
                <w:rStyle w:val="Hyperkobling"/>
                <w:noProof/>
              </w:rPr>
              <w:t>9.5.1</w:t>
            </w:r>
            <w:r>
              <w:rPr>
                <w:rFonts w:asciiTheme="minorHAnsi" w:eastAsiaTheme="minorEastAsia" w:hAnsiTheme="minorHAnsi" w:cstheme="minorBidi"/>
                <w:i w:val="0"/>
                <w:iCs w:val="0"/>
                <w:noProof/>
                <w:sz w:val="22"/>
                <w:szCs w:val="22"/>
                <w:lang w:val="nb-NO"/>
              </w:rPr>
              <w:tab/>
            </w:r>
            <w:r w:rsidRPr="00205148">
              <w:rPr>
                <w:rStyle w:val="Hyperkobling"/>
                <w:rFonts w:cstheme="minorHAnsi"/>
                <w:noProof/>
                <w:lang w:bidi="en-GB"/>
              </w:rPr>
              <w:t>Price reduction</w:t>
            </w:r>
            <w:r>
              <w:rPr>
                <w:noProof/>
                <w:webHidden/>
              </w:rPr>
              <w:tab/>
            </w:r>
            <w:r>
              <w:rPr>
                <w:noProof/>
                <w:webHidden/>
              </w:rPr>
              <w:fldChar w:fldCharType="begin"/>
            </w:r>
            <w:r>
              <w:rPr>
                <w:noProof/>
                <w:webHidden/>
              </w:rPr>
              <w:instrText xml:space="preserve"> PAGEREF _Toc112234692 \h </w:instrText>
            </w:r>
            <w:r>
              <w:rPr>
                <w:noProof/>
                <w:webHidden/>
              </w:rPr>
            </w:r>
            <w:r>
              <w:rPr>
                <w:noProof/>
                <w:webHidden/>
              </w:rPr>
              <w:fldChar w:fldCharType="separate"/>
            </w:r>
            <w:r>
              <w:rPr>
                <w:noProof/>
                <w:webHidden/>
              </w:rPr>
              <w:t>22</w:t>
            </w:r>
            <w:r>
              <w:rPr>
                <w:noProof/>
                <w:webHidden/>
              </w:rPr>
              <w:fldChar w:fldCharType="end"/>
            </w:r>
          </w:hyperlink>
        </w:p>
        <w:p w14:paraId="081AC03B" w14:textId="5395A71D" w:rsidR="008B63E0" w:rsidRDefault="008B63E0">
          <w:pPr>
            <w:pStyle w:val="INNH3"/>
            <w:rPr>
              <w:rFonts w:asciiTheme="minorHAnsi" w:eastAsiaTheme="minorEastAsia" w:hAnsiTheme="minorHAnsi" w:cstheme="minorBidi"/>
              <w:i w:val="0"/>
              <w:iCs w:val="0"/>
              <w:noProof/>
              <w:sz w:val="22"/>
              <w:szCs w:val="22"/>
              <w:lang w:val="nb-NO"/>
            </w:rPr>
          </w:pPr>
          <w:hyperlink w:anchor="_Toc112234693" w:history="1">
            <w:r w:rsidRPr="00205148">
              <w:rPr>
                <w:rStyle w:val="Hyperkobling"/>
                <w:noProof/>
              </w:rPr>
              <w:t>9.5.2</w:t>
            </w:r>
            <w:r>
              <w:rPr>
                <w:rFonts w:asciiTheme="minorHAnsi" w:eastAsiaTheme="minorEastAsia" w:hAnsiTheme="minorHAnsi" w:cstheme="minorBidi"/>
                <w:i w:val="0"/>
                <w:iCs w:val="0"/>
                <w:noProof/>
                <w:sz w:val="22"/>
                <w:szCs w:val="22"/>
                <w:lang w:val="nb-NO"/>
              </w:rPr>
              <w:tab/>
            </w:r>
            <w:r w:rsidRPr="00205148">
              <w:rPr>
                <w:rStyle w:val="Hyperkobling"/>
                <w:noProof/>
                <w:lang w:bidi="en-GB"/>
              </w:rPr>
              <w:t>Right of retention</w:t>
            </w:r>
            <w:r>
              <w:rPr>
                <w:noProof/>
                <w:webHidden/>
              </w:rPr>
              <w:tab/>
            </w:r>
            <w:r>
              <w:rPr>
                <w:noProof/>
                <w:webHidden/>
              </w:rPr>
              <w:fldChar w:fldCharType="begin"/>
            </w:r>
            <w:r>
              <w:rPr>
                <w:noProof/>
                <w:webHidden/>
              </w:rPr>
              <w:instrText xml:space="preserve"> PAGEREF _Toc112234693 \h </w:instrText>
            </w:r>
            <w:r>
              <w:rPr>
                <w:noProof/>
                <w:webHidden/>
              </w:rPr>
            </w:r>
            <w:r>
              <w:rPr>
                <w:noProof/>
                <w:webHidden/>
              </w:rPr>
              <w:fldChar w:fldCharType="separate"/>
            </w:r>
            <w:r>
              <w:rPr>
                <w:noProof/>
                <w:webHidden/>
              </w:rPr>
              <w:t>22</w:t>
            </w:r>
            <w:r>
              <w:rPr>
                <w:noProof/>
                <w:webHidden/>
              </w:rPr>
              <w:fldChar w:fldCharType="end"/>
            </w:r>
          </w:hyperlink>
        </w:p>
        <w:p w14:paraId="054D5EEB" w14:textId="70451441" w:rsidR="008B63E0" w:rsidRDefault="008B63E0">
          <w:pPr>
            <w:pStyle w:val="INNH3"/>
            <w:rPr>
              <w:rFonts w:asciiTheme="minorHAnsi" w:eastAsiaTheme="minorEastAsia" w:hAnsiTheme="minorHAnsi" w:cstheme="minorBidi"/>
              <w:i w:val="0"/>
              <w:iCs w:val="0"/>
              <w:noProof/>
              <w:sz w:val="22"/>
              <w:szCs w:val="22"/>
              <w:lang w:val="nb-NO"/>
            </w:rPr>
          </w:pPr>
          <w:hyperlink w:anchor="_Toc112234694" w:history="1">
            <w:r w:rsidRPr="00205148">
              <w:rPr>
                <w:rStyle w:val="Hyperkobling"/>
                <w:noProof/>
              </w:rPr>
              <w:t>9.5.3</w:t>
            </w:r>
            <w:r>
              <w:rPr>
                <w:rFonts w:asciiTheme="minorHAnsi" w:eastAsiaTheme="minorEastAsia" w:hAnsiTheme="minorHAnsi" w:cstheme="minorBidi"/>
                <w:i w:val="0"/>
                <w:iCs w:val="0"/>
                <w:noProof/>
                <w:sz w:val="22"/>
                <w:szCs w:val="22"/>
                <w:lang w:val="nb-NO"/>
              </w:rPr>
              <w:tab/>
            </w:r>
            <w:r w:rsidRPr="00205148">
              <w:rPr>
                <w:rStyle w:val="Hyperkobling"/>
                <w:noProof/>
                <w:lang w:bidi="en-GB"/>
              </w:rPr>
              <w:t>Liquidated damages</w:t>
            </w:r>
            <w:r>
              <w:rPr>
                <w:noProof/>
                <w:webHidden/>
              </w:rPr>
              <w:tab/>
            </w:r>
            <w:r>
              <w:rPr>
                <w:noProof/>
                <w:webHidden/>
              </w:rPr>
              <w:fldChar w:fldCharType="begin"/>
            </w:r>
            <w:r>
              <w:rPr>
                <w:noProof/>
                <w:webHidden/>
              </w:rPr>
              <w:instrText xml:space="preserve"> PAGEREF _Toc112234694 \h </w:instrText>
            </w:r>
            <w:r>
              <w:rPr>
                <w:noProof/>
                <w:webHidden/>
              </w:rPr>
            </w:r>
            <w:r>
              <w:rPr>
                <w:noProof/>
                <w:webHidden/>
              </w:rPr>
              <w:fldChar w:fldCharType="separate"/>
            </w:r>
            <w:r>
              <w:rPr>
                <w:noProof/>
                <w:webHidden/>
              </w:rPr>
              <w:t>22</w:t>
            </w:r>
            <w:r>
              <w:rPr>
                <w:noProof/>
                <w:webHidden/>
              </w:rPr>
              <w:fldChar w:fldCharType="end"/>
            </w:r>
          </w:hyperlink>
        </w:p>
        <w:p w14:paraId="043F1BCA" w14:textId="7ED0AD9C" w:rsidR="008B63E0" w:rsidRDefault="008B63E0">
          <w:pPr>
            <w:pStyle w:val="INNH3"/>
            <w:rPr>
              <w:rFonts w:asciiTheme="minorHAnsi" w:eastAsiaTheme="minorEastAsia" w:hAnsiTheme="minorHAnsi" w:cstheme="minorBidi"/>
              <w:i w:val="0"/>
              <w:iCs w:val="0"/>
              <w:noProof/>
              <w:sz w:val="22"/>
              <w:szCs w:val="22"/>
              <w:lang w:val="nb-NO"/>
            </w:rPr>
          </w:pPr>
          <w:hyperlink w:anchor="_Toc112234695" w:history="1">
            <w:r w:rsidRPr="00205148">
              <w:rPr>
                <w:rStyle w:val="Hyperkobling"/>
                <w:noProof/>
              </w:rPr>
              <w:t>9.5.4</w:t>
            </w:r>
            <w:r>
              <w:rPr>
                <w:rFonts w:asciiTheme="minorHAnsi" w:eastAsiaTheme="minorEastAsia" w:hAnsiTheme="minorHAnsi" w:cstheme="minorBidi"/>
                <w:i w:val="0"/>
                <w:iCs w:val="0"/>
                <w:noProof/>
                <w:sz w:val="22"/>
                <w:szCs w:val="22"/>
                <w:lang w:val="nb-NO"/>
              </w:rPr>
              <w:tab/>
            </w:r>
            <w:r w:rsidRPr="00205148">
              <w:rPr>
                <w:rStyle w:val="Hyperkobling"/>
                <w:noProof/>
                <w:lang w:bidi="en-GB"/>
              </w:rPr>
              <w:t>Financial compensation for breach of agreed service level</w:t>
            </w:r>
            <w:r>
              <w:rPr>
                <w:noProof/>
                <w:webHidden/>
              </w:rPr>
              <w:tab/>
            </w:r>
            <w:r>
              <w:rPr>
                <w:noProof/>
                <w:webHidden/>
              </w:rPr>
              <w:fldChar w:fldCharType="begin"/>
            </w:r>
            <w:r>
              <w:rPr>
                <w:noProof/>
                <w:webHidden/>
              </w:rPr>
              <w:instrText xml:space="preserve"> PAGEREF _Toc112234695 \h </w:instrText>
            </w:r>
            <w:r>
              <w:rPr>
                <w:noProof/>
                <w:webHidden/>
              </w:rPr>
            </w:r>
            <w:r>
              <w:rPr>
                <w:noProof/>
                <w:webHidden/>
              </w:rPr>
              <w:fldChar w:fldCharType="separate"/>
            </w:r>
            <w:r>
              <w:rPr>
                <w:noProof/>
                <w:webHidden/>
              </w:rPr>
              <w:t>22</w:t>
            </w:r>
            <w:r>
              <w:rPr>
                <w:noProof/>
                <w:webHidden/>
              </w:rPr>
              <w:fldChar w:fldCharType="end"/>
            </w:r>
          </w:hyperlink>
        </w:p>
        <w:p w14:paraId="0419D3A0" w14:textId="628D7C3D" w:rsidR="008B63E0" w:rsidRDefault="008B63E0">
          <w:pPr>
            <w:pStyle w:val="INNH3"/>
            <w:rPr>
              <w:rFonts w:asciiTheme="minorHAnsi" w:eastAsiaTheme="minorEastAsia" w:hAnsiTheme="minorHAnsi" w:cstheme="minorBidi"/>
              <w:i w:val="0"/>
              <w:iCs w:val="0"/>
              <w:noProof/>
              <w:sz w:val="22"/>
              <w:szCs w:val="22"/>
              <w:lang w:val="nb-NO"/>
            </w:rPr>
          </w:pPr>
          <w:hyperlink w:anchor="_Toc112234696" w:history="1">
            <w:r w:rsidRPr="00205148">
              <w:rPr>
                <w:rStyle w:val="Hyperkobling"/>
                <w:noProof/>
              </w:rPr>
              <w:t>9.5.5</w:t>
            </w:r>
            <w:r>
              <w:rPr>
                <w:rFonts w:asciiTheme="minorHAnsi" w:eastAsiaTheme="minorEastAsia" w:hAnsiTheme="minorHAnsi" w:cstheme="minorBidi"/>
                <w:i w:val="0"/>
                <w:iCs w:val="0"/>
                <w:noProof/>
                <w:sz w:val="22"/>
                <w:szCs w:val="22"/>
                <w:lang w:val="nb-NO"/>
              </w:rPr>
              <w:tab/>
            </w:r>
            <w:r w:rsidRPr="00205148">
              <w:rPr>
                <w:rStyle w:val="Hyperkobling"/>
                <w:noProof/>
                <w:lang w:bidi="en-GB"/>
              </w:rPr>
              <w:t>Termination for cause</w:t>
            </w:r>
            <w:r>
              <w:rPr>
                <w:noProof/>
                <w:webHidden/>
              </w:rPr>
              <w:tab/>
            </w:r>
            <w:r>
              <w:rPr>
                <w:noProof/>
                <w:webHidden/>
              </w:rPr>
              <w:fldChar w:fldCharType="begin"/>
            </w:r>
            <w:r>
              <w:rPr>
                <w:noProof/>
                <w:webHidden/>
              </w:rPr>
              <w:instrText xml:space="preserve"> PAGEREF _Toc112234696 \h </w:instrText>
            </w:r>
            <w:r>
              <w:rPr>
                <w:noProof/>
                <w:webHidden/>
              </w:rPr>
            </w:r>
            <w:r>
              <w:rPr>
                <w:noProof/>
                <w:webHidden/>
              </w:rPr>
              <w:fldChar w:fldCharType="separate"/>
            </w:r>
            <w:r>
              <w:rPr>
                <w:noProof/>
                <w:webHidden/>
              </w:rPr>
              <w:t>22</w:t>
            </w:r>
            <w:r>
              <w:rPr>
                <w:noProof/>
                <w:webHidden/>
              </w:rPr>
              <w:fldChar w:fldCharType="end"/>
            </w:r>
          </w:hyperlink>
        </w:p>
        <w:p w14:paraId="6DD86049" w14:textId="2F858965" w:rsidR="008B63E0" w:rsidRDefault="008B63E0">
          <w:pPr>
            <w:pStyle w:val="INNH3"/>
            <w:rPr>
              <w:rFonts w:asciiTheme="minorHAnsi" w:eastAsiaTheme="minorEastAsia" w:hAnsiTheme="minorHAnsi" w:cstheme="minorBidi"/>
              <w:i w:val="0"/>
              <w:iCs w:val="0"/>
              <w:noProof/>
              <w:sz w:val="22"/>
              <w:szCs w:val="22"/>
              <w:lang w:val="nb-NO"/>
            </w:rPr>
          </w:pPr>
          <w:hyperlink w:anchor="_Toc112234697" w:history="1">
            <w:r w:rsidRPr="00205148">
              <w:rPr>
                <w:rStyle w:val="Hyperkobling"/>
                <w:noProof/>
              </w:rPr>
              <w:t>9.5.6</w:t>
            </w:r>
            <w:r>
              <w:rPr>
                <w:rFonts w:asciiTheme="minorHAnsi" w:eastAsiaTheme="minorEastAsia" w:hAnsiTheme="minorHAnsi" w:cstheme="minorBidi"/>
                <w:i w:val="0"/>
                <w:iCs w:val="0"/>
                <w:noProof/>
                <w:sz w:val="22"/>
                <w:szCs w:val="22"/>
                <w:lang w:val="nb-NO"/>
              </w:rPr>
              <w:tab/>
            </w:r>
            <w:r w:rsidRPr="00205148">
              <w:rPr>
                <w:rStyle w:val="Hyperkobling"/>
                <w:noProof/>
                <w:lang w:bidi="en-GB"/>
              </w:rPr>
              <w:t>Termination settlement</w:t>
            </w:r>
            <w:r>
              <w:rPr>
                <w:noProof/>
                <w:webHidden/>
              </w:rPr>
              <w:tab/>
            </w:r>
            <w:r>
              <w:rPr>
                <w:noProof/>
                <w:webHidden/>
              </w:rPr>
              <w:fldChar w:fldCharType="begin"/>
            </w:r>
            <w:r>
              <w:rPr>
                <w:noProof/>
                <w:webHidden/>
              </w:rPr>
              <w:instrText xml:space="preserve"> PAGEREF _Toc112234697 \h </w:instrText>
            </w:r>
            <w:r>
              <w:rPr>
                <w:noProof/>
                <w:webHidden/>
              </w:rPr>
            </w:r>
            <w:r>
              <w:rPr>
                <w:noProof/>
                <w:webHidden/>
              </w:rPr>
              <w:fldChar w:fldCharType="separate"/>
            </w:r>
            <w:r>
              <w:rPr>
                <w:noProof/>
                <w:webHidden/>
              </w:rPr>
              <w:t>23</w:t>
            </w:r>
            <w:r>
              <w:rPr>
                <w:noProof/>
                <w:webHidden/>
              </w:rPr>
              <w:fldChar w:fldCharType="end"/>
            </w:r>
          </w:hyperlink>
        </w:p>
        <w:p w14:paraId="20F2D572" w14:textId="0D6C7867" w:rsidR="008B63E0" w:rsidRDefault="008B63E0">
          <w:pPr>
            <w:pStyle w:val="INNH2"/>
            <w:rPr>
              <w:rFonts w:asciiTheme="minorHAnsi" w:eastAsiaTheme="minorEastAsia" w:hAnsiTheme="minorHAnsi" w:cstheme="minorBidi"/>
              <w:smallCaps w:val="0"/>
              <w:noProof/>
              <w:sz w:val="22"/>
              <w:szCs w:val="22"/>
              <w:lang w:val="nb-NO"/>
            </w:rPr>
          </w:pPr>
          <w:hyperlink w:anchor="_Toc112234698" w:history="1">
            <w:r w:rsidRPr="00205148">
              <w:rPr>
                <w:rStyle w:val="Hyperkobling"/>
                <w:noProof/>
              </w:rPr>
              <w:t>9.6</w:t>
            </w:r>
            <w:r>
              <w:rPr>
                <w:rFonts w:asciiTheme="minorHAnsi" w:eastAsiaTheme="minorEastAsia" w:hAnsiTheme="minorHAnsi" w:cstheme="minorBidi"/>
                <w:smallCaps w:val="0"/>
                <w:noProof/>
                <w:sz w:val="22"/>
                <w:szCs w:val="22"/>
                <w:lang w:val="nb-NO"/>
              </w:rPr>
              <w:tab/>
            </w:r>
            <w:r w:rsidRPr="00205148">
              <w:rPr>
                <w:rStyle w:val="Hyperkobling"/>
                <w:noProof/>
                <w:lang w:bidi="en-GB"/>
              </w:rPr>
              <w:t>Damages</w:t>
            </w:r>
            <w:r>
              <w:rPr>
                <w:noProof/>
                <w:webHidden/>
              </w:rPr>
              <w:tab/>
            </w:r>
            <w:r>
              <w:rPr>
                <w:noProof/>
                <w:webHidden/>
              </w:rPr>
              <w:fldChar w:fldCharType="begin"/>
            </w:r>
            <w:r>
              <w:rPr>
                <w:noProof/>
                <w:webHidden/>
              </w:rPr>
              <w:instrText xml:space="preserve"> PAGEREF _Toc112234698 \h </w:instrText>
            </w:r>
            <w:r>
              <w:rPr>
                <w:noProof/>
                <w:webHidden/>
              </w:rPr>
            </w:r>
            <w:r>
              <w:rPr>
                <w:noProof/>
                <w:webHidden/>
              </w:rPr>
              <w:fldChar w:fldCharType="separate"/>
            </w:r>
            <w:r>
              <w:rPr>
                <w:noProof/>
                <w:webHidden/>
              </w:rPr>
              <w:t>23</w:t>
            </w:r>
            <w:r>
              <w:rPr>
                <w:noProof/>
                <w:webHidden/>
              </w:rPr>
              <w:fldChar w:fldCharType="end"/>
            </w:r>
          </w:hyperlink>
        </w:p>
        <w:p w14:paraId="1EF332E2" w14:textId="3B5736C5" w:rsidR="008B63E0" w:rsidRDefault="008B63E0">
          <w:pPr>
            <w:pStyle w:val="INNH3"/>
            <w:rPr>
              <w:rFonts w:asciiTheme="minorHAnsi" w:eastAsiaTheme="minorEastAsia" w:hAnsiTheme="minorHAnsi" w:cstheme="minorBidi"/>
              <w:i w:val="0"/>
              <w:iCs w:val="0"/>
              <w:noProof/>
              <w:sz w:val="22"/>
              <w:szCs w:val="22"/>
              <w:lang w:val="nb-NO"/>
            </w:rPr>
          </w:pPr>
          <w:hyperlink w:anchor="_Toc112234699" w:history="1">
            <w:r w:rsidRPr="00205148">
              <w:rPr>
                <w:rStyle w:val="Hyperkobling"/>
                <w:noProof/>
              </w:rPr>
              <w:t>9.6.1</w:t>
            </w:r>
            <w:r>
              <w:rPr>
                <w:rFonts w:asciiTheme="minorHAnsi" w:eastAsiaTheme="minorEastAsia" w:hAnsiTheme="minorHAnsi" w:cstheme="minorBidi"/>
                <w:i w:val="0"/>
                <w:iCs w:val="0"/>
                <w:noProof/>
                <w:sz w:val="22"/>
                <w:szCs w:val="22"/>
                <w:lang w:val="nb-NO"/>
              </w:rPr>
              <w:tab/>
            </w:r>
            <w:r w:rsidRPr="00205148">
              <w:rPr>
                <w:rStyle w:val="Hyperkobling"/>
                <w:noProof/>
                <w:lang w:bidi="en-GB"/>
              </w:rPr>
              <w:t>The Parties’ right to damages</w:t>
            </w:r>
            <w:r>
              <w:rPr>
                <w:noProof/>
                <w:webHidden/>
              </w:rPr>
              <w:tab/>
            </w:r>
            <w:r>
              <w:rPr>
                <w:noProof/>
                <w:webHidden/>
              </w:rPr>
              <w:fldChar w:fldCharType="begin"/>
            </w:r>
            <w:r>
              <w:rPr>
                <w:noProof/>
                <w:webHidden/>
              </w:rPr>
              <w:instrText xml:space="preserve"> PAGEREF _Toc112234699 \h </w:instrText>
            </w:r>
            <w:r>
              <w:rPr>
                <w:noProof/>
                <w:webHidden/>
              </w:rPr>
            </w:r>
            <w:r>
              <w:rPr>
                <w:noProof/>
                <w:webHidden/>
              </w:rPr>
              <w:fldChar w:fldCharType="separate"/>
            </w:r>
            <w:r>
              <w:rPr>
                <w:noProof/>
                <w:webHidden/>
              </w:rPr>
              <w:t>23</w:t>
            </w:r>
            <w:r>
              <w:rPr>
                <w:noProof/>
                <w:webHidden/>
              </w:rPr>
              <w:fldChar w:fldCharType="end"/>
            </w:r>
          </w:hyperlink>
        </w:p>
        <w:p w14:paraId="72F3D1FA" w14:textId="62E4C40C" w:rsidR="008B63E0" w:rsidRDefault="008B63E0">
          <w:pPr>
            <w:pStyle w:val="INNH3"/>
            <w:rPr>
              <w:rFonts w:asciiTheme="minorHAnsi" w:eastAsiaTheme="minorEastAsia" w:hAnsiTheme="minorHAnsi" w:cstheme="minorBidi"/>
              <w:i w:val="0"/>
              <w:iCs w:val="0"/>
              <w:noProof/>
              <w:sz w:val="22"/>
              <w:szCs w:val="22"/>
              <w:lang w:val="nb-NO"/>
            </w:rPr>
          </w:pPr>
          <w:hyperlink w:anchor="_Toc112234700" w:history="1">
            <w:r w:rsidRPr="00205148">
              <w:rPr>
                <w:rStyle w:val="Hyperkobling"/>
                <w:noProof/>
              </w:rPr>
              <w:t>9.6.2</w:t>
            </w:r>
            <w:r>
              <w:rPr>
                <w:rFonts w:asciiTheme="minorHAnsi" w:eastAsiaTheme="minorEastAsia" w:hAnsiTheme="minorHAnsi" w:cstheme="minorBidi"/>
                <w:i w:val="0"/>
                <w:iCs w:val="0"/>
                <w:noProof/>
                <w:sz w:val="22"/>
                <w:szCs w:val="22"/>
                <w:lang w:val="nb-NO"/>
              </w:rPr>
              <w:tab/>
            </w:r>
            <w:r w:rsidRPr="00205148">
              <w:rPr>
                <w:rStyle w:val="Hyperkobling"/>
                <w:noProof/>
                <w:lang w:bidi="en-GB"/>
              </w:rPr>
              <w:t>Limitation of liability</w:t>
            </w:r>
            <w:r>
              <w:rPr>
                <w:noProof/>
                <w:webHidden/>
              </w:rPr>
              <w:tab/>
            </w:r>
            <w:r>
              <w:rPr>
                <w:noProof/>
                <w:webHidden/>
              </w:rPr>
              <w:fldChar w:fldCharType="begin"/>
            </w:r>
            <w:r>
              <w:rPr>
                <w:noProof/>
                <w:webHidden/>
              </w:rPr>
              <w:instrText xml:space="preserve"> PAGEREF _Toc112234700 \h </w:instrText>
            </w:r>
            <w:r>
              <w:rPr>
                <w:noProof/>
                <w:webHidden/>
              </w:rPr>
            </w:r>
            <w:r>
              <w:rPr>
                <w:noProof/>
                <w:webHidden/>
              </w:rPr>
              <w:fldChar w:fldCharType="separate"/>
            </w:r>
            <w:r>
              <w:rPr>
                <w:noProof/>
                <w:webHidden/>
              </w:rPr>
              <w:t>24</w:t>
            </w:r>
            <w:r>
              <w:rPr>
                <w:noProof/>
                <w:webHidden/>
              </w:rPr>
              <w:fldChar w:fldCharType="end"/>
            </w:r>
          </w:hyperlink>
        </w:p>
        <w:p w14:paraId="0ECB67C6" w14:textId="64A1AF87"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701" w:history="1">
            <w:r w:rsidRPr="00205148">
              <w:rPr>
                <w:rStyle w:val="Hyperkobling"/>
                <w:noProof/>
              </w:rPr>
              <w:t>10.</w:t>
            </w:r>
            <w:r>
              <w:rPr>
                <w:rFonts w:asciiTheme="minorHAnsi" w:eastAsiaTheme="minorEastAsia" w:hAnsiTheme="minorHAnsi" w:cstheme="minorBidi"/>
                <w:b w:val="0"/>
                <w:bCs w:val="0"/>
                <w:caps w:val="0"/>
                <w:noProof/>
                <w:sz w:val="22"/>
                <w:szCs w:val="22"/>
                <w:lang w:val="nb-NO"/>
              </w:rPr>
              <w:tab/>
            </w:r>
            <w:r w:rsidRPr="00205148">
              <w:rPr>
                <w:rStyle w:val="Hyperkobling"/>
                <w:noProof/>
              </w:rPr>
              <w:t>INFRINGEMENT OF INTELLECTUAL PROPERTY RIGHTS OF THIRD PARTIES (DEFECT IN TITLE)</w:t>
            </w:r>
            <w:r>
              <w:rPr>
                <w:noProof/>
                <w:webHidden/>
              </w:rPr>
              <w:tab/>
            </w:r>
            <w:r>
              <w:rPr>
                <w:noProof/>
                <w:webHidden/>
              </w:rPr>
              <w:fldChar w:fldCharType="begin"/>
            </w:r>
            <w:r>
              <w:rPr>
                <w:noProof/>
                <w:webHidden/>
              </w:rPr>
              <w:instrText xml:space="preserve"> PAGEREF _Toc112234701 \h </w:instrText>
            </w:r>
            <w:r>
              <w:rPr>
                <w:noProof/>
                <w:webHidden/>
              </w:rPr>
            </w:r>
            <w:r>
              <w:rPr>
                <w:noProof/>
                <w:webHidden/>
              </w:rPr>
              <w:fldChar w:fldCharType="separate"/>
            </w:r>
            <w:r>
              <w:rPr>
                <w:noProof/>
                <w:webHidden/>
              </w:rPr>
              <w:t>24</w:t>
            </w:r>
            <w:r>
              <w:rPr>
                <w:noProof/>
                <w:webHidden/>
              </w:rPr>
              <w:fldChar w:fldCharType="end"/>
            </w:r>
          </w:hyperlink>
        </w:p>
        <w:p w14:paraId="2C58C576" w14:textId="39E8523F" w:rsidR="008B63E0" w:rsidRDefault="008B63E0">
          <w:pPr>
            <w:pStyle w:val="INNH2"/>
            <w:rPr>
              <w:rFonts w:asciiTheme="minorHAnsi" w:eastAsiaTheme="minorEastAsia" w:hAnsiTheme="minorHAnsi" w:cstheme="minorBidi"/>
              <w:smallCaps w:val="0"/>
              <w:noProof/>
              <w:sz w:val="22"/>
              <w:szCs w:val="22"/>
              <w:lang w:val="nb-NO"/>
            </w:rPr>
          </w:pPr>
          <w:hyperlink w:anchor="_Toc112234702" w:history="1">
            <w:r w:rsidRPr="00205148">
              <w:rPr>
                <w:rStyle w:val="Hyperkobling"/>
                <w:noProof/>
              </w:rPr>
              <w:t>10.1</w:t>
            </w:r>
            <w:r>
              <w:rPr>
                <w:rFonts w:asciiTheme="minorHAnsi" w:eastAsiaTheme="minorEastAsia" w:hAnsiTheme="minorHAnsi" w:cstheme="minorBidi"/>
                <w:smallCaps w:val="0"/>
                <w:noProof/>
                <w:sz w:val="22"/>
                <w:szCs w:val="22"/>
                <w:lang w:val="nb-NO"/>
              </w:rPr>
              <w:tab/>
            </w:r>
            <w:r w:rsidRPr="00205148">
              <w:rPr>
                <w:rStyle w:val="Hyperkobling"/>
                <w:noProof/>
              </w:rPr>
              <w:t>The risks and responsibilities of the parties related to defects in title</w:t>
            </w:r>
            <w:r>
              <w:rPr>
                <w:noProof/>
                <w:webHidden/>
              </w:rPr>
              <w:tab/>
            </w:r>
            <w:r>
              <w:rPr>
                <w:noProof/>
                <w:webHidden/>
              </w:rPr>
              <w:fldChar w:fldCharType="begin"/>
            </w:r>
            <w:r>
              <w:rPr>
                <w:noProof/>
                <w:webHidden/>
              </w:rPr>
              <w:instrText xml:space="preserve"> PAGEREF _Toc112234702 \h </w:instrText>
            </w:r>
            <w:r>
              <w:rPr>
                <w:noProof/>
                <w:webHidden/>
              </w:rPr>
            </w:r>
            <w:r>
              <w:rPr>
                <w:noProof/>
                <w:webHidden/>
              </w:rPr>
              <w:fldChar w:fldCharType="separate"/>
            </w:r>
            <w:r>
              <w:rPr>
                <w:noProof/>
                <w:webHidden/>
              </w:rPr>
              <w:t>24</w:t>
            </w:r>
            <w:r>
              <w:rPr>
                <w:noProof/>
                <w:webHidden/>
              </w:rPr>
              <w:fldChar w:fldCharType="end"/>
            </w:r>
          </w:hyperlink>
        </w:p>
        <w:p w14:paraId="649C11FD" w14:textId="52202382" w:rsidR="008B63E0" w:rsidRDefault="008B63E0">
          <w:pPr>
            <w:pStyle w:val="INNH2"/>
            <w:rPr>
              <w:rFonts w:asciiTheme="minorHAnsi" w:eastAsiaTheme="minorEastAsia" w:hAnsiTheme="minorHAnsi" w:cstheme="minorBidi"/>
              <w:smallCaps w:val="0"/>
              <w:noProof/>
              <w:sz w:val="22"/>
              <w:szCs w:val="22"/>
              <w:lang w:val="nb-NO"/>
            </w:rPr>
          </w:pPr>
          <w:hyperlink w:anchor="_Toc112234703" w:history="1">
            <w:r w:rsidRPr="00205148">
              <w:rPr>
                <w:rStyle w:val="Hyperkobling"/>
                <w:noProof/>
              </w:rPr>
              <w:t>10.2</w:t>
            </w:r>
            <w:r>
              <w:rPr>
                <w:rFonts w:asciiTheme="minorHAnsi" w:eastAsiaTheme="minorEastAsia" w:hAnsiTheme="minorHAnsi" w:cstheme="minorBidi"/>
                <w:smallCaps w:val="0"/>
                <w:noProof/>
                <w:sz w:val="22"/>
                <w:szCs w:val="22"/>
                <w:lang w:val="nb-NO"/>
              </w:rPr>
              <w:tab/>
            </w:r>
            <w:r w:rsidRPr="00205148">
              <w:rPr>
                <w:rStyle w:val="Hyperkobling"/>
                <w:noProof/>
                <w:lang w:bidi="en-GB"/>
              </w:rPr>
              <w:t>Damages  resulting from defects in title</w:t>
            </w:r>
            <w:r>
              <w:rPr>
                <w:noProof/>
                <w:webHidden/>
              </w:rPr>
              <w:tab/>
            </w:r>
            <w:r>
              <w:rPr>
                <w:noProof/>
                <w:webHidden/>
              </w:rPr>
              <w:fldChar w:fldCharType="begin"/>
            </w:r>
            <w:r>
              <w:rPr>
                <w:noProof/>
                <w:webHidden/>
              </w:rPr>
              <w:instrText xml:space="preserve"> PAGEREF _Toc112234703 \h </w:instrText>
            </w:r>
            <w:r>
              <w:rPr>
                <w:noProof/>
                <w:webHidden/>
              </w:rPr>
            </w:r>
            <w:r>
              <w:rPr>
                <w:noProof/>
                <w:webHidden/>
              </w:rPr>
              <w:fldChar w:fldCharType="separate"/>
            </w:r>
            <w:r>
              <w:rPr>
                <w:noProof/>
                <w:webHidden/>
              </w:rPr>
              <w:t>24</w:t>
            </w:r>
            <w:r>
              <w:rPr>
                <w:noProof/>
                <w:webHidden/>
              </w:rPr>
              <w:fldChar w:fldCharType="end"/>
            </w:r>
          </w:hyperlink>
        </w:p>
        <w:p w14:paraId="526AF3BF" w14:textId="2B0EBA88" w:rsidR="008B63E0" w:rsidRDefault="008B63E0">
          <w:pPr>
            <w:pStyle w:val="INNH2"/>
            <w:rPr>
              <w:rFonts w:asciiTheme="minorHAnsi" w:eastAsiaTheme="minorEastAsia" w:hAnsiTheme="minorHAnsi" w:cstheme="minorBidi"/>
              <w:smallCaps w:val="0"/>
              <w:noProof/>
              <w:sz w:val="22"/>
              <w:szCs w:val="22"/>
              <w:lang w:val="nb-NO"/>
            </w:rPr>
          </w:pPr>
          <w:hyperlink w:anchor="_Toc112234704" w:history="1">
            <w:r w:rsidRPr="00205148">
              <w:rPr>
                <w:rStyle w:val="Hyperkobling"/>
                <w:noProof/>
              </w:rPr>
              <w:t>10.3</w:t>
            </w:r>
            <w:r>
              <w:rPr>
                <w:rFonts w:asciiTheme="minorHAnsi" w:eastAsiaTheme="minorEastAsia" w:hAnsiTheme="minorHAnsi" w:cstheme="minorBidi"/>
                <w:smallCaps w:val="0"/>
                <w:noProof/>
                <w:sz w:val="22"/>
                <w:szCs w:val="22"/>
                <w:lang w:val="nb-NO"/>
              </w:rPr>
              <w:tab/>
            </w:r>
            <w:r w:rsidRPr="00205148">
              <w:rPr>
                <w:rStyle w:val="Hyperkobling"/>
                <w:noProof/>
              </w:rPr>
              <w:t>Defects in title in respect of the cloud services</w:t>
            </w:r>
            <w:r>
              <w:rPr>
                <w:noProof/>
                <w:webHidden/>
              </w:rPr>
              <w:tab/>
            </w:r>
            <w:r>
              <w:rPr>
                <w:noProof/>
                <w:webHidden/>
              </w:rPr>
              <w:fldChar w:fldCharType="begin"/>
            </w:r>
            <w:r>
              <w:rPr>
                <w:noProof/>
                <w:webHidden/>
              </w:rPr>
              <w:instrText xml:space="preserve"> PAGEREF _Toc112234704 \h </w:instrText>
            </w:r>
            <w:r>
              <w:rPr>
                <w:noProof/>
                <w:webHidden/>
              </w:rPr>
            </w:r>
            <w:r>
              <w:rPr>
                <w:noProof/>
                <w:webHidden/>
              </w:rPr>
              <w:fldChar w:fldCharType="separate"/>
            </w:r>
            <w:r>
              <w:rPr>
                <w:noProof/>
                <w:webHidden/>
              </w:rPr>
              <w:t>24</w:t>
            </w:r>
            <w:r>
              <w:rPr>
                <w:noProof/>
                <w:webHidden/>
              </w:rPr>
              <w:fldChar w:fldCharType="end"/>
            </w:r>
          </w:hyperlink>
        </w:p>
        <w:p w14:paraId="6C15C23F" w14:textId="57585FEE"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705" w:history="1">
            <w:r w:rsidRPr="00205148">
              <w:rPr>
                <w:rStyle w:val="Hyperkobling"/>
                <w:noProof/>
              </w:rPr>
              <w:t>11.</w:t>
            </w:r>
            <w:r>
              <w:rPr>
                <w:rFonts w:asciiTheme="minorHAnsi" w:eastAsiaTheme="minorEastAsia" w:hAnsiTheme="minorHAnsi" w:cstheme="minorBidi"/>
                <w:b w:val="0"/>
                <w:bCs w:val="0"/>
                <w:caps w:val="0"/>
                <w:noProof/>
                <w:sz w:val="22"/>
                <w:szCs w:val="22"/>
                <w:lang w:val="nb-NO"/>
              </w:rPr>
              <w:tab/>
            </w:r>
            <w:r w:rsidRPr="00205148">
              <w:rPr>
                <w:rStyle w:val="Hyperkobling"/>
                <w:noProof/>
                <w:lang w:bidi="en-GB"/>
              </w:rPr>
              <w:t>Other provisions</w:t>
            </w:r>
            <w:r>
              <w:rPr>
                <w:noProof/>
                <w:webHidden/>
              </w:rPr>
              <w:tab/>
            </w:r>
            <w:r>
              <w:rPr>
                <w:noProof/>
                <w:webHidden/>
              </w:rPr>
              <w:fldChar w:fldCharType="begin"/>
            </w:r>
            <w:r>
              <w:rPr>
                <w:noProof/>
                <w:webHidden/>
              </w:rPr>
              <w:instrText xml:space="preserve"> PAGEREF _Toc112234705 \h </w:instrText>
            </w:r>
            <w:r>
              <w:rPr>
                <w:noProof/>
                <w:webHidden/>
              </w:rPr>
            </w:r>
            <w:r>
              <w:rPr>
                <w:noProof/>
                <w:webHidden/>
              </w:rPr>
              <w:fldChar w:fldCharType="separate"/>
            </w:r>
            <w:r>
              <w:rPr>
                <w:noProof/>
                <w:webHidden/>
              </w:rPr>
              <w:t>25</w:t>
            </w:r>
            <w:r>
              <w:rPr>
                <w:noProof/>
                <w:webHidden/>
              </w:rPr>
              <w:fldChar w:fldCharType="end"/>
            </w:r>
          </w:hyperlink>
        </w:p>
        <w:p w14:paraId="19C9DF41" w14:textId="31FC5870" w:rsidR="008B63E0" w:rsidRDefault="008B63E0">
          <w:pPr>
            <w:pStyle w:val="INNH2"/>
            <w:rPr>
              <w:rFonts w:asciiTheme="minorHAnsi" w:eastAsiaTheme="minorEastAsia" w:hAnsiTheme="minorHAnsi" w:cstheme="minorBidi"/>
              <w:smallCaps w:val="0"/>
              <w:noProof/>
              <w:sz w:val="22"/>
              <w:szCs w:val="22"/>
              <w:lang w:val="nb-NO"/>
            </w:rPr>
          </w:pPr>
          <w:hyperlink w:anchor="_Toc112234706" w:history="1">
            <w:r w:rsidRPr="00205148">
              <w:rPr>
                <w:rStyle w:val="Hyperkobling"/>
                <w:noProof/>
              </w:rPr>
              <w:t>11.1</w:t>
            </w:r>
            <w:r>
              <w:rPr>
                <w:rFonts w:asciiTheme="minorHAnsi" w:eastAsiaTheme="minorEastAsia" w:hAnsiTheme="minorHAnsi" w:cstheme="minorBidi"/>
                <w:smallCaps w:val="0"/>
                <w:noProof/>
                <w:sz w:val="22"/>
                <w:szCs w:val="22"/>
                <w:lang w:val="nb-NO"/>
              </w:rPr>
              <w:tab/>
            </w:r>
            <w:r w:rsidRPr="00205148">
              <w:rPr>
                <w:rStyle w:val="Hyperkobling"/>
                <w:noProof/>
                <w:lang w:bidi="en-GB"/>
              </w:rPr>
              <w:t>Insurance</w:t>
            </w:r>
            <w:r>
              <w:rPr>
                <w:noProof/>
                <w:webHidden/>
              </w:rPr>
              <w:tab/>
            </w:r>
            <w:r>
              <w:rPr>
                <w:noProof/>
                <w:webHidden/>
              </w:rPr>
              <w:fldChar w:fldCharType="begin"/>
            </w:r>
            <w:r>
              <w:rPr>
                <w:noProof/>
                <w:webHidden/>
              </w:rPr>
              <w:instrText xml:space="preserve"> PAGEREF _Toc112234706 \h </w:instrText>
            </w:r>
            <w:r>
              <w:rPr>
                <w:noProof/>
                <w:webHidden/>
              </w:rPr>
            </w:r>
            <w:r>
              <w:rPr>
                <w:noProof/>
                <w:webHidden/>
              </w:rPr>
              <w:fldChar w:fldCharType="separate"/>
            </w:r>
            <w:r>
              <w:rPr>
                <w:noProof/>
                <w:webHidden/>
              </w:rPr>
              <w:t>25</w:t>
            </w:r>
            <w:r>
              <w:rPr>
                <w:noProof/>
                <w:webHidden/>
              </w:rPr>
              <w:fldChar w:fldCharType="end"/>
            </w:r>
          </w:hyperlink>
        </w:p>
        <w:p w14:paraId="70867788" w14:textId="461B812B" w:rsidR="008B63E0" w:rsidRDefault="008B63E0">
          <w:pPr>
            <w:pStyle w:val="INNH2"/>
            <w:rPr>
              <w:rFonts w:asciiTheme="minorHAnsi" w:eastAsiaTheme="minorEastAsia" w:hAnsiTheme="minorHAnsi" w:cstheme="minorBidi"/>
              <w:smallCaps w:val="0"/>
              <w:noProof/>
              <w:sz w:val="22"/>
              <w:szCs w:val="22"/>
              <w:lang w:val="nb-NO"/>
            </w:rPr>
          </w:pPr>
          <w:hyperlink w:anchor="_Toc112234707" w:history="1">
            <w:r w:rsidRPr="00205148">
              <w:rPr>
                <w:rStyle w:val="Hyperkobling"/>
                <w:noProof/>
              </w:rPr>
              <w:t>11.2</w:t>
            </w:r>
            <w:r>
              <w:rPr>
                <w:rFonts w:asciiTheme="minorHAnsi" w:eastAsiaTheme="minorEastAsia" w:hAnsiTheme="minorHAnsi" w:cstheme="minorBidi"/>
                <w:smallCaps w:val="0"/>
                <w:noProof/>
                <w:sz w:val="22"/>
                <w:szCs w:val="22"/>
                <w:lang w:val="nb-NO"/>
              </w:rPr>
              <w:tab/>
            </w:r>
            <w:r w:rsidRPr="00205148">
              <w:rPr>
                <w:rStyle w:val="Hyperkobling"/>
                <w:noProof/>
                <w:lang w:bidi="en-GB"/>
              </w:rPr>
              <w:t>Assignment of rights and obligations</w:t>
            </w:r>
            <w:r>
              <w:rPr>
                <w:noProof/>
                <w:webHidden/>
              </w:rPr>
              <w:tab/>
            </w:r>
            <w:r>
              <w:rPr>
                <w:noProof/>
                <w:webHidden/>
              </w:rPr>
              <w:fldChar w:fldCharType="begin"/>
            </w:r>
            <w:r>
              <w:rPr>
                <w:noProof/>
                <w:webHidden/>
              </w:rPr>
              <w:instrText xml:space="preserve"> PAGEREF _Toc112234707 \h </w:instrText>
            </w:r>
            <w:r>
              <w:rPr>
                <w:noProof/>
                <w:webHidden/>
              </w:rPr>
            </w:r>
            <w:r>
              <w:rPr>
                <w:noProof/>
                <w:webHidden/>
              </w:rPr>
              <w:fldChar w:fldCharType="separate"/>
            </w:r>
            <w:r>
              <w:rPr>
                <w:noProof/>
                <w:webHidden/>
              </w:rPr>
              <w:t>25</w:t>
            </w:r>
            <w:r>
              <w:rPr>
                <w:noProof/>
                <w:webHidden/>
              </w:rPr>
              <w:fldChar w:fldCharType="end"/>
            </w:r>
          </w:hyperlink>
        </w:p>
        <w:p w14:paraId="71A4A213" w14:textId="547EBCD7" w:rsidR="008B63E0" w:rsidRDefault="008B63E0">
          <w:pPr>
            <w:pStyle w:val="INNH3"/>
            <w:rPr>
              <w:rFonts w:asciiTheme="minorHAnsi" w:eastAsiaTheme="minorEastAsia" w:hAnsiTheme="minorHAnsi" w:cstheme="minorBidi"/>
              <w:i w:val="0"/>
              <w:iCs w:val="0"/>
              <w:noProof/>
              <w:sz w:val="22"/>
              <w:szCs w:val="22"/>
              <w:lang w:val="nb-NO"/>
            </w:rPr>
          </w:pPr>
          <w:hyperlink w:anchor="_Toc112234708" w:history="1">
            <w:r w:rsidRPr="00205148">
              <w:rPr>
                <w:rStyle w:val="Hyperkobling"/>
                <w:noProof/>
              </w:rPr>
              <w:t>11.2.1</w:t>
            </w:r>
            <w:r>
              <w:rPr>
                <w:rFonts w:asciiTheme="minorHAnsi" w:eastAsiaTheme="minorEastAsia" w:hAnsiTheme="minorHAnsi" w:cstheme="minorBidi"/>
                <w:i w:val="0"/>
                <w:iCs w:val="0"/>
                <w:noProof/>
                <w:sz w:val="22"/>
                <w:szCs w:val="22"/>
                <w:lang w:val="nb-NO"/>
              </w:rPr>
              <w:tab/>
            </w:r>
            <w:r w:rsidRPr="00205148">
              <w:rPr>
                <w:rStyle w:val="Hyperkobling"/>
                <w:noProof/>
                <w:lang w:bidi="en-GB"/>
              </w:rPr>
              <w:t>Assignment by the Customer</w:t>
            </w:r>
            <w:r>
              <w:rPr>
                <w:noProof/>
                <w:webHidden/>
              </w:rPr>
              <w:tab/>
            </w:r>
            <w:r>
              <w:rPr>
                <w:noProof/>
                <w:webHidden/>
              </w:rPr>
              <w:fldChar w:fldCharType="begin"/>
            </w:r>
            <w:r>
              <w:rPr>
                <w:noProof/>
                <w:webHidden/>
              </w:rPr>
              <w:instrText xml:space="preserve"> PAGEREF _Toc112234708 \h </w:instrText>
            </w:r>
            <w:r>
              <w:rPr>
                <w:noProof/>
                <w:webHidden/>
              </w:rPr>
            </w:r>
            <w:r>
              <w:rPr>
                <w:noProof/>
                <w:webHidden/>
              </w:rPr>
              <w:fldChar w:fldCharType="separate"/>
            </w:r>
            <w:r>
              <w:rPr>
                <w:noProof/>
                <w:webHidden/>
              </w:rPr>
              <w:t>25</w:t>
            </w:r>
            <w:r>
              <w:rPr>
                <w:noProof/>
                <w:webHidden/>
              </w:rPr>
              <w:fldChar w:fldCharType="end"/>
            </w:r>
          </w:hyperlink>
        </w:p>
        <w:p w14:paraId="53EAB4E7" w14:textId="60BAA487" w:rsidR="008B63E0" w:rsidRDefault="008B63E0">
          <w:pPr>
            <w:pStyle w:val="INNH3"/>
            <w:rPr>
              <w:rFonts w:asciiTheme="minorHAnsi" w:eastAsiaTheme="minorEastAsia" w:hAnsiTheme="minorHAnsi" w:cstheme="minorBidi"/>
              <w:i w:val="0"/>
              <w:iCs w:val="0"/>
              <w:noProof/>
              <w:sz w:val="22"/>
              <w:szCs w:val="22"/>
              <w:lang w:val="nb-NO"/>
            </w:rPr>
          </w:pPr>
          <w:hyperlink w:anchor="_Toc112234709" w:history="1">
            <w:r w:rsidRPr="00205148">
              <w:rPr>
                <w:rStyle w:val="Hyperkobling"/>
                <w:noProof/>
              </w:rPr>
              <w:t>11.2.2</w:t>
            </w:r>
            <w:r>
              <w:rPr>
                <w:rFonts w:asciiTheme="minorHAnsi" w:eastAsiaTheme="minorEastAsia" w:hAnsiTheme="minorHAnsi" w:cstheme="minorBidi"/>
                <w:i w:val="0"/>
                <w:iCs w:val="0"/>
                <w:noProof/>
                <w:sz w:val="22"/>
                <w:szCs w:val="22"/>
                <w:lang w:val="nb-NO"/>
              </w:rPr>
              <w:tab/>
            </w:r>
            <w:r w:rsidRPr="00205148">
              <w:rPr>
                <w:rStyle w:val="Hyperkobling"/>
                <w:noProof/>
                <w:lang w:bidi="en-GB"/>
              </w:rPr>
              <w:t>Assignment by the Supplier</w:t>
            </w:r>
            <w:r>
              <w:rPr>
                <w:noProof/>
                <w:webHidden/>
              </w:rPr>
              <w:tab/>
            </w:r>
            <w:r>
              <w:rPr>
                <w:noProof/>
                <w:webHidden/>
              </w:rPr>
              <w:fldChar w:fldCharType="begin"/>
            </w:r>
            <w:r>
              <w:rPr>
                <w:noProof/>
                <w:webHidden/>
              </w:rPr>
              <w:instrText xml:space="preserve"> PAGEREF _Toc112234709 \h </w:instrText>
            </w:r>
            <w:r>
              <w:rPr>
                <w:noProof/>
                <w:webHidden/>
              </w:rPr>
            </w:r>
            <w:r>
              <w:rPr>
                <w:noProof/>
                <w:webHidden/>
              </w:rPr>
              <w:fldChar w:fldCharType="separate"/>
            </w:r>
            <w:r>
              <w:rPr>
                <w:noProof/>
                <w:webHidden/>
              </w:rPr>
              <w:t>25</w:t>
            </w:r>
            <w:r>
              <w:rPr>
                <w:noProof/>
                <w:webHidden/>
              </w:rPr>
              <w:fldChar w:fldCharType="end"/>
            </w:r>
          </w:hyperlink>
        </w:p>
        <w:p w14:paraId="6E2AE173" w14:textId="40410690" w:rsidR="008B63E0" w:rsidRDefault="008B63E0">
          <w:pPr>
            <w:pStyle w:val="INNH2"/>
            <w:rPr>
              <w:rFonts w:asciiTheme="minorHAnsi" w:eastAsiaTheme="minorEastAsia" w:hAnsiTheme="minorHAnsi" w:cstheme="minorBidi"/>
              <w:smallCaps w:val="0"/>
              <w:noProof/>
              <w:sz w:val="22"/>
              <w:szCs w:val="22"/>
              <w:lang w:val="nb-NO"/>
            </w:rPr>
          </w:pPr>
          <w:hyperlink w:anchor="_Toc112234710" w:history="1">
            <w:r w:rsidRPr="00205148">
              <w:rPr>
                <w:rStyle w:val="Hyperkobling"/>
                <w:noProof/>
              </w:rPr>
              <w:t>11.3</w:t>
            </w:r>
            <w:r>
              <w:rPr>
                <w:rFonts w:asciiTheme="minorHAnsi" w:eastAsiaTheme="minorEastAsia" w:hAnsiTheme="minorHAnsi" w:cstheme="minorBidi"/>
                <w:smallCaps w:val="0"/>
                <w:noProof/>
                <w:sz w:val="22"/>
                <w:szCs w:val="22"/>
                <w:lang w:val="nb-NO"/>
              </w:rPr>
              <w:tab/>
            </w:r>
            <w:r w:rsidRPr="00205148">
              <w:rPr>
                <w:rStyle w:val="Hyperkobling"/>
                <w:noProof/>
                <w:lang w:bidi="en-GB"/>
              </w:rPr>
              <w:t>Bankruptcy, composition  with creditors, etc.</w:t>
            </w:r>
            <w:r>
              <w:rPr>
                <w:noProof/>
                <w:webHidden/>
              </w:rPr>
              <w:tab/>
            </w:r>
            <w:r>
              <w:rPr>
                <w:noProof/>
                <w:webHidden/>
              </w:rPr>
              <w:fldChar w:fldCharType="begin"/>
            </w:r>
            <w:r>
              <w:rPr>
                <w:noProof/>
                <w:webHidden/>
              </w:rPr>
              <w:instrText xml:space="preserve"> PAGEREF _Toc112234710 \h </w:instrText>
            </w:r>
            <w:r>
              <w:rPr>
                <w:noProof/>
                <w:webHidden/>
              </w:rPr>
            </w:r>
            <w:r>
              <w:rPr>
                <w:noProof/>
                <w:webHidden/>
              </w:rPr>
              <w:fldChar w:fldCharType="separate"/>
            </w:r>
            <w:r>
              <w:rPr>
                <w:noProof/>
                <w:webHidden/>
              </w:rPr>
              <w:t>26</w:t>
            </w:r>
            <w:r>
              <w:rPr>
                <w:noProof/>
                <w:webHidden/>
              </w:rPr>
              <w:fldChar w:fldCharType="end"/>
            </w:r>
          </w:hyperlink>
        </w:p>
        <w:p w14:paraId="7E17E951" w14:textId="1DE404F4" w:rsidR="008B63E0" w:rsidRDefault="008B63E0">
          <w:pPr>
            <w:pStyle w:val="INNH2"/>
            <w:rPr>
              <w:rFonts w:asciiTheme="minorHAnsi" w:eastAsiaTheme="minorEastAsia" w:hAnsiTheme="minorHAnsi" w:cstheme="minorBidi"/>
              <w:smallCaps w:val="0"/>
              <w:noProof/>
              <w:sz w:val="22"/>
              <w:szCs w:val="22"/>
              <w:lang w:val="nb-NO"/>
            </w:rPr>
          </w:pPr>
          <w:hyperlink w:anchor="_Toc112234711" w:history="1">
            <w:r w:rsidRPr="00205148">
              <w:rPr>
                <w:rStyle w:val="Hyperkobling"/>
                <w:noProof/>
              </w:rPr>
              <w:t>11.4</w:t>
            </w:r>
            <w:r>
              <w:rPr>
                <w:rFonts w:asciiTheme="minorHAnsi" w:eastAsiaTheme="minorEastAsia" w:hAnsiTheme="minorHAnsi" w:cstheme="minorBidi"/>
                <w:smallCaps w:val="0"/>
                <w:noProof/>
                <w:sz w:val="22"/>
                <w:szCs w:val="22"/>
                <w:lang w:val="nb-NO"/>
              </w:rPr>
              <w:tab/>
            </w:r>
            <w:r w:rsidRPr="00205148">
              <w:rPr>
                <w:rStyle w:val="Hyperkobling"/>
                <w:noProof/>
                <w:lang w:bidi="en-GB"/>
              </w:rPr>
              <w:t>Force majeure</w:t>
            </w:r>
            <w:r>
              <w:rPr>
                <w:noProof/>
                <w:webHidden/>
              </w:rPr>
              <w:tab/>
            </w:r>
            <w:r>
              <w:rPr>
                <w:noProof/>
                <w:webHidden/>
              </w:rPr>
              <w:fldChar w:fldCharType="begin"/>
            </w:r>
            <w:r>
              <w:rPr>
                <w:noProof/>
                <w:webHidden/>
              </w:rPr>
              <w:instrText xml:space="preserve"> PAGEREF _Toc112234711 \h </w:instrText>
            </w:r>
            <w:r>
              <w:rPr>
                <w:noProof/>
                <w:webHidden/>
              </w:rPr>
            </w:r>
            <w:r>
              <w:rPr>
                <w:noProof/>
                <w:webHidden/>
              </w:rPr>
              <w:fldChar w:fldCharType="separate"/>
            </w:r>
            <w:r>
              <w:rPr>
                <w:noProof/>
                <w:webHidden/>
              </w:rPr>
              <w:t>26</w:t>
            </w:r>
            <w:r>
              <w:rPr>
                <w:noProof/>
                <w:webHidden/>
              </w:rPr>
              <w:fldChar w:fldCharType="end"/>
            </w:r>
          </w:hyperlink>
        </w:p>
        <w:p w14:paraId="765EC208" w14:textId="6A7D9089" w:rsidR="008B63E0" w:rsidRDefault="008B63E0">
          <w:pPr>
            <w:pStyle w:val="INNH2"/>
            <w:rPr>
              <w:rFonts w:asciiTheme="minorHAnsi" w:eastAsiaTheme="minorEastAsia" w:hAnsiTheme="minorHAnsi" w:cstheme="minorBidi"/>
              <w:smallCaps w:val="0"/>
              <w:noProof/>
              <w:sz w:val="22"/>
              <w:szCs w:val="22"/>
              <w:lang w:val="nb-NO"/>
            </w:rPr>
          </w:pPr>
          <w:hyperlink w:anchor="_Toc112234712" w:history="1">
            <w:r w:rsidRPr="00205148">
              <w:rPr>
                <w:rStyle w:val="Hyperkobling"/>
                <w:noProof/>
              </w:rPr>
              <w:t>11.5</w:t>
            </w:r>
            <w:r>
              <w:rPr>
                <w:rFonts w:asciiTheme="minorHAnsi" w:eastAsiaTheme="minorEastAsia" w:hAnsiTheme="minorHAnsi" w:cstheme="minorBidi"/>
                <w:smallCaps w:val="0"/>
                <w:noProof/>
                <w:sz w:val="22"/>
                <w:szCs w:val="22"/>
                <w:lang w:val="nb-NO"/>
              </w:rPr>
              <w:tab/>
            </w:r>
            <w:r w:rsidRPr="00205148">
              <w:rPr>
                <w:rStyle w:val="Hyperkobling"/>
                <w:noProof/>
                <w:lang w:bidi="en-GB"/>
              </w:rPr>
              <w:t>Other provisions applicable to the Cloud Services</w:t>
            </w:r>
            <w:r>
              <w:rPr>
                <w:noProof/>
                <w:webHidden/>
              </w:rPr>
              <w:tab/>
            </w:r>
            <w:r>
              <w:rPr>
                <w:noProof/>
                <w:webHidden/>
              </w:rPr>
              <w:fldChar w:fldCharType="begin"/>
            </w:r>
            <w:r>
              <w:rPr>
                <w:noProof/>
                <w:webHidden/>
              </w:rPr>
              <w:instrText xml:space="preserve"> PAGEREF _Toc112234712 \h </w:instrText>
            </w:r>
            <w:r>
              <w:rPr>
                <w:noProof/>
                <w:webHidden/>
              </w:rPr>
            </w:r>
            <w:r>
              <w:rPr>
                <w:noProof/>
                <w:webHidden/>
              </w:rPr>
              <w:fldChar w:fldCharType="separate"/>
            </w:r>
            <w:r>
              <w:rPr>
                <w:noProof/>
                <w:webHidden/>
              </w:rPr>
              <w:t>26</w:t>
            </w:r>
            <w:r>
              <w:rPr>
                <w:noProof/>
                <w:webHidden/>
              </w:rPr>
              <w:fldChar w:fldCharType="end"/>
            </w:r>
          </w:hyperlink>
        </w:p>
        <w:p w14:paraId="2C46A59E" w14:textId="4AF57DBC" w:rsidR="008B63E0" w:rsidRDefault="008B63E0">
          <w:pPr>
            <w:pStyle w:val="INNH1"/>
            <w:rPr>
              <w:rFonts w:asciiTheme="minorHAnsi" w:eastAsiaTheme="minorEastAsia" w:hAnsiTheme="minorHAnsi" w:cstheme="minorBidi"/>
              <w:b w:val="0"/>
              <w:bCs w:val="0"/>
              <w:caps w:val="0"/>
              <w:noProof/>
              <w:sz w:val="22"/>
              <w:szCs w:val="22"/>
              <w:lang w:val="nb-NO"/>
            </w:rPr>
          </w:pPr>
          <w:hyperlink w:anchor="_Toc112234713" w:history="1">
            <w:r w:rsidRPr="00205148">
              <w:rPr>
                <w:rStyle w:val="Hyperkobling"/>
                <w:noProof/>
              </w:rPr>
              <w:t>12.</w:t>
            </w:r>
            <w:r>
              <w:rPr>
                <w:rFonts w:asciiTheme="minorHAnsi" w:eastAsiaTheme="minorEastAsia" w:hAnsiTheme="minorHAnsi" w:cstheme="minorBidi"/>
                <w:b w:val="0"/>
                <w:bCs w:val="0"/>
                <w:caps w:val="0"/>
                <w:noProof/>
                <w:sz w:val="22"/>
                <w:szCs w:val="22"/>
                <w:lang w:val="nb-NO"/>
              </w:rPr>
              <w:tab/>
            </w:r>
            <w:r w:rsidRPr="00205148">
              <w:rPr>
                <w:rStyle w:val="Hyperkobling"/>
                <w:noProof/>
                <w:lang w:bidi="en-GB"/>
              </w:rPr>
              <w:t>Disputes</w:t>
            </w:r>
            <w:r>
              <w:rPr>
                <w:noProof/>
                <w:webHidden/>
              </w:rPr>
              <w:tab/>
            </w:r>
            <w:r>
              <w:rPr>
                <w:noProof/>
                <w:webHidden/>
              </w:rPr>
              <w:fldChar w:fldCharType="begin"/>
            </w:r>
            <w:r>
              <w:rPr>
                <w:noProof/>
                <w:webHidden/>
              </w:rPr>
              <w:instrText xml:space="preserve"> PAGEREF _Toc112234713 \h </w:instrText>
            </w:r>
            <w:r>
              <w:rPr>
                <w:noProof/>
                <w:webHidden/>
              </w:rPr>
            </w:r>
            <w:r>
              <w:rPr>
                <w:noProof/>
                <w:webHidden/>
              </w:rPr>
              <w:fldChar w:fldCharType="separate"/>
            </w:r>
            <w:r>
              <w:rPr>
                <w:noProof/>
                <w:webHidden/>
              </w:rPr>
              <w:t>27</w:t>
            </w:r>
            <w:r>
              <w:rPr>
                <w:noProof/>
                <w:webHidden/>
              </w:rPr>
              <w:fldChar w:fldCharType="end"/>
            </w:r>
          </w:hyperlink>
        </w:p>
        <w:p w14:paraId="2D4C69DA" w14:textId="7236F27A" w:rsidR="008B63E0" w:rsidRDefault="008B63E0">
          <w:pPr>
            <w:pStyle w:val="INNH2"/>
            <w:rPr>
              <w:rFonts w:asciiTheme="minorHAnsi" w:eastAsiaTheme="minorEastAsia" w:hAnsiTheme="minorHAnsi" w:cstheme="minorBidi"/>
              <w:smallCaps w:val="0"/>
              <w:noProof/>
              <w:sz w:val="22"/>
              <w:szCs w:val="22"/>
              <w:lang w:val="nb-NO"/>
            </w:rPr>
          </w:pPr>
          <w:hyperlink w:anchor="_Toc112234714" w:history="1">
            <w:r w:rsidRPr="00205148">
              <w:rPr>
                <w:rStyle w:val="Hyperkobling"/>
                <w:noProof/>
              </w:rPr>
              <w:t>12.1</w:t>
            </w:r>
            <w:r>
              <w:rPr>
                <w:rFonts w:asciiTheme="minorHAnsi" w:eastAsiaTheme="minorEastAsia" w:hAnsiTheme="minorHAnsi" w:cstheme="minorBidi"/>
                <w:smallCaps w:val="0"/>
                <w:noProof/>
                <w:sz w:val="22"/>
                <w:szCs w:val="22"/>
                <w:lang w:val="nb-NO"/>
              </w:rPr>
              <w:tab/>
            </w:r>
            <w:r w:rsidRPr="00205148">
              <w:rPr>
                <w:rStyle w:val="Hyperkobling"/>
                <w:noProof/>
                <w:lang w:bidi="en-GB"/>
              </w:rPr>
              <w:t>Negotiations</w:t>
            </w:r>
            <w:r>
              <w:rPr>
                <w:noProof/>
                <w:webHidden/>
              </w:rPr>
              <w:tab/>
            </w:r>
            <w:r>
              <w:rPr>
                <w:noProof/>
                <w:webHidden/>
              </w:rPr>
              <w:fldChar w:fldCharType="begin"/>
            </w:r>
            <w:r>
              <w:rPr>
                <w:noProof/>
                <w:webHidden/>
              </w:rPr>
              <w:instrText xml:space="preserve"> PAGEREF _Toc112234714 \h </w:instrText>
            </w:r>
            <w:r>
              <w:rPr>
                <w:noProof/>
                <w:webHidden/>
              </w:rPr>
            </w:r>
            <w:r>
              <w:rPr>
                <w:noProof/>
                <w:webHidden/>
              </w:rPr>
              <w:fldChar w:fldCharType="separate"/>
            </w:r>
            <w:r>
              <w:rPr>
                <w:noProof/>
                <w:webHidden/>
              </w:rPr>
              <w:t>27</w:t>
            </w:r>
            <w:r>
              <w:rPr>
                <w:noProof/>
                <w:webHidden/>
              </w:rPr>
              <w:fldChar w:fldCharType="end"/>
            </w:r>
          </w:hyperlink>
        </w:p>
        <w:p w14:paraId="6785A6A9" w14:textId="345E4B3B" w:rsidR="008B63E0" w:rsidRDefault="008B63E0">
          <w:pPr>
            <w:pStyle w:val="INNH2"/>
            <w:rPr>
              <w:rFonts w:asciiTheme="minorHAnsi" w:eastAsiaTheme="minorEastAsia" w:hAnsiTheme="minorHAnsi" w:cstheme="minorBidi"/>
              <w:smallCaps w:val="0"/>
              <w:noProof/>
              <w:sz w:val="22"/>
              <w:szCs w:val="22"/>
              <w:lang w:val="nb-NO"/>
            </w:rPr>
          </w:pPr>
          <w:hyperlink w:anchor="_Toc112234715" w:history="1">
            <w:r w:rsidRPr="00205148">
              <w:rPr>
                <w:rStyle w:val="Hyperkobling"/>
                <w:noProof/>
              </w:rPr>
              <w:t>12.2</w:t>
            </w:r>
            <w:r>
              <w:rPr>
                <w:rFonts w:asciiTheme="minorHAnsi" w:eastAsiaTheme="minorEastAsia" w:hAnsiTheme="minorHAnsi" w:cstheme="minorBidi"/>
                <w:smallCaps w:val="0"/>
                <w:noProof/>
                <w:sz w:val="22"/>
                <w:szCs w:val="22"/>
                <w:lang w:val="nb-NO"/>
              </w:rPr>
              <w:tab/>
            </w:r>
            <w:r w:rsidRPr="00205148">
              <w:rPr>
                <w:rStyle w:val="Hyperkobling"/>
                <w:noProof/>
                <w:lang w:bidi="en-GB"/>
              </w:rPr>
              <w:t>Independent expert</w:t>
            </w:r>
            <w:r>
              <w:rPr>
                <w:noProof/>
                <w:webHidden/>
              </w:rPr>
              <w:tab/>
            </w:r>
            <w:r>
              <w:rPr>
                <w:noProof/>
                <w:webHidden/>
              </w:rPr>
              <w:fldChar w:fldCharType="begin"/>
            </w:r>
            <w:r>
              <w:rPr>
                <w:noProof/>
                <w:webHidden/>
              </w:rPr>
              <w:instrText xml:space="preserve"> PAGEREF _Toc112234715 \h </w:instrText>
            </w:r>
            <w:r>
              <w:rPr>
                <w:noProof/>
                <w:webHidden/>
              </w:rPr>
            </w:r>
            <w:r>
              <w:rPr>
                <w:noProof/>
                <w:webHidden/>
              </w:rPr>
              <w:fldChar w:fldCharType="separate"/>
            </w:r>
            <w:r>
              <w:rPr>
                <w:noProof/>
                <w:webHidden/>
              </w:rPr>
              <w:t>27</w:t>
            </w:r>
            <w:r>
              <w:rPr>
                <w:noProof/>
                <w:webHidden/>
              </w:rPr>
              <w:fldChar w:fldCharType="end"/>
            </w:r>
          </w:hyperlink>
        </w:p>
        <w:p w14:paraId="0D5792C4" w14:textId="020A37AB" w:rsidR="008B63E0" w:rsidRDefault="008B63E0">
          <w:pPr>
            <w:pStyle w:val="INNH2"/>
            <w:rPr>
              <w:rFonts w:asciiTheme="minorHAnsi" w:eastAsiaTheme="minorEastAsia" w:hAnsiTheme="minorHAnsi" w:cstheme="minorBidi"/>
              <w:smallCaps w:val="0"/>
              <w:noProof/>
              <w:sz w:val="22"/>
              <w:szCs w:val="22"/>
              <w:lang w:val="nb-NO"/>
            </w:rPr>
          </w:pPr>
          <w:hyperlink w:anchor="_Toc112234716" w:history="1">
            <w:r w:rsidRPr="00205148">
              <w:rPr>
                <w:rStyle w:val="Hyperkobling"/>
                <w:noProof/>
              </w:rPr>
              <w:t>12.3</w:t>
            </w:r>
            <w:r>
              <w:rPr>
                <w:rFonts w:asciiTheme="minorHAnsi" w:eastAsiaTheme="minorEastAsia" w:hAnsiTheme="minorHAnsi" w:cstheme="minorBidi"/>
                <w:smallCaps w:val="0"/>
                <w:noProof/>
                <w:sz w:val="22"/>
                <w:szCs w:val="22"/>
                <w:lang w:val="nb-NO"/>
              </w:rPr>
              <w:tab/>
            </w:r>
            <w:r w:rsidRPr="00205148">
              <w:rPr>
                <w:rStyle w:val="Hyperkobling"/>
                <w:noProof/>
                <w:lang w:bidi="en-GB"/>
              </w:rPr>
              <w:t>Mediation</w:t>
            </w:r>
            <w:r>
              <w:rPr>
                <w:noProof/>
                <w:webHidden/>
              </w:rPr>
              <w:tab/>
            </w:r>
            <w:r>
              <w:rPr>
                <w:noProof/>
                <w:webHidden/>
              </w:rPr>
              <w:fldChar w:fldCharType="begin"/>
            </w:r>
            <w:r>
              <w:rPr>
                <w:noProof/>
                <w:webHidden/>
              </w:rPr>
              <w:instrText xml:space="preserve"> PAGEREF _Toc112234716 \h </w:instrText>
            </w:r>
            <w:r>
              <w:rPr>
                <w:noProof/>
                <w:webHidden/>
              </w:rPr>
            </w:r>
            <w:r>
              <w:rPr>
                <w:noProof/>
                <w:webHidden/>
              </w:rPr>
              <w:fldChar w:fldCharType="separate"/>
            </w:r>
            <w:r>
              <w:rPr>
                <w:noProof/>
                <w:webHidden/>
              </w:rPr>
              <w:t>27</w:t>
            </w:r>
            <w:r>
              <w:rPr>
                <w:noProof/>
                <w:webHidden/>
              </w:rPr>
              <w:fldChar w:fldCharType="end"/>
            </w:r>
          </w:hyperlink>
        </w:p>
        <w:p w14:paraId="73A615DC" w14:textId="270392A3" w:rsidR="008B63E0" w:rsidRDefault="008B63E0">
          <w:pPr>
            <w:pStyle w:val="INNH2"/>
            <w:rPr>
              <w:rFonts w:asciiTheme="minorHAnsi" w:eastAsiaTheme="minorEastAsia" w:hAnsiTheme="minorHAnsi" w:cstheme="minorBidi"/>
              <w:smallCaps w:val="0"/>
              <w:noProof/>
              <w:sz w:val="22"/>
              <w:szCs w:val="22"/>
              <w:lang w:val="nb-NO"/>
            </w:rPr>
          </w:pPr>
          <w:hyperlink w:anchor="_Toc112234717" w:history="1">
            <w:r w:rsidRPr="00205148">
              <w:rPr>
                <w:rStyle w:val="Hyperkobling"/>
                <w:noProof/>
              </w:rPr>
              <w:t>12.4</w:t>
            </w:r>
            <w:r>
              <w:rPr>
                <w:rFonts w:asciiTheme="minorHAnsi" w:eastAsiaTheme="minorEastAsia" w:hAnsiTheme="minorHAnsi" w:cstheme="minorBidi"/>
                <w:smallCaps w:val="0"/>
                <w:noProof/>
                <w:sz w:val="22"/>
                <w:szCs w:val="22"/>
                <w:lang w:val="nb-NO"/>
              </w:rPr>
              <w:tab/>
            </w:r>
            <w:r w:rsidRPr="00205148">
              <w:rPr>
                <w:rStyle w:val="Hyperkobling"/>
                <w:noProof/>
                <w:lang w:bidi="en-GB"/>
              </w:rPr>
              <w:t>Choice of law and jurisdiction</w:t>
            </w:r>
            <w:r>
              <w:rPr>
                <w:noProof/>
                <w:webHidden/>
              </w:rPr>
              <w:tab/>
            </w:r>
            <w:r>
              <w:rPr>
                <w:noProof/>
                <w:webHidden/>
              </w:rPr>
              <w:fldChar w:fldCharType="begin"/>
            </w:r>
            <w:r>
              <w:rPr>
                <w:noProof/>
                <w:webHidden/>
              </w:rPr>
              <w:instrText xml:space="preserve"> PAGEREF _Toc112234717 \h </w:instrText>
            </w:r>
            <w:r>
              <w:rPr>
                <w:noProof/>
                <w:webHidden/>
              </w:rPr>
            </w:r>
            <w:r>
              <w:rPr>
                <w:noProof/>
                <w:webHidden/>
              </w:rPr>
              <w:fldChar w:fldCharType="separate"/>
            </w:r>
            <w:r>
              <w:rPr>
                <w:noProof/>
                <w:webHidden/>
              </w:rPr>
              <w:t>27</w:t>
            </w:r>
            <w:r>
              <w:rPr>
                <w:noProof/>
                <w:webHidden/>
              </w:rPr>
              <w:fldChar w:fldCharType="end"/>
            </w:r>
          </w:hyperlink>
        </w:p>
        <w:p w14:paraId="45A17CA7" w14:textId="3A622B9B" w:rsidR="008B63E0" w:rsidRDefault="008B63E0">
          <w:pPr>
            <w:pStyle w:val="INNH2"/>
            <w:rPr>
              <w:rFonts w:asciiTheme="minorHAnsi" w:eastAsiaTheme="minorEastAsia" w:hAnsiTheme="minorHAnsi" w:cstheme="minorBidi"/>
              <w:smallCaps w:val="0"/>
              <w:noProof/>
              <w:sz w:val="22"/>
              <w:szCs w:val="22"/>
              <w:lang w:val="nb-NO"/>
            </w:rPr>
          </w:pPr>
          <w:hyperlink w:anchor="_Toc112234718" w:history="1">
            <w:r w:rsidRPr="00205148">
              <w:rPr>
                <w:rStyle w:val="Hyperkobling"/>
                <w:noProof/>
              </w:rPr>
              <w:t>12.5</w:t>
            </w:r>
            <w:r>
              <w:rPr>
                <w:rFonts w:asciiTheme="minorHAnsi" w:eastAsiaTheme="minorEastAsia" w:hAnsiTheme="minorHAnsi" w:cstheme="minorBidi"/>
                <w:smallCaps w:val="0"/>
                <w:noProof/>
                <w:sz w:val="22"/>
                <w:szCs w:val="22"/>
                <w:lang w:val="nb-NO"/>
              </w:rPr>
              <w:tab/>
            </w:r>
            <w:r w:rsidRPr="00205148">
              <w:rPr>
                <w:rStyle w:val="Hyperkobling"/>
                <w:noProof/>
                <w:lang w:bidi="en-GB"/>
              </w:rPr>
              <w:t>Dispute resolution for Cloud Services</w:t>
            </w:r>
            <w:r>
              <w:rPr>
                <w:noProof/>
                <w:webHidden/>
              </w:rPr>
              <w:tab/>
            </w:r>
            <w:r>
              <w:rPr>
                <w:noProof/>
                <w:webHidden/>
              </w:rPr>
              <w:fldChar w:fldCharType="begin"/>
            </w:r>
            <w:r>
              <w:rPr>
                <w:noProof/>
                <w:webHidden/>
              </w:rPr>
              <w:instrText xml:space="preserve"> PAGEREF _Toc112234718 \h </w:instrText>
            </w:r>
            <w:r>
              <w:rPr>
                <w:noProof/>
                <w:webHidden/>
              </w:rPr>
            </w:r>
            <w:r>
              <w:rPr>
                <w:noProof/>
                <w:webHidden/>
              </w:rPr>
              <w:fldChar w:fldCharType="separate"/>
            </w:r>
            <w:r>
              <w:rPr>
                <w:noProof/>
                <w:webHidden/>
              </w:rPr>
              <w:t>28</w:t>
            </w:r>
            <w:r>
              <w:rPr>
                <w:noProof/>
                <w:webHidden/>
              </w:rPr>
              <w:fldChar w:fldCharType="end"/>
            </w:r>
          </w:hyperlink>
        </w:p>
        <w:p w14:paraId="50C97345" w14:textId="5F37E384" w:rsidR="00C4786E" w:rsidRPr="008604AF" w:rsidRDefault="004643D8" w:rsidP="00C4786E">
          <w:pPr>
            <w:sectPr w:rsidR="00C4786E" w:rsidRPr="008604AF" w:rsidSect="00490D15">
              <w:headerReference w:type="even" r:id="rId16"/>
              <w:headerReference w:type="default" r:id="rId17"/>
              <w:footerReference w:type="default" r:id="rId18"/>
              <w:headerReference w:type="first" r:id="rId19"/>
              <w:pgSz w:w="11906" w:h="16838" w:code="9"/>
              <w:pgMar w:top="1418" w:right="1418" w:bottom="1418" w:left="2268" w:header="709" w:footer="709" w:gutter="0"/>
              <w:cols w:space="708"/>
              <w:docGrid w:linePitch="299"/>
            </w:sectPr>
          </w:pPr>
          <w:r w:rsidRPr="008604AF">
            <w:rPr>
              <w:b/>
              <w:noProof/>
              <w:lang w:bidi="en-GB"/>
            </w:rPr>
            <w:fldChar w:fldCharType="end"/>
          </w:r>
        </w:p>
      </w:sdtContent>
    </w:sdt>
    <w:p w14:paraId="5B57FF3F" w14:textId="19E2D08C" w:rsidR="00BD2BE3" w:rsidRPr="008604AF" w:rsidRDefault="00BD2BE3" w:rsidP="00B14C64">
      <w:pPr>
        <w:pStyle w:val="Overskrift1"/>
      </w:pPr>
      <w:bookmarkStart w:id="20" w:name="_Toc112234625"/>
      <w:r w:rsidRPr="008604AF">
        <w:rPr>
          <w:lang w:bidi="en-GB"/>
        </w:rPr>
        <w:lastRenderedPageBreak/>
        <w:t xml:space="preserve">General </w:t>
      </w:r>
      <w:r w:rsidRPr="00B14C64">
        <w:t>Provisions</w:t>
      </w:r>
      <w:bookmarkEnd w:id="20"/>
    </w:p>
    <w:p w14:paraId="75A6B610" w14:textId="67A2E44F" w:rsidR="00D020A2" w:rsidRPr="008604AF" w:rsidRDefault="00D020A2" w:rsidP="00B14C64">
      <w:pPr>
        <w:pStyle w:val="Overskrift2"/>
      </w:pPr>
      <w:bookmarkStart w:id="21" w:name="_Ref69214175"/>
      <w:bookmarkStart w:id="22" w:name="_Toc112234626"/>
      <w:r w:rsidRPr="008604AF">
        <w:rPr>
          <w:lang w:bidi="en-GB"/>
        </w:rPr>
        <w:t>Scope of the Agreement</w:t>
      </w:r>
      <w:bookmarkEnd w:id="21"/>
      <w:bookmarkEnd w:id="22"/>
      <w:r w:rsidRPr="008604AF">
        <w:rPr>
          <w:lang w:bidi="en-GB"/>
        </w:rPr>
        <w:t xml:space="preserve"> </w:t>
      </w:r>
    </w:p>
    <w:p w14:paraId="3353970A" w14:textId="1FD0DD86" w:rsidR="001E0A44" w:rsidRPr="008604AF" w:rsidRDefault="001E0A44" w:rsidP="00B14C64">
      <w:pPr>
        <w:pStyle w:val="Overskrift3"/>
      </w:pPr>
      <w:bookmarkStart w:id="23" w:name="_Ref70590896"/>
      <w:bookmarkStart w:id="24" w:name="_Hlk63926415"/>
      <w:bookmarkStart w:id="25" w:name="_Hlk63418492"/>
      <w:bookmarkStart w:id="26" w:name="_Toc112234627"/>
      <w:r w:rsidRPr="008604AF">
        <w:rPr>
          <w:lang w:bidi="en-GB"/>
        </w:rPr>
        <w:t xml:space="preserve">Cloud services supplied </w:t>
      </w:r>
      <w:r w:rsidR="00044E8E" w:rsidRPr="00B14C64">
        <w:t>on</w:t>
      </w:r>
      <w:r w:rsidRPr="008604AF">
        <w:rPr>
          <w:lang w:bidi="en-GB"/>
        </w:rPr>
        <w:t xml:space="preserve"> Standard Terms</w:t>
      </w:r>
      <w:bookmarkEnd w:id="26"/>
      <w:r w:rsidRPr="008604AF">
        <w:rPr>
          <w:lang w:bidi="en-GB"/>
        </w:rPr>
        <w:t xml:space="preserve"> </w:t>
      </w:r>
      <w:bookmarkEnd w:id="23"/>
    </w:p>
    <w:p w14:paraId="18283C7A" w14:textId="2A590C1B" w:rsidR="00E70D7A" w:rsidRPr="008604AF" w:rsidRDefault="00E70D7A" w:rsidP="00E70D7A">
      <w:r w:rsidRPr="008604AF">
        <w:rPr>
          <w:lang w:bidi="en-GB"/>
        </w:rPr>
        <w:t xml:space="preserve">This Agreement </w:t>
      </w:r>
      <w:r w:rsidR="007E4E28">
        <w:rPr>
          <w:lang w:bidi="en-GB"/>
        </w:rPr>
        <w:t>concerns</w:t>
      </w:r>
      <w:r w:rsidRPr="008604AF">
        <w:rPr>
          <w:lang w:bidi="en-GB"/>
        </w:rPr>
        <w:t xml:space="preserve"> </w:t>
      </w:r>
      <w:r w:rsidR="008B1C4A">
        <w:rPr>
          <w:lang w:bidi="en-GB"/>
        </w:rPr>
        <w:t>the providing of access to</w:t>
      </w:r>
      <w:r w:rsidRPr="008604AF">
        <w:rPr>
          <w:lang w:bidi="en-GB"/>
        </w:rPr>
        <w:t xml:space="preserve"> cloud services </w:t>
      </w:r>
      <w:r w:rsidR="00E96903">
        <w:rPr>
          <w:lang w:bidi="en-GB"/>
        </w:rPr>
        <w:t>provided on</w:t>
      </w:r>
      <w:r w:rsidRPr="008604AF">
        <w:rPr>
          <w:lang w:bidi="en-GB"/>
        </w:rPr>
        <w:t xml:space="preserve"> </w:t>
      </w:r>
      <w:r w:rsidR="00C416E7">
        <w:rPr>
          <w:lang w:bidi="en-GB"/>
        </w:rPr>
        <w:t>s</w:t>
      </w:r>
      <w:r w:rsidRPr="008604AF">
        <w:rPr>
          <w:lang w:bidi="en-GB"/>
        </w:rPr>
        <w:t xml:space="preserve">tandard </w:t>
      </w:r>
      <w:r w:rsidR="00C416E7">
        <w:rPr>
          <w:lang w:bidi="en-GB"/>
        </w:rPr>
        <w:t>t</w:t>
      </w:r>
      <w:r w:rsidRPr="008604AF">
        <w:rPr>
          <w:lang w:bidi="en-GB"/>
        </w:rPr>
        <w:t xml:space="preserve">erms and </w:t>
      </w:r>
      <w:r w:rsidR="00C416E7">
        <w:rPr>
          <w:lang w:bidi="en-GB"/>
        </w:rPr>
        <w:t>c</w:t>
      </w:r>
      <w:r w:rsidRPr="008604AF">
        <w:rPr>
          <w:lang w:bidi="en-GB"/>
        </w:rPr>
        <w:t xml:space="preserve">onditions (hereinafter referred to as the “Cloud Services”). </w:t>
      </w:r>
      <w:bookmarkEnd w:id="24"/>
    </w:p>
    <w:p w14:paraId="6BFA5CEE" w14:textId="633FF933" w:rsidR="005026CE" w:rsidRPr="008604AF" w:rsidRDefault="005026CE" w:rsidP="00E70D7A"/>
    <w:p w14:paraId="6FA0FAA6" w14:textId="4702E1B6" w:rsidR="005026CE" w:rsidRPr="008604AF" w:rsidRDefault="005026CE" w:rsidP="005026CE">
      <w:pPr>
        <w:rPr>
          <w:lang w:eastAsia="nb-NO"/>
        </w:rPr>
      </w:pPr>
      <w:r w:rsidRPr="008604AF">
        <w:rPr>
          <w:lang w:bidi="en-GB"/>
        </w:rPr>
        <w:t>The Customer has described its needs and requirements for the Cloud Services in Appendix 1 (</w:t>
      </w:r>
      <w:r w:rsidR="00C16732">
        <w:rPr>
          <w:lang w:bidi="en-GB"/>
        </w:rPr>
        <w:t>T</w:t>
      </w:r>
      <w:r w:rsidR="00AF359B" w:rsidRPr="008604AF">
        <w:rPr>
          <w:lang w:bidi="en-GB"/>
        </w:rPr>
        <w:t xml:space="preserve">he Customer’s </w:t>
      </w:r>
      <w:r w:rsidR="00AF359B">
        <w:rPr>
          <w:lang w:bidi="en-GB"/>
        </w:rPr>
        <w:t>description</w:t>
      </w:r>
      <w:r w:rsidR="00AF359B" w:rsidRPr="008604AF">
        <w:rPr>
          <w:lang w:bidi="en-GB"/>
        </w:rPr>
        <w:t xml:space="preserve"> of needs and specification of requirements</w:t>
      </w:r>
      <w:r w:rsidRPr="008604AF">
        <w:rPr>
          <w:lang w:bidi="en-GB"/>
        </w:rPr>
        <w:t xml:space="preserve">). The Customer has described the system </w:t>
      </w:r>
      <w:r w:rsidR="00063EDF">
        <w:rPr>
          <w:lang w:bidi="en-GB"/>
        </w:rPr>
        <w:t>landscape</w:t>
      </w:r>
      <w:r w:rsidR="00063EDF" w:rsidRPr="008604AF">
        <w:rPr>
          <w:lang w:bidi="en-GB"/>
        </w:rPr>
        <w:t xml:space="preserve"> </w:t>
      </w:r>
      <w:r w:rsidRPr="008604AF">
        <w:rPr>
          <w:lang w:bidi="en-GB"/>
        </w:rPr>
        <w:t xml:space="preserve">the Cloud Services need to interact with and be part of </w:t>
      </w:r>
      <w:proofErr w:type="spellStart"/>
      <w:r w:rsidRPr="008604AF">
        <w:rPr>
          <w:lang w:bidi="en-GB"/>
        </w:rPr>
        <w:t>in</w:t>
      </w:r>
      <w:proofErr w:type="spellEnd"/>
      <w:r w:rsidRPr="008604AF">
        <w:rPr>
          <w:lang w:bidi="en-GB"/>
        </w:rPr>
        <w:t xml:space="preserve"> Appendix 3.</w:t>
      </w:r>
    </w:p>
    <w:p w14:paraId="2B941A01" w14:textId="77777777" w:rsidR="005026CE" w:rsidRPr="008604AF" w:rsidRDefault="005026CE" w:rsidP="00E70D7A"/>
    <w:p w14:paraId="28480C3F" w14:textId="78E5D0A9" w:rsidR="005026CE" w:rsidRPr="008604AF" w:rsidRDefault="005026CE" w:rsidP="00E70D7A">
      <w:r w:rsidRPr="008604AF">
        <w:rPr>
          <w:lang w:bidi="en-GB"/>
        </w:rPr>
        <w:t xml:space="preserve">The Supplier has described the Cloud Services in Appendix 2. If the Cloud Services do not fully meet the Customer’s requirements as </w:t>
      </w:r>
      <w:r w:rsidR="00E319F3">
        <w:rPr>
          <w:lang w:bidi="en-GB"/>
        </w:rPr>
        <w:t xml:space="preserve">specified </w:t>
      </w:r>
      <w:r w:rsidR="00E319F3" w:rsidRPr="008604AF">
        <w:rPr>
          <w:lang w:bidi="en-GB"/>
        </w:rPr>
        <w:t>in</w:t>
      </w:r>
      <w:r w:rsidRPr="008604AF">
        <w:rPr>
          <w:lang w:bidi="en-GB"/>
        </w:rPr>
        <w:t xml:space="preserve"> Appendix 1, the Supplier shall clearly describe any deviations in Appendix 2.</w:t>
      </w:r>
    </w:p>
    <w:p w14:paraId="67DB6358" w14:textId="1DAB1A56" w:rsidR="0081593A" w:rsidRPr="008604AF" w:rsidRDefault="0081593A" w:rsidP="00E70D7A"/>
    <w:bookmarkEnd w:id="25"/>
    <w:p w14:paraId="2AD8322D" w14:textId="3A37C9AB" w:rsidR="00930774" w:rsidRPr="008604AF" w:rsidRDefault="00416CA7" w:rsidP="00E70D7A">
      <w:pPr>
        <w:rPr>
          <w:lang w:eastAsia="nb-NO"/>
        </w:rPr>
      </w:pPr>
      <w:r w:rsidRPr="008604AF">
        <w:rPr>
          <w:lang w:bidi="en-GB"/>
        </w:rPr>
        <w:t xml:space="preserve">Cloud Services shall be supplied </w:t>
      </w:r>
      <w:r w:rsidR="00132D73">
        <w:rPr>
          <w:lang w:bidi="en-GB"/>
        </w:rPr>
        <w:t>on</w:t>
      </w:r>
      <w:r w:rsidRPr="008604AF">
        <w:rPr>
          <w:lang w:bidi="en-GB"/>
        </w:rPr>
        <w:t xml:space="preserve"> </w:t>
      </w:r>
      <w:r w:rsidR="005D472B">
        <w:rPr>
          <w:lang w:bidi="en-GB"/>
        </w:rPr>
        <w:t>s</w:t>
      </w:r>
      <w:r w:rsidRPr="008604AF">
        <w:rPr>
          <w:lang w:bidi="en-GB"/>
        </w:rPr>
        <w:t xml:space="preserve">tandard </w:t>
      </w:r>
      <w:r w:rsidR="005D472B">
        <w:rPr>
          <w:lang w:bidi="en-GB"/>
        </w:rPr>
        <w:t>t</w:t>
      </w:r>
      <w:r w:rsidRPr="008604AF">
        <w:rPr>
          <w:lang w:bidi="en-GB"/>
        </w:rPr>
        <w:t xml:space="preserve">erms and </w:t>
      </w:r>
      <w:r w:rsidR="005D472B">
        <w:rPr>
          <w:lang w:bidi="en-GB"/>
        </w:rPr>
        <w:t>c</w:t>
      </w:r>
      <w:r w:rsidRPr="008604AF">
        <w:rPr>
          <w:lang w:bidi="en-GB"/>
        </w:rPr>
        <w:t xml:space="preserve">onditions. The </w:t>
      </w:r>
      <w:r w:rsidR="005D472B">
        <w:rPr>
          <w:lang w:bidi="en-GB"/>
        </w:rPr>
        <w:t>s</w:t>
      </w:r>
      <w:r w:rsidRPr="008604AF">
        <w:rPr>
          <w:lang w:bidi="en-GB"/>
        </w:rPr>
        <w:t xml:space="preserve">tandard </w:t>
      </w:r>
      <w:r w:rsidR="005D472B">
        <w:rPr>
          <w:lang w:bidi="en-GB"/>
        </w:rPr>
        <w:t>t</w:t>
      </w:r>
      <w:r w:rsidRPr="008604AF">
        <w:rPr>
          <w:lang w:bidi="en-GB"/>
        </w:rPr>
        <w:t xml:space="preserve">erms and </w:t>
      </w:r>
      <w:r w:rsidR="005D472B">
        <w:rPr>
          <w:lang w:bidi="en-GB"/>
        </w:rPr>
        <w:t>c</w:t>
      </w:r>
      <w:r w:rsidRPr="008604AF">
        <w:rPr>
          <w:lang w:bidi="en-GB"/>
        </w:rPr>
        <w:t xml:space="preserve">onditions for the Cloud Services, including any provisions relating to service level (SLA), shall be specified in Appendix </w:t>
      </w:r>
      <w:proofErr w:type="gramStart"/>
      <w:r w:rsidRPr="008604AF">
        <w:rPr>
          <w:lang w:bidi="en-GB"/>
        </w:rPr>
        <w:t>10</w:t>
      </w:r>
      <w:proofErr w:type="gramEnd"/>
      <w:r w:rsidRPr="008604AF">
        <w:rPr>
          <w:lang w:bidi="en-GB"/>
        </w:rPr>
        <w:t xml:space="preserve"> and will hereinafter be referred to as the “Standard Terms”. The party that produces the Cloud Services and has </w:t>
      </w:r>
      <w:r w:rsidR="00375F1B">
        <w:rPr>
          <w:lang w:bidi="en-GB"/>
        </w:rPr>
        <w:t>determined</w:t>
      </w:r>
      <w:r w:rsidR="00375F1B" w:rsidRPr="008604AF">
        <w:rPr>
          <w:lang w:bidi="en-GB"/>
        </w:rPr>
        <w:t xml:space="preserve"> </w:t>
      </w:r>
      <w:r w:rsidRPr="008604AF">
        <w:rPr>
          <w:lang w:bidi="en-GB"/>
        </w:rPr>
        <w:t>the Standard Terms shall hereinafter be referred to as the “Cloud Service Provider”. In Appendix 10, the Supplier shall specify whether the Customer or Supplier is the party to the agreement with the Cloud Service Provider.</w:t>
      </w:r>
    </w:p>
    <w:p w14:paraId="5371F5E1" w14:textId="77777777" w:rsidR="00930774" w:rsidRPr="008604AF" w:rsidRDefault="00930774" w:rsidP="00E70D7A">
      <w:pPr>
        <w:rPr>
          <w:lang w:eastAsia="nb-NO"/>
        </w:rPr>
      </w:pPr>
    </w:p>
    <w:p w14:paraId="29DCA5DC" w14:textId="77777777" w:rsidR="0001549C" w:rsidRPr="00046EC9" w:rsidRDefault="0001549C" w:rsidP="0001549C">
      <w:r>
        <w:t>The Customer is bound by t</w:t>
      </w:r>
      <w:r w:rsidRPr="00046EC9">
        <w:t xml:space="preserve">he Standard Terms </w:t>
      </w:r>
      <w:r w:rsidRPr="00A27081">
        <w:t>with regards</w:t>
      </w:r>
      <w:r w:rsidRPr="0099520B">
        <w:t xml:space="preserve"> to requirements for </w:t>
      </w:r>
      <w:r w:rsidRPr="00046EC9">
        <w:t>delivery of the Cloud Services. This</w:t>
      </w:r>
      <w:r>
        <w:t xml:space="preserve"> will</w:t>
      </w:r>
      <w:r w:rsidRPr="00046EC9">
        <w:t xml:space="preserve"> also appl</w:t>
      </w:r>
      <w:r>
        <w:t>y</w:t>
      </w:r>
      <w:r w:rsidRPr="00046EC9">
        <w:t xml:space="preserve"> if the Supplier is a party to the agreement with the Cloud Service Provider.</w:t>
      </w:r>
    </w:p>
    <w:p w14:paraId="54C8E1FB" w14:textId="77777777" w:rsidR="00E70D7A" w:rsidRPr="008604AF" w:rsidRDefault="00E70D7A" w:rsidP="00E70D7A">
      <w:pPr>
        <w:rPr>
          <w:lang w:eastAsia="nb-NO"/>
        </w:rPr>
      </w:pPr>
    </w:p>
    <w:p w14:paraId="41DB41BD" w14:textId="2DF8F704" w:rsidR="001E1168" w:rsidRPr="00046EC9" w:rsidRDefault="001E1168" w:rsidP="001E1168">
      <w:r w:rsidRPr="00046EC9">
        <w:t xml:space="preserve">The Customer may not </w:t>
      </w:r>
      <w:r w:rsidRPr="0065300A">
        <w:t>assert</w:t>
      </w:r>
      <w:r w:rsidRPr="00046EC9">
        <w:t xml:space="preserve"> any claims against the Supplier </w:t>
      </w:r>
      <w:r>
        <w:t>regarding</w:t>
      </w:r>
      <w:r w:rsidRPr="00046EC9">
        <w:t xml:space="preserve"> the delivery of the Cloud Services other than what </w:t>
      </w:r>
      <w:r>
        <w:t xml:space="preserve">is </w:t>
      </w:r>
      <w:r w:rsidRPr="00046EC9">
        <w:t>explicitly stated in this Agreement. Other claims must be directed</w:t>
      </w:r>
      <w:r w:rsidR="009A1696">
        <w:t xml:space="preserve"> to</w:t>
      </w:r>
      <w:r w:rsidRPr="00046EC9">
        <w:t xml:space="preserve"> the Cloud Service Provider in accordance with the Standard Terms.</w:t>
      </w:r>
    </w:p>
    <w:p w14:paraId="64409D2C" w14:textId="77777777" w:rsidR="00FE78F7" w:rsidRPr="008604AF" w:rsidRDefault="00FE78F7" w:rsidP="00E70D7A">
      <w:pPr>
        <w:rPr>
          <w:lang w:eastAsia="nb-NO"/>
        </w:rPr>
      </w:pPr>
    </w:p>
    <w:p w14:paraId="4F3635C6" w14:textId="77777777" w:rsidR="00A33B7A" w:rsidRPr="00046EC9" w:rsidRDefault="00A33B7A" w:rsidP="00A33B7A">
      <w:r w:rsidRPr="00046EC9">
        <w:t>If the Supplier is a party to the agreement with the Cloud Service Provider, the Supplier shall enforce the Standard Terms o</w:t>
      </w:r>
      <w:r>
        <w:t>f</w:t>
      </w:r>
      <w:r w:rsidRPr="00046EC9">
        <w:t xml:space="preserve"> the Cloud Service Provider on behalf of the Customer. If the Customer is a party to the agreement with the Cloud Service Provider, the Supplier shall enforce the Standard Terms o</w:t>
      </w:r>
      <w:r>
        <w:t>f</w:t>
      </w:r>
      <w:r w:rsidRPr="00046EC9">
        <w:t xml:space="preserve"> the Cloud Service Provider</w:t>
      </w:r>
      <w:r>
        <w:t xml:space="preserve"> </w:t>
      </w:r>
      <w:r w:rsidRPr="00046EC9">
        <w:t>on behalf of the Customer to the extent stated in Appendix 1 and Appendix 2 that such follow-up is included in the Services.</w:t>
      </w:r>
    </w:p>
    <w:p w14:paraId="6DB9CA4A" w14:textId="77777777" w:rsidR="00A33B7A" w:rsidRPr="00046EC9" w:rsidRDefault="00A33B7A" w:rsidP="00A33B7A"/>
    <w:p w14:paraId="0B925F2A" w14:textId="77777777" w:rsidR="00A33B7A" w:rsidRPr="00046EC9" w:rsidRDefault="00A33B7A" w:rsidP="00A33B7A">
      <w:r w:rsidRPr="00046EC9">
        <w:t>The “Agreement” means this document and its appendices.</w:t>
      </w:r>
    </w:p>
    <w:p w14:paraId="15359958" w14:textId="77777777" w:rsidR="001E0A44" w:rsidRPr="008604AF" w:rsidRDefault="001E0A44" w:rsidP="00E70D7A"/>
    <w:p w14:paraId="1E468272" w14:textId="416CC07D" w:rsidR="001D3DF8" w:rsidRPr="008604AF" w:rsidRDefault="001D3DF8" w:rsidP="00E400DF">
      <w:pPr>
        <w:pStyle w:val="Overskrift3"/>
      </w:pPr>
      <w:bookmarkStart w:id="27" w:name="_Ref70503264"/>
      <w:bookmarkStart w:id="28" w:name="_Toc112234628"/>
      <w:r w:rsidRPr="008604AF">
        <w:rPr>
          <w:lang w:bidi="en-GB"/>
        </w:rPr>
        <w:t>Additional Services</w:t>
      </w:r>
      <w:bookmarkEnd w:id="27"/>
      <w:bookmarkEnd w:id="28"/>
    </w:p>
    <w:p w14:paraId="46DAEDFD" w14:textId="3ED7F2FC" w:rsidR="001D3DF8" w:rsidRPr="008604AF" w:rsidRDefault="001D3DF8" w:rsidP="001D3DF8">
      <w:r w:rsidRPr="008604AF">
        <w:rPr>
          <w:lang w:bidi="en-GB"/>
        </w:rPr>
        <w:t xml:space="preserve">The Agreement may also include </w:t>
      </w:r>
      <w:r w:rsidR="00DA5FD6">
        <w:rPr>
          <w:lang w:bidi="en-GB"/>
        </w:rPr>
        <w:t>basic</w:t>
      </w:r>
      <w:r w:rsidRPr="008604AF">
        <w:rPr>
          <w:lang w:bidi="en-GB"/>
        </w:rPr>
        <w:t xml:space="preserve"> assistance linked to making the Cloud Services </w:t>
      </w:r>
      <w:r w:rsidR="00E923C9">
        <w:rPr>
          <w:lang w:bidi="en-GB"/>
        </w:rPr>
        <w:t>accessible</w:t>
      </w:r>
      <w:r w:rsidRPr="008604AF">
        <w:rPr>
          <w:lang w:bidi="en-GB"/>
        </w:rPr>
        <w:t xml:space="preserve"> to the Customer, as well as </w:t>
      </w:r>
      <w:r w:rsidR="004B5641">
        <w:rPr>
          <w:lang w:bidi="en-GB"/>
        </w:rPr>
        <w:t>basic</w:t>
      </w:r>
      <w:r w:rsidR="004B5641" w:rsidRPr="008604AF">
        <w:rPr>
          <w:lang w:bidi="en-GB"/>
        </w:rPr>
        <w:t xml:space="preserve"> </w:t>
      </w:r>
      <w:r w:rsidRPr="008604AF">
        <w:rPr>
          <w:lang w:bidi="en-GB"/>
        </w:rPr>
        <w:t xml:space="preserve">maintenance services associated with integrations, etc., (hereinafter referred to as “Additional Services”). Any Additional Services </w:t>
      </w:r>
      <w:r w:rsidRPr="008604AF">
        <w:rPr>
          <w:lang w:bidi="en-GB"/>
        </w:rPr>
        <w:lastRenderedPageBreak/>
        <w:t xml:space="preserve">have been </w:t>
      </w:r>
      <w:r w:rsidR="004021CF">
        <w:rPr>
          <w:lang w:bidi="en-GB"/>
        </w:rPr>
        <w:t>further des</w:t>
      </w:r>
      <w:r w:rsidR="00E73520">
        <w:rPr>
          <w:lang w:bidi="en-GB"/>
        </w:rPr>
        <w:t>c</w:t>
      </w:r>
      <w:r w:rsidR="004021CF">
        <w:rPr>
          <w:lang w:bidi="en-GB"/>
        </w:rPr>
        <w:t>ribed</w:t>
      </w:r>
      <w:r w:rsidRPr="008604AF">
        <w:rPr>
          <w:lang w:bidi="en-GB"/>
        </w:rPr>
        <w:t xml:space="preserve"> in Appendix 1 and 2, see also Section </w:t>
      </w:r>
      <w:r w:rsidR="00B45DCD" w:rsidRPr="008604AF">
        <w:rPr>
          <w:lang w:bidi="en-GB"/>
        </w:rPr>
        <w:fldChar w:fldCharType="begin"/>
      </w:r>
      <w:r w:rsidR="00B45DCD" w:rsidRPr="008604AF">
        <w:rPr>
          <w:lang w:bidi="en-GB"/>
        </w:rPr>
        <w:instrText xml:space="preserve"> REF _Ref74046167 \r \h </w:instrText>
      </w:r>
      <w:r w:rsidR="008604AF">
        <w:rPr>
          <w:lang w:bidi="en-GB"/>
        </w:rPr>
        <w:instrText xml:space="preserve"> \* MERGEFORMAT </w:instrText>
      </w:r>
      <w:r w:rsidR="00B45DCD" w:rsidRPr="008604AF">
        <w:rPr>
          <w:lang w:bidi="en-GB"/>
        </w:rPr>
      </w:r>
      <w:r w:rsidR="00B45DCD" w:rsidRPr="008604AF">
        <w:rPr>
          <w:lang w:bidi="en-GB"/>
        </w:rPr>
        <w:fldChar w:fldCharType="separate"/>
      </w:r>
      <w:r w:rsidR="00E72B53">
        <w:rPr>
          <w:lang w:bidi="en-GB"/>
        </w:rPr>
        <w:t>2.3</w:t>
      </w:r>
      <w:r w:rsidR="00B45DCD" w:rsidRPr="008604AF">
        <w:rPr>
          <w:lang w:bidi="en-GB"/>
        </w:rPr>
        <w:fldChar w:fldCharType="end"/>
      </w:r>
      <w:r w:rsidRPr="008604AF">
        <w:rPr>
          <w:lang w:bidi="en-GB"/>
        </w:rPr>
        <w:t xml:space="preserve">, Section </w:t>
      </w:r>
      <w:r w:rsidR="00B45DCD" w:rsidRPr="008604AF">
        <w:rPr>
          <w:lang w:bidi="en-GB"/>
        </w:rPr>
        <w:fldChar w:fldCharType="begin"/>
      </w:r>
      <w:r w:rsidR="00B45DCD" w:rsidRPr="008604AF">
        <w:rPr>
          <w:lang w:bidi="en-GB"/>
        </w:rPr>
        <w:instrText xml:space="preserve"> REF _Ref74046182 \r \h </w:instrText>
      </w:r>
      <w:r w:rsidR="008604AF">
        <w:rPr>
          <w:lang w:bidi="en-GB"/>
        </w:rPr>
        <w:instrText xml:space="preserve"> \* MERGEFORMAT </w:instrText>
      </w:r>
      <w:r w:rsidR="00B45DCD" w:rsidRPr="008604AF">
        <w:rPr>
          <w:lang w:bidi="en-GB"/>
        </w:rPr>
      </w:r>
      <w:r w:rsidR="00B45DCD" w:rsidRPr="008604AF">
        <w:rPr>
          <w:lang w:bidi="en-GB"/>
        </w:rPr>
        <w:fldChar w:fldCharType="separate"/>
      </w:r>
      <w:r w:rsidR="00E72B53">
        <w:rPr>
          <w:lang w:bidi="en-GB"/>
        </w:rPr>
        <w:t>2.5</w:t>
      </w:r>
      <w:r w:rsidR="00B45DCD" w:rsidRPr="008604AF">
        <w:rPr>
          <w:lang w:bidi="en-GB"/>
        </w:rPr>
        <w:fldChar w:fldCharType="end"/>
      </w:r>
      <w:r w:rsidRPr="008604AF">
        <w:rPr>
          <w:lang w:bidi="en-GB"/>
        </w:rPr>
        <w:t xml:space="preserve"> and Section </w:t>
      </w:r>
      <w:r w:rsidRPr="008604AF">
        <w:rPr>
          <w:lang w:bidi="en-GB"/>
        </w:rPr>
        <w:fldChar w:fldCharType="begin"/>
      </w:r>
      <w:r w:rsidRPr="008604AF">
        <w:rPr>
          <w:lang w:bidi="en-GB"/>
        </w:rPr>
        <w:instrText xml:space="preserve"> REF _Ref69481534 \r \h </w:instrText>
      </w:r>
      <w:r w:rsidR="008604AF">
        <w:rPr>
          <w:lang w:bidi="en-GB"/>
        </w:rPr>
        <w:instrText xml:space="preserve"> \* MERGEFORMAT </w:instrText>
      </w:r>
      <w:r w:rsidRPr="008604AF">
        <w:rPr>
          <w:lang w:bidi="en-GB"/>
        </w:rPr>
      </w:r>
      <w:r w:rsidRPr="008604AF">
        <w:rPr>
          <w:lang w:bidi="en-GB"/>
        </w:rPr>
        <w:fldChar w:fldCharType="separate"/>
      </w:r>
      <w:r w:rsidR="00E72B53">
        <w:rPr>
          <w:lang w:bidi="en-GB"/>
        </w:rPr>
        <w:t>3.2</w:t>
      </w:r>
      <w:r w:rsidRPr="008604AF">
        <w:rPr>
          <w:lang w:bidi="en-GB"/>
        </w:rPr>
        <w:fldChar w:fldCharType="end"/>
      </w:r>
      <w:r w:rsidRPr="008604AF">
        <w:rPr>
          <w:lang w:bidi="en-GB"/>
        </w:rPr>
        <w:t xml:space="preserve"> concerning the Supplier’s service </w:t>
      </w:r>
      <w:r w:rsidR="0041740E">
        <w:rPr>
          <w:lang w:bidi="en-GB"/>
        </w:rPr>
        <w:t>catalogue</w:t>
      </w:r>
      <w:r w:rsidRPr="008604AF">
        <w:rPr>
          <w:lang w:bidi="en-GB"/>
        </w:rPr>
        <w:t>.</w:t>
      </w:r>
    </w:p>
    <w:p w14:paraId="516AB564" w14:textId="05BD95D3" w:rsidR="0057682E" w:rsidRPr="008604AF" w:rsidRDefault="0057682E" w:rsidP="001D3DF8"/>
    <w:p w14:paraId="5529609F" w14:textId="5DDCDF57" w:rsidR="0057682E" w:rsidRPr="008604AF" w:rsidRDefault="0047079D" w:rsidP="0057682E">
      <w:pPr>
        <w:pStyle w:val="Overskrift3"/>
      </w:pPr>
      <w:bookmarkStart w:id="29" w:name="_Toc112234629"/>
      <w:r w:rsidRPr="008604AF">
        <w:rPr>
          <w:lang w:bidi="en-GB"/>
        </w:rPr>
        <w:t xml:space="preserve">Who the Agreement applies to – the Customer’s affiliated </w:t>
      </w:r>
      <w:r w:rsidR="00A53E5A" w:rsidRPr="008604AF">
        <w:rPr>
          <w:lang w:bidi="en-GB"/>
        </w:rPr>
        <w:t>companies</w:t>
      </w:r>
      <w:bookmarkEnd w:id="29"/>
    </w:p>
    <w:p w14:paraId="549C027E" w14:textId="1D3624F3" w:rsidR="0057682E" w:rsidRPr="008604AF" w:rsidRDefault="0057682E" w:rsidP="0057682E">
      <w:pPr>
        <w:rPr>
          <w:lang w:eastAsia="nb-NO"/>
        </w:rPr>
      </w:pPr>
      <w:r w:rsidRPr="008604AF">
        <w:rPr>
          <w:lang w:bidi="en-GB"/>
        </w:rPr>
        <w:t xml:space="preserve">If the Customer acquires Cloud Services and/or Additional Services that will also be used </w:t>
      </w:r>
      <w:r w:rsidR="009F4A92">
        <w:rPr>
          <w:lang w:bidi="en-GB"/>
        </w:rPr>
        <w:t>by</w:t>
      </w:r>
      <w:r w:rsidRPr="008604AF">
        <w:rPr>
          <w:lang w:bidi="en-GB"/>
        </w:rPr>
        <w:t xml:space="preserve"> other </w:t>
      </w:r>
      <w:r w:rsidR="006C1CC5">
        <w:rPr>
          <w:lang w:bidi="en-GB"/>
        </w:rPr>
        <w:t xml:space="preserve">affiliated </w:t>
      </w:r>
      <w:r w:rsidRPr="008604AF">
        <w:rPr>
          <w:lang w:bidi="en-GB"/>
        </w:rPr>
        <w:t xml:space="preserve">companies, such companies shall be specified in Appendix 1. </w:t>
      </w:r>
      <w:r w:rsidR="00FE64BA">
        <w:rPr>
          <w:lang w:bidi="en-GB"/>
        </w:rPr>
        <w:t>These affiliated</w:t>
      </w:r>
      <w:r w:rsidRPr="008604AF">
        <w:rPr>
          <w:lang w:bidi="en-GB"/>
        </w:rPr>
        <w:t xml:space="preserve"> companies shall have the same rights </w:t>
      </w:r>
      <w:r w:rsidR="00DA6F89">
        <w:rPr>
          <w:lang w:bidi="en-GB"/>
        </w:rPr>
        <w:t>to</w:t>
      </w:r>
      <w:r w:rsidR="00DA6F89" w:rsidRPr="008604AF">
        <w:rPr>
          <w:lang w:bidi="en-GB"/>
        </w:rPr>
        <w:t xml:space="preserve"> </w:t>
      </w:r>
      <w:r w:rsidRPr="008604AF">
        <w:rPr>
          <w:lang w:bidi="en-GB"/>
        </w:rPr>
        <w:t>use to the Cloud Services and Additional Services as the Customer. The Customer shall uphold the Agreement in relation to the Supplier.</w:t>
      </w:r>
    </w:p>
    <w:p w14:paraId="0F148857" w14:textId="587F722D" w:rsidR="003C2056" w:rsidRPr="008604AF" w:rsidRDefault="003C2056" w:rsidP="00920C29">
      <w:pPr>
        <w:rPr>
          <w:lang w:eastAsia="nb-NO"/>
        </w:rPr>
      </w:pPr>
    </w:p>
    <w:p w14:paraId="12FC20AF" w14:textId="034792B5" w:rsidR="00D020A2" w:rsidRPr="008604AF" w:rsidRDefault="00D020A2" w:rsidP="00B14C64">
      <w:pPr>
        <w:pStyle w:val="Overskrift2"/>
      </w:pPr>
      <w:bookmarkStart w:id="30" w:name="_Toc112234630"/>
      <w:r w:rsidRPr="008604AF">
        <w:rPr>
          <w:lang w:bidi="en-GB"/>
        </w:rPr>
        <w:t xml:space="preserve">Appendices </w:t>
      </w:r>
      <w:r w:rsidRPr="00B14C64">
        <w:t>to</w:t>
      </w:r>
      <w:r w:rsidRPr="008604AF">
        <w:rPr>
          <w:lang w:bidi="en-GB"/>
        </w:rPr>
        <w:t xml:space="preserve"> the Agreement</w:t>
      </w:r>
      <w:bookmarkEnd w:id="30"/>
    </w:p>
    <w:tbl>
      <w:tblPr>
        <w:tblW w:w="9635" w:type="dxa"/>
        <w:tblInd w:w="138" w:type="dxa"/>
        <w:tblLayout w:type="fixed"/>
        <w:tblCellMar>
          <w:left w:w="138" w:type="dxa"/>
          <w:right w:w="138" w:type="dxa"/>
        </w:tblCellMar>
        <w:tblLook w:val="0000" w:firstRow="0" w:lastRow="0" w:firstColumn="0" w:lastColumn="0" w:noHBand="0" w:noVBand="0"/>
      </w:tblPr>
      <w:tblGrid>
        <w:gridCol w:w="1272"/>
        <w:gridCol w:w="7087"/>
        <w:gridCol w:w="709"/>
        <w:gridCol w:w="567"/>
      </w:tblGrid>
      <w:tr w:rsidR="00D020A2" w:rsidRPr="008604AF" w14:paraId="241168AC" w14:textId="77777777" w:rsidTr="0081275F">
        <w:trPr>
          <w:cantSplit/>
        </w:trPr>
        <w:tc>
          <w:tcPr>
            <w:tcW w:w="1272" w:type="dxa"/>
            <w:tcBorders>
              <w:top w:val="single" w:sz="6" w:space="0" w:color="auto"/>
              <w:left w:val="single" w:sz="6" w:space="0" w:color="auto"/>
              <w:bottom w:val="single" w:sz="6" w:space="0" w:color="auto"/>
              <w:right w:val="single" w:sz="6" w:space="0" w:color="auto"/>
            </w:tcBorders>
            <w:shd w:val="clear" w:color="auto" w:fill="E6E6E6"/>
          </w:tcPr>
          <w:p w14:paraId="6D7E93CB" w14:textId="77777777" w:rsidR="00D020A2" w:rsidRPr="008604AF" w:rsidRDefault="00D020A2" w:rsidP="0057682E">
            <w:r w:rsidRPr="008604AF">
              <w:rPr>
                <w:lang w:bidi="en-GB"/>
              </w:rPr>
              <w:t>Appendix</w:t>
            </w:r>
          </w:p>
        </w:tc>
        <w:tc>
          <w:tcPr>
            <w:tcW w:w="708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2BF8B1C2" w14:textId="77777777" w:rsidR="00D020A2" w:rsidRPr="008604AF" w:rsidRDefault="00D020A2" w:rsidP="0057682E">
            <w:r w:rsidRPr="008604AF">
              <w:rPr>
                <w:lang w:bidi="en-GB"/>
              </w:rPr>
              <w:t>All columns must be checked (Yes or No)</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7EC81F3D" w14:textId="77777777" w:rsidR="00D020A2" w:rsidRPr="008604AF" w:rsidRDefault="00D020A2" w:rsidP="0057682E">
            <w:r w:rsidRPr="008604AF">
              <w:rPr>
                <w:lang w:bidi="en-GB"/>
              </w:rPr>
              <w:t xml:space="preserve">Yes </w:t>
            </w:r>
          </w:p>
        </w:tc>
        <w:tc>
          <w:tcPr>
            <w:tcW w:w="56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5E63571A" w14:textId="77777777" w:rsidR="00D020A2" w:rsidRPr="008604AF" w:rsidRDefault="00D020A2" w:rsidP="0057682E">
            <w:r w:rsidRPr="008604AF">
              <w:rPr>
                <w:lang w:bidi="en-GB"/>
              </w:rPr>
              <w:t>No</w:t>
            </w:r>
          </w:p>
        </w:tc>
      </w:tr>
      <w:tr w:rsidR="00D020A2" w:rsidRPr="008604AF" w14:paraId="330A54A0"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4AE95B5C" w14:textId="77777777" w:rsidR="00D020A2" w:rsidRPr="008604AF" w:rsidRDefault="00D020A2" w:rsidP="0057682E">
            <w:pPr>
              <w:rPr>
                <w:b/>
                <w:bCs/>
              </w:rPr>
            </w:pPr>
            <w:r w:rsidRPr="008604AF">
              <w:rPr>
                <w:b/>
                <w:lang w:bidi="en-GB"/>
              </w:rPr>
              <w:t>1.</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4469EB3" w14:textId="71D42F18" w:rsidR="00D020A2" w:rsidRPr="008604AF" w:rsidRDefault="00117B48" w:rsidP="0057682E">
            <w:r w:rsidRPr="008604AF">
              <w:rPr>
                <w:lang w:bidi="en-GB"/>
              </w:rPr>
              <w:t xml:space="preserve">The Customer’s </w:t>
            </w:r>
            <w:r w:rsidR="00916234">
              <w:rPr>
                <w:lang w:bidi="en-GB"/>
              </w:rPr>
              <w:t>description</w:t>
            </w:r>
            <w:r w:rsidR="00916234" w:rsidRPr="008604AF">
              <w:rPr>
                <w:lang w:bidi="en-GB"/>
              </w:rPr>
              <w:t xml:space="preserve"> </w:t>
            </w:r>
            <w:r w:rsidRPr="008604AF">
              <w:rPr>
                <w:lang w:bidi="en-GB"/>
              </w:rPr>
              <w:t>of needs and specification of requirements</w:t>
            </w:r>
          </w:p>
          <w:p w14:paraId="7562C032" w14:textId="741FB18A" w:rsidR="00226F47" w:rsidRPr="008604AF" w:rsidRDefault="00935A11" w:rsidP="0057682E">
            <w:r w:rsidRPr="008604AF">
              <w:rPr>
                <w:i/>
                <w:sz w:val="22"/>
                <w:szCs w:val="22"/>
                <w:lang w:bidi="en-GB"/>
              </w:rPr>
              <w:t xml:space="preserve">To be </w:t>
            </w:r>
            <w:r w:rsidR="003B1783">
              <w:rPr>
                <w:i/>
                <w:sz w:val="22"/>
                <w:szCs w:val="22"/>
                <w:lang w:bidi="en-GB"/>
              </w:rPr>
              <w:t>filled</w:t>
            </w:r>
            <w:r w:rsidR="003B1783" w:rsidRPr="008604AF">
              <w:rPr>
                <w:i/>
                <w:sz w:val="22"/>
                <w:szCs w:val="22"/>
                <w:lang w:bidi="en-GB"/>
              </w:rPr>
              <w:t xml:space="preserve"> </w:t>
            </w:r>
            <w:r w:rsidR="0095304A">
              <w:rPr>
                <w:i/>
                <w:sz w:val="22"/>
                <w:szCs w:val="22"/>
                <w:lang w:bidi="en-GB"/>
              </w:rPr>
              <w:t xml:space="preserve">out </w:t>
            </w:r>
            <w:r w:rsidRPr="008604AF">
              <w:rPr>
                <w:i/>
                <w:sz w:val="22"/>
                <w:szCs w:val="22"/>
                <w:lang w:bidi="en-GB"/>
              </w:rPr>
              <w:t>by the Customer.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8742DF4" w14:textId="77777777" w:rsidR="00D020A2" w:rsidRPr="008604AF" w:rsidRDefault="00D020A2" w:rsidP="0057682E"/>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C13EA24" w14:textId="77777777" w:rsidR="00D020A2" w:rsidRPr="008604AF" w:rsidRDefault="00D020A2" w:rsidP="0057682E"/>
        </w:tc>
      </w:tr>
      <w:tr w:rsidR="00D020A2" w:rsidRPr="008604AF" w14:paraId="514F5EF5"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2E5D4708" w14:textId="77777777" w:rsidR="00D020A2" w:rsidRPr="008604AF" w:rsidRDefault="00D020A2" w:rsidP="0057682E">
            <w:pPr>
              <w:rPr>
                <w:b/>
                <w:bCs/>
              </w:rPr>
            </w:pPr>
            <w:r w:rsidRPr="008604AF">
              <w:rPr>
                <w:b/>
                <w:lang w:bidi="en-GB"/>
              </w:rPr>
              <w:t>2.</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C27893F" w14:textId="263E305D" w:rsidR="00CC5C72" w:rsidRPr="008604AF" w:rsidRDefault="00D020A2" w:rsidP="0057682E">
            <w:r w:rsidRPr="008604AF">
              <w:rPr>
                <w:lang w:bidi="en-GB"/>
              </w:rPr>
              <w:t>The Supplier’s description of the Cloud Services and any Additional Services</w:t>
            </w:r>
          </w:p>
          <w:p w14:paraId="4B7ACDA1" w14:textId="7EEAE4DA" w:rsidR="00D020A2" w:rsidRPr="008604AF" w:rsidRDefault="00935A11" w:rsidP="0057682E">
            <w:r w:rsidRPr="008604AF">
              <w:rPr>
                <w:i/>
                <w:sz w:val="22"/>
                <w:szCs w:val="22"/>
                <w:lang w:bidi="en-GB"/>
              </w:rPr>
              <w:t xml:space="preserve">To be </w:t>
            </w:r>
            <w:r w:rsidR="003B1783">
              <w:rPr>
                <w:i/>
                <w:sz w:val="22"/>
                <w:szCs w:val="22"/>
                <w:lang w:bidi="en-GB"/>
              </w:rPr>
              <w:t>filled</w:t>
            </w:r>
            <w:r w:rsidR="0095304A">
              <w:rPr>
                <w:i/>
                <w:sz w:val="22"/>
                <w:szCs w:val="22"/>
                <w:lang w:bidi="en-GB"/>
              </w:rPr>
              <w:t xml:space="preserve"> out</w:t>
            </w:r>
            <w:r w:rsidR="003B1783" w:rsidRPr="008604AF">
              <w:rPr>
                <w:i/>
                <w:sz w:val="22"/>
                <w:szCs w:val="22"/>
                <w:lang w:bidi="en-GB"/>
              </w:rPr>
              <w:t xml:space="preserve"> </w:t>
            </w:r>
            <w:r w:rsidRPr="008604AF">
              <w:rPr>
                <w:i/>
                <w:sz w:val="22"/>
                <w:szCs w:val="22"/>
                <w:lang w:bidi="en-GB"/>
              </w:rPr>
              <w:t>by the Supplier.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12F7D85" w14:textId="77777777" w:rsidR="00D020A2" w:rsidRPr="008604AF" w:rsidRDefault="00D020A2" w:rsidP="0057682E"/>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5EF1D99" w14:textId="77777777" w:rsidR="00D020A2" w:rsidRPr="008604AF" w:rsidRDefault="00D020A2" w:rsidP="0057682E"/>
        </w:tc>
      </w:tr>
      <w:tr w:rsidR="00D020A2" w:rsidRPr="008604AF" w14:paraId="69C4FCB7" w14:textId="77777777" w:rsidTr="0081275F">
        <w:trPr>
          <w:cantSplit/>
          <w:trHeight w:val="442"/>
        </w:trPr>
        <w:tc>
          <w:tcPr>
            <w:tcW w:w="1272" w:type="dxa"/>
            <w:tcBorders>
              <w:top w:val="single" w:sz="6" w:space="0" w:color="auto"/>
              <w:left w:val="single" w:sz="6" w:space="0" w:color="auto"/>
              <w:bottom w:val="single" w:sz="6" w:space="0" w:color="auto"/>
              <w:right w:val="single" w:sz="6" w:space="0" w:color="auto"/>
            </w:tcBorders>
          </w:tcPr>
          <w:p w14:paraId="6CFAB7D1" w14:textId="77777777" w:rsidR="00D020A2" w:rsidRPr="008604AF" w:rsidRDefault="00D020A2" w:rsidP="0057682E">
            <w:pPr>
              <w:ind w:left="4" w:hanging="4"/>
              <w:rPr>
                <w:b/>
                <w:bCs/>
              </w:rPr>
            </w:pPr>
            <w:r w:rsidRPr="008604AF">
              <w:rPr>
                <w:b/>
                <w:lang w:bidi="en-GB"/>
              </w:rPr>
              <w:t>3.</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CA69003" w14:textId="44B9681A" w:rsidR="00B15D8D" w:rsidRPr="008604AF" w:rsidRDefault="00117B48" w:rsidP="0057682E">
            <w:pPr>
              <w:ind w:left="4" w:hanging="4"/>
            </w:pPr>
            <w:r w:rsidRPr="008604AF">
              <w:rPr>
                <w:lang w:bidi="en-GB"/>
              </w:rPr>
              <w:t xml:space="preserve">The Customer’s system </w:t>
            </w:r>
            <w:r w:rsidR="008258DC">
              <w:rPr>
                <w:lang w:bidi="en-GB"/>
              </w:rPr>
              <w:t>landscape</w:t>
            </w:r>
          </w:p>
          <w:p w14:paraId="54D68053" w14:textId="708B2A24" w:rsidR="000C4AB2" w:rsidRPr="008604AF" w:rsidRDefault="00F11E2C" w:rsidP="0057682E">
            <w:r w:rsidRPr="008604AF">
              <w:rPr>
                <w:i/>
                <w:sz w:val="22"/>
                <w:szCs w:val="22"/>
                <w:lang w:bidi="en-GB"/>
              </w:rPr>
              <w:t xml:space="preserve">Description of the parts of the Customer’s system </w:t>
            </w:r>
            <w:r w:rsidR="0095304A">
              <w:rPr>
                <w:i/>
                <w:sz w:val="22"/>
                <w:szCs w:val="22"/>
                <w:lang w:bidi="en-GB"/>
              </w:rPr>
              <w:t>landscape</w:t>
            </w:r>
            <w:r w:rsidR="0095304A" w:rsidRPr="008604AF">
              <w:rPr>
                <w:i/>
                <w:sz w:val="22"/>
                <w:szCs w:val="22"/>
                <w:lang w:bidi="en-GB"/>
              </w:rPr>
              <w:t xml:space="preserve"> </w:t>
            </w:r>
            <w:r w:rsidRPr="008604AF">
              <w:rPr>
                <w:i/>
                <w:sz w:val="22"/>
                <w:szCs w:val="22"/>
                <w:lang w:bidi="en-GB"/>
              </w:rPr>
              <w:t xml:space="preserve">that are relevant to the Cloud Services. Appendix 3 to be </w:t>
            </w:r>
            <w:r w:rsidR="0095304A">
              <w:rPr>
                <w:i/>
                <w:sz w:val="22"/>
                <w:szCs w:val="22"/>
                <w:lang w:bidi="en-GB"/>
              </w:rPr>
              <w:t>filled out</w:t>
            </w:r>
            <w:r w:rsidR="0095304A" w:rsidRPr="008604AF">
              <w:rPr>
                <w:i/>
                <w:sz w:val="22"/>
                <w:szCs w:val="22"/>
                <w:lang w:bidi="en-GB"/>
              </w:rPr>
              <w:t xml:space="preserve"> </w:t>
            </w:r>
            <w:r w:rsidRPr="008604AF">
              <w:rPr>
                <w:i/>
                <w:sz w:val="22"/>
                <w:szCs w:val="22"/>
                <w:lang w:bidi="en-GB"/>
              </w:rPr>
              <w:t>by the Customer.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405D6BB" w14:textId="77777777" w:rsidR="00D020A2" w:rsidRPr="008604AF" w:rsidRDefault="00D020A2" w:rsidP="0057682E"/>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F0B90F6" w14:textId="77777777" w:rsidR="00D020A2" w:rsidRPr="008604AF" w:rsidRDefault="00D020A2" w:rsidP="0057682E"/>
        </w:tc>
      </w:tr>
      <w:tr w:rsidR="00D020A2" w:rsidRPr="008604AF" w14:paraId="4DF4A943"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451FE008" w14:textId="77777777" w:rsidR="00D020A2" w:rsidRPr="008604AF" w:rsidRDefault="00D020A2" w:rsidP="0057682E">
            <w:pPr>
              <w:rPr>
                <w:b/>
                <w:bCs/>
              </w:rPr>
            </w:pPr>
            <w:r w:rsidRPr="008604AF">
              <w:rPr>
                <w:b/>
                <w:lang w:bidi="en-GB"/>
              </w:rPr>
              <w:t>4.</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8723DBD" w14:textId="25DCA137" w:rsidR="00D020A2" w:rsidRPr="008604AF" w:rsidRDefault="00E54934" w:rsidP="0057682E">
            <w:r w:rsidRPr="008604AF">
              <w:rPr>
                <w:lang w:bidi="en-GB"/>
              </w:rPr>
              <w:t xml:space="preserve">Delivery </w:t>
            </w:r>
            <w:r w:rsidR="00041316">
              <w:rPr>
                <w:lang w:bidi="en-GB"/>
              </w:rPr>
              <w:t>plan</w:t>
            </w:r>
            <w:r w:rsidR="00041316" w:rsidRPr="008604AF">
              <w:rPr>
                <w:lang w:bidi="en-GB"/>
              </w:rPr>
              <w:t xml:space="preserve"> </w:t>
            </w:r>
            <w:r w:rsidRPr="008604AF">
              <w:rPr>
                <w:lang w:bidi="en-GB"/>
              </w:rPr>
              <w:t>as well as plan and criteria for the Customer’s acceptance test</w:t>
            </w:r>
          </w:p>
          <w:p w14:paraId="3D27F63F" w14:textId="4A0A4B01" w:rsidR="00647D0A" w:rsidRPr="008604AF" w:rsidRDefault="00935A11" w:rsidP="0057682E">
            <w:r w:rsidRPr="008604AF">
              <w:rPr>
                <w:i/>
                <w:sz w:val="22"/>
                <w:szCs w:val="22"/>
                <w:lang w:bidi="en-GB"/>
              </w:rPr>
              <w:t xml:space="preserve">To be </w:t>
            </w:r>
            <w:r w:rsidR="00FB1902">
              <w:rPr>
                <w:i/>
                <w:sz w:val="22"/>
                <w:szCs w:val="22"/>
                <w:lang w:bidi="en-GB"/>
              </w:rPr>
              <w:t>filled out</w:t>
            </w:r>
            <w:r w:rsidR="00FB1902" w:rsidRPr="008604AF">
              <w:rPr>
                <w:i/>
                <w:sz w:val="22"/>
                <w:szCs w:val="22"/>
                <w:lang w:bidi="en-GB"/>
              </w:rPr>
              <w:t xml:space="preserve"> </w:t>
            </w:r>
            <w:r w:rsidRPr="008604AF">
              <w:rPr>
                <w:i/>
                <w:sz w:val="22"/>
                <w:szCs w:val="22"/>
                <w:lang w:bidi="en-GB"/>
              </w:rPr>
              <w:t xml:space="preserve">by the Supplier based on the overall </w:t>
            </w:r>
            <w:r w:rsidR="00FB1902">
              <w:rPr>
                <w:i/>
                <w:sz w:val="22"/>
                <w:szCs w:val="22"/>
                <w:lang w:bidi="en-GB"/>
              </w:rPr>
              <w:t>guidelines</w:t>
            </w:r>
            <w:r w:rsidR="00AB38FA">
              <w:rPr>
                <w:i/>
                <w:sz w:val="22"/>
                <w:szCs w:val="22"/>
                <w:lang w:bidi="en-GB"/>
              </w:rPr>
              <w:t xml:space="preserve"> </w:t>
            </w:r>
            <w:r w:rsidRPr="008604AF">
              <w:rPr>
                <w:i/>
                <w:sz w:val="22"/>
                <w:szCs w:val="22"/>
                <w:lang w:bidi="en-GB"/>
              </w:rPr>
              <w:t xml:space="preserve">provided by the Customer regarding the plan and the requirements specified in Appendix 1 and 2.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11E96AB" w14:textId="77777777" w:rsidR="00D020A2" w:rsidRPr="008604AF" w:rsidRDefault="00D020A2" w:rsidP="0057682E"/>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D86F869" w14:textId="77777777" w:rsidR="00D020A2" w:rsidRPr="008604AF" w:rsidRDefault="00D020A2" w:rsidP="0057682E"/>
        </w:tc>
      </w:tr>
      <w:tr w:rsidR="00D020A2" w:rsidRPr="008604AF" w14:paraId="48F3A6B7"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3E0E565E" w14:textId="77777777" w:rsidR="00D020A2" w:rsidRPr="008604AF" w:rsidRDefault="00D020A2" w:rsidP="0057682E">
            <w:pPr>
              <w:rPr>
                <w:i/>
                <w:iCs/>
                <w:sz w:val="22"/>
                <w:szCs w:val="22"/>
              </w:rPr>
            </w:pPr>
            <w:r w:rsidRPr="008604AF">
              <w:rPr>
                <w:b/>
                <w:i/>
                <w:sz w:val="22"/>
                <w:szCs w:val="22"/>
                <w:lang w:bidi="en-GB"/>
              </w:rPr>
              <w:t>5.</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D106BC9" w14:textId="6FC9AFED" w:rsidR="00D020A2" w:rsidRPr="008604AF" w:rsidRDefault="00294E77" w:rsidP="0057682E">
            <w:r w:rsidRPr="008604AF">
              <w:rPr>
                <w:lang w:bidi="en-GB"/>
              </w:rPr>
              <w:t>Service levels for Additional Services with standardised compensation</w:t>
            </w:r>
          </w:p>
          <w:p w14:paraId="7FE57C32" w14:textId="0B7B5400" w:rsidR="00D6432B" w:rsidRPr="008604AF" w:rsidRDefault="00935A11" w:rsidP="0057682E">
            <w:r w:rsidRPr="008604AF">
              <w:rPr>
                <w:i/>
                <w:sz w:val="22"/>
                <w:szCs w:val="22"/>
                <w:lang w:bidi="en-GB"/>
              </w:rPr>
              <w:t xml:space="preserve">To be </w:t>
            </w:r>
            <w:r w:rsidR="008E57A7">
              <w:rPr>
                <w:i/>
                <w:sz w:val="22"/>
                <w:szCs w:val="22"/>
                <w:lang w:bidi="en-GB"/>
              </w:rPr>
              <w:t>filled out</w:t>
            </w:r>
            <w:r w:rsidR="008E57A7" w:rsidRPr="008604AF">
              <w:rPr>
                <w:i/>
                <w:sz w:val="22"/>
                <w:szCs w:val="22"/>
                <w:lang w:bidi="en-GB"/>
              </w:rPr>
              <w:t xml:space="preserve"> </w:t>
            </w:r>
            <w:r w:rsidRPr="008604AF">
              <w:rPr>
                <w:i/>
                <w:sz w:val="22"/>
                <w:szCs w:val="22"/>
                <w:lang w:bidi="en-GB"/>
              </w:rPr>
              <w:t xml:space="preserve">by the Supplier based on the </w:t>
            </w:r>
            <w:r w:rsidR="00960449">
              <w:rPr>
                <w:i/>
                <w:sz w:val="22"/>
                <w:szCs w:val="22"/>
                <w:lang w:bidi="en-GB"/>
              </w:rPr>
              <w:t>guidelines</w:t>
            </w:r>
            <w:r w:rsidRPr="008604AF">
              <w:rPr>
                <w:i/>
                <w:sz w:val="22"/>
                <w:szCs w:val="22"/>
                <w:lang w:bidi="en-GB"/>
              </w:rPr>
              <w:t xml:space="preserve"> and requirements set down by the Customer in the Appendix.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1DA88CC" w14:textId="77777777" w:rsidR="00D020A2" w:rsidRPr="008604AF" w:rsidRDefault="00D020A2" w:rsidP="0057682E"/>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7BEACAF" w14:textId="77777777" w:rsidR="00D020A2" w:rsidRPr="008604AF" w:rsidRDefault="00D020A2" w:rsidP="0057682E"/>
        </w:tc>
      </w:tr>
      <w:tr w:rsidR="00D020A2" w:rsidRPr="008604AF" w14:paraId="754C0243"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464F9EF6" w14:textId="77777777" w:rsidR="00D020A2" w:rsidRPr="008604AF" w:rsidRDefault="00D020A2" w:rsidP="0057682E">
            <w:pPr>
              <w:rPr>
                <w:b/>
                <w:bCs/>
              </w:rPr>
            </w:pPr>
            <w:r w:rsidRPr="008604AF">
              <w:rPr>
                <w:b/>
                <w:lang w:bidi="en-GB"/>
              </w:rPr>
              <w:t>6.</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99236B6" w14:textId="77777777" w:rsidR="00D020A2" w:rsidRPr="008604AF" w:rsidRDefault="00D020A2" w:rsidP="0057682E">
            <w:r w:rsidRPr="008604AF">
              <w:rPr>
                <w:lang w:bidi="en-GB"/>
              </w:rPr>
              <w:t>Administrative provisions</w:t>
            </w:r>
          </w:p>
          <w:p w14:paraId="218F6896" w14:textId="3474DBEC" w:rsidR="002401DE" w:rsidRPr="008604AF" w:rsidRDefault="00261F60" w:rsidP="0057682E">
            <w:pPr>
              <w:rPr>
                <w:i/>
                <w:iCs/>
                <w:sz w:val="22"/>
                <w:szCs w:val="22"/>
              </w:rPr>
            </w:pPr>
            <w:r w:rsidRPr="0099520B">
              <w:rPr>
                <w:i/>
                <w:iCs/>
                <w:sz w:val="22"/>
                <w:szCs w:val="22"/>
              </w:rPr>
              <w:t xml:space="preserve">Administrative provisions and other information relevant to the Parties' </w:t>
            </w:r>
            <w:r w:rsidRPr="00046EC9">
              <w:rPr>
                <w:i/>
                <w:iCs/>
                <w:sz w:val="22"/>
                <w:szCs w:val="22"/>
              </w:rPr>
              <w:t>relationship. To be filled in by the Supplier based on the general guidelines provided by the Customer in the Appendix.</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5ABF632" w14:textId="77777777" w:rsidR="00D020A2" w:rsidRPr="008604AF" w:rsidRDefault="00D020A2" w:rsidP="0057682E"/>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1109C62" w14:textId="77777777" w:rsidR="00D020A2" w:rsidRPr="008604AF" w:rsidRDefault="00D020A2" w:rsidP="0057682E"/>
        </w:tc>
      </w:tr>
      <w:tr w:rsidR="00D020A2" w:rsidRPr="008604AF" w14:paraId="4A7A49DF"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7FFFBA0D" w14:textId="77777777" w:rsidR="00D020A2" w:rsidRPr="008604AF" w:rsidRDefault="00D020A2" w:rsidP="0057682E">
            <w:pPr>
              <w:rPr>
                <w:b/>
                <w:bCs/>
              </w:rPr>
            </w:pPr>
            <w:r w:rsidRPr="008604AF">
              <w:rPr>
                <w:b/>
                <w:lang w:bidi="en-GB"/>
              </w:rPr>
              <w:t>7.</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46E6D7E" w14:textId="0225AED3" w:rsidR="00DE2E23" w:rsidRPr="008604AF" w:rsidRDefault="00A64B00" w:rsidP="0057682E">
            <w:r w:rsidRPr="008604AF">
              <w:rPr>
                <w:lang w:bidi="en-GB"/>
              </w:rPr>
              <w:t xml:space="preserve">Price and </w:t>
            </w:r>
            <w:r w:rsidR="00C65BBE">
              <w:rPr>
                <w:lang w:bidi="en-GB"/>
              </w:rPr>
              <w:t>payment terms</w:t>
            </w:r>
          </w:p>
          <w:p w14:paraId="68E76E10" w14:textId="463B39E8" w:rsidR="00780C65" w:rsidRPr="008604AF" w:rsidRDefault="00935A11" w:rsidP="0057682E">
            <w:pPr>
              <w:rPr>
                <w:i/>
                <w:iCs/>
                <w:sz w:val="22"/>
                <w:szCs w:val="22"/>
              </w:rPr>
            </w:pPr>
            <w:r w:rsidRPr="008604AF">
              <w:rPr>
                <w:i/>
                <w:sz w:val="22"/>
                <w:szCs w:val="22"/>
                <w:lang w:bidi="en-GB"/>
              </w:rPr>
              <w:t xml:space="preserve">Overview of all price elements </w:t>
            </w:r>
            <w:r w:rsidR="00D51725">
              <w:rPr>
                <w:i/>
                <w:sz w:val="22"/>
                <w:szCs w:val="22"/>
                <w:lang w:bidi="en-GB"/>
              </w:rPr>
              <w:t>concerning</w:t>
            </w:r>
            <w:r w:rsidRPr="008604AF">
              <w:rPr>
                <w:i/>
                <w:sz w:val="22"/>
                <w:szCs w:val="22"/>
                <w:lang w:bidi="en-GB"/>
              </w:rPr>
              <w:t xml:space="preserve"> the Customer’s access to the Cloud Services and</w:t>
            </w:r>
            <w:r w:rsidR="009D5A60">
              <w:rPr>
                <w:i/>
                <w:sz w:val="22"/>
                <w:szCs w:val="22"/>
                <w:lang w:bidi="en-GB"/>
              </w:rPr>
              <w:t xml:space="preserve"> fees</w:t>
            </w:r>
            <w:r w:rsidRPr="008604AF">
              <w:rPr>
                <w:i/>
                <w:sz w:val="22"/>
                <w:szCs w:val="22"/>
                <w:lang w:bidi="en-GB"/>
              </w:rPr>
              <w:t xml:space="preserve"> for any Additional Services. </w:t>
            </w:r>
            <w:r w:rsidR="00E51C8D" w:rsidRPr="00046EC9">
              <w:rPr>
                <w:i/>
                <w:iCs/>
                <w:sz w:val="22"/>
                <w:szCs w:val="22"/>
              </w:rPr>
              <w:t>To be filled in by the Supplier based on the general guidelines provided by the Customer in the Appendix.</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1763B6D" w14:textId="77777777" w:rsidR="00D020A2" w:rsidRPr="008604AF" w:rsidRDefault="00D020A2" w:rsidP="0057682E"/>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FD28662" w14:textId="77777777" w:rsidR="00D020A2" w:rsidRPr="008604AF" w:rsidRDefault="00D020A2" w:rsidP="0057682E"/>
        </w:tc>
      </w:tr>
      <w:tr w:rsidR="009B648A" w:rsidRPr="008604AF" w14:paraId="09EB66FA"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5070DBFC" w14:textId="77777777" w:rsidR="009B648A" w:rsidRPr="008604AF" w:rsidRDefault="009B648A" w:rsidP="009B648A">
            <w:pPr>
              <w:rPr>
                <w:b/>
                <w:bCs/>
              </w:rPr>
            </w:pPr>
            <w:r w:rsidRPr="008604AF">
              <w:rPr>
                <w:b/>
                <w:lang w:bidi="en-GB"/>
              </w:rPr>
              <w:t>8.</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4B42293" w14:textId="69294C13" w:rsidR="009B648A" w:rsidRPr="008604AF" w:rsidRDefault="009B648A" w:rsidP="009B648A">
            <w:r w:rsidRPr="00A27081">
              <w:t>Changes to the general contractual</w:t>
            </w:r>
            <w:r w:rsidRPr="0099520B">
              <w:t xml:space="preserve"> wording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D9F1494" w14:textId="77777777" w:rsidR="009B648A" w:rsidRPr="008604AF" w:rsidRDefault="009B648A" w:rsidP="009B648A"/>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AE54DEE" w14:textId="77777777" w:rsidR="009B648A" w:rsidRPr="008604AF" w:rsidRDefault="009B648A" w:rsidP="009B648A"/>
        </w:tc>
      </w:tr>
      <w:tr w:rsidR="009B648A" w:rsidRPr="008604AF" w14:paraId="6CAF9F2B"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26DA2B2F" w14:textId="77777777" w:rsidR="009B648A" w:rsidRPr="008604AF" w:rsidRDefault="009B648A" w:rsidP="009B648A">
            <w:pPr>
              <w:rPr>
                <w:b/>
                <w:bCs/>
              </w:rPr>
            </w:pPr>
            <w:r w:rsidRPr="008604AF">
              <w:rPr>
                <w:b/>
                <w:lang w:bidi="en-GB"/>
              </w:rPr>
              <w:t>9.</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AB783EA" w14:textId="48096FBF" w:rsidR="009B648A" w:rsidRPr="008604AF" w:rsidRDefault="009B648A" w:rsidP="009B648A">
            <w:r w:rsidRPr="008604AF">
              <w:rPr>
                <w:lang w:bidi="en-GB"/>
              </w:rPr>
              <w:t>Amendments to the Agreement after the Agreement has been entered into</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D4C79AF" w14:textId="77777777" w:rsidR="009B648A" w:rsidRPr="008604AF" w:rsidRDefault="009B648A" w:rsidP="009B648A"/>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9E4E19A" w14:textId="77777777" w:rsidR="009B648A" w:rsidRPr="008604AF" w:rsidRDefault="009B648A" w:rsidP="009B648A"/>
        </w:tc>
      </w:tr>
      <w:tr w:rsidR="009B648A" w:rsidRPr="008604AF" w:rsidDel="00A65CEE" w14:paraId="486E3A88"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287A26BD" w14:textId="77777777" w:rsidR="009B648A" w:rsidRPr="008604AF" w:rsidRDefault="009B648A" w:rsidP="009B648A">
            <w:pPr>
              <w:ind w:left="4" w:hanging="4"/>
              <w:rPr>
                <w:b/>
                <w:bCs/>
              </w:rPr>
            </w:pPr>
            <w:r w:rsidRPr="008604AF">
              <w:rPr>
                <w:b/>
                <w:lang w:bidi="en-GB"/>
              </w:rPr>
              <w:lastRenderedPageBreak/>
              <w:t>10.</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86C4834" w14:textId="68C45A69" w:rsidR="009B648A" w:rsidRPr="008604AF" w:rsidRDefault="009B648A" w:rsidP="009B648A">
            <w:pPr>
              <w:ind w:left="4" w:hanging="4"/>
              <w:rPr>
                <w:i/>
                <w:iCs/>
              </w:rPr>
            </w:pPr>
            <w:r w:rsidRPr="008604AF">
              <w:rPr>
                <w:lang w:bidi="en-GB"/>
              </w:rPr>
              <w:t xml:space="preserve">Standard Terms and Conditions for the Cloud Services </w:t>
            </w:r>
          </w:p>
          <w:p w14:paraId="712CECB6" w14:textId="79314B2E" w:rsidR="009B648A" w:rsidRPr="008604AF" w:rsidDel="00A65CEE" w:rsidRDefault="009B648A" w:rsidP="009B648A">
            <w:pPr>
              <w:rPr>
                <w:i/>
                <w:iCs/>
              </w:rPr>
            </w:pPr>
            <w:r w:rsidRPr="008604AF">
              <w:rPr>
                <w:i/>
                <w:sz w:val="22"/>
                <w:szCs w:val="22"/>
                <w:lang w:bidi="en-GB"/>
              </w:rPr>
              <w:t>Copy of or reference to the Standard Terms and Conditions (including provisions relating to service levels) for all Cloud Services included in the Agreement.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381E9F7" w14:textId="77777777" w:rsidR="009B648A" w:rsidRPr="008604AF" w:rsidDel="00A65CEE" w:rsidRDefault="009B648A" w:rsidP="009B648A"/>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9F99FA5" w14:textId="77777777" w:rsidR="009B648A" w:rsidRPr="008604AF" w:rsidDel="00A65CEE" w:rsidRDefault="009B648A" w:rsidP="009B648A"/>
        </w:tc>
      </w:tr>
      <w:tr w:rsidR="009B648A" w:rsidRPr="008604AF" w:rsidDel="00A65CEE" w14:paraId="18978462"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47C85915" w14:textId="77777777" w:rsidR="009B648A" w:rsidRPr="008604AF" w:rsidRDefault="009B648A" w:rsidP="009B648A">
            <w:pPr>
              <w:ind w:left="855" w:hanging="855"/>
              <w:rPr>
                <w:b/>
                <w:bCs/>
              </w:rPr>
            </w:pPr>
            <w:r w:rsidRPr="008604AF">
              <w:rPr>
                <w:b/>
                <w:lang w:bidi="en-GB"/>
              </w:rPr>
              <w:t>11.</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7F3F537" w14:textId="77777777" w:rsidR="009B648A" w:rsidRPr="008604AF" w:rsidRDefault="009B648A" w:rsidP="009B648A">
            <w:pPr>
              <w:ind w:left="855" w:hanging="855"/>
            </w:pPr>
            <w:r w:rsidRPr="008604AF">
              <w:rPr>
                <w:lang w:bidi="en-GB"/>
              </w:rPr>
              <w:t>Data processing agreement(s)</w:t>
            </w:r>
          </w:p>
          <w:p w14:paraId="6C0E671F" w14:textId="3D89C733" w:rsidR="009B648A" w:rsidRPr="008604AF" w:rsidRDefault="009B648A" w:rsidP="009B648A">
            <w:r w:rsidRPr="008604AF">
              <w:rPr>
                <w:i/>
                <w:sz w:val="22"/>
                <w:szCs w:val="22"/>
                <w:lang w:bidi="en-GB"/>
              </w:rPr>
              <w:t xml:space="preserve">Data processing agreement between the Supplier and Customer and any data processing agreements </w:t>
            </w:r>
            <w:proofErr w:type="gramStart"/>
            <w:r w:rsidRPr="008604AF">
              <w:rPr>
                <w:i/>
                <w:sz w:val="22"/>
                <w:szCs w:val="22"/>
                <w:lang w:bidi="en-GB"/>
              </w:rPr>
              <w:t>entered into</w:t>
            </w:r>
            <w:proofErr w:type="gramEnd"/>
            <w:r w:rsidRPr="008604AF">
              <w:rPr>
                <w:i/>
                <w:sz w:val="22"/>
                <w:szCs w:val="22"/>
                <w:lang w:bidi="en-GB"/>
              </w:rPr>
              <w:t xml:space="preserve"> directly between the Customer and a Cloud Service Provider.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F97110F" w14:textId="77777777" w:rsidR="009B648A" w:rsidRPr="008604AF" w:rsidDel="00A65CEE" w:rsidRDefault="009B648A" w:rsidP="009B648A"/>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17675F1" w14:textId="77777777" w:rsidR="009B648A" w:rsidRPr="008604AF" w:rsidDel="00A65CEE" w:rsidRDefault="009B648A" w:rsidP="009B648A"/>
        </w:tc>
      </w:tr>
      <w:tr w:rsidR="009B648A" w:rsidRPr="008604AF" w:rsidDel="00A65CEE" w14:paraId="050B93C8"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2754A8D5" w14:textId="35599DB9" w:rsidR="009B648A" w:rsidRPr="008604AF" w:rsidRDefault="009B648A" w:rsidP="009B648A">
            <w:pPr>
              <w:ind w:left="855" w:hanging="855"/>
              <w:rPr>
                <w:b/>
                <w:bCs/>
              </w:rPr>
            </w:pPr>
            <w:r w:rsidRPr="008604AF">
              <w:rPr>
                <w:b/>
                <w:lang w:bidi="en-GB"/>
              </w:rPr>
              <w:t>12.</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5DDB7DC" w14:textId="62987B52" w:rsidR="009B648A" w:rsidRPr="008604AF" w:rsidRDefault="009B648A" w:rsidP="009B648A">
            <w:pPr>
              <w:ind w:left="855" w:hanging="855"/>
            </w:pPr>
            <w:r w:rsidRPr="008604AF">
              <w:rPr>
                <w:lang w:bidi="en-GB"/>
              </w:rPr>
              <w:t>Terms defined in the Agreement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5E373DF" w14:textId="77777777" w:rsidR="009B648A" w:rsidRPr="008604AF" w:rsidDel="00A65CEE" w:rsidRDefault="009B648A" w:rsidP="009B648A"/>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1E12315" w14:textId="77777777" w:rsidR="009B648A" w:rsidRPr="008604AF" w:rsidDel="00A65CEE" w:rsidRDefault="009B648A" w:rsidP="009B648A"/>
        </w:tc>
      </w:tr>
      <w:tr w:rsidR="009B648A" w:rsidRPr="008604AF" w:rsidDel="00A65CEE" w14:paraId="6BCB3890" w14:textId="77777777" w:rsidTr="0081275F">
        <w:trPr>
          <w:cantSplit/>
        </w:trPr>
        <w:tc>
          <w:tcPr>
            <w:tcW w:w="1272" w:type="dxa"/>
            <w:tcBorders>
              <w:top w:val="single" w:sz="6" w:space="0" w:color="auto"/>
              <w:left w:val="single" w:sz="6" w:space="0" w:color="auto"/>
              <w:bottom w:val="single" w:sz="6" w:space="0" w:color="auto"/>
              <w:right w:val="single" w:sz="6" w:space="0" w:color="auto"/>
            </w:tcBorders>
          </w:tcPr>
          <w:p w14:paraId="4D5B22B9" w14:textId="2D2CBBDA" w:rsidR="009B648A" w:rsidRPr="008604AF" w:rsidRDefault="009B648A" w:rsidP="009B648A">
            <w:pPr>
              <w:ind w:left="855" w:hanging="855"/>
              <w:rPr>
                <w:b/>
                <w:bCs/>
              </w:rPr>
            </w:pPr>
            <w:r w:rsidRPr="008604AF">
              <w:rPr>
                <w:b/>
                <w:lang w:bidi="en-GB"/>
              </w:rPr>
              <w:t>13.</w:t>
            </w:r>
          </w:p>
        </w:tc>
        <w:tc>
          <w:tcPr>
            <w:tcW w:w="708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D42A37" w14:textId="77777777" w:rsidR="009B648A" w:rsidRPr="008604AF" w:rsidRDefault="009B648A" w:rsidP="009B648A">
            <w:pPr>
              <w:ind w:left="855" w:hanging="855"/>
            </w:pPr>
            <w:r w:rsidRPr="008604AF">
              <w:rPr>
                <w:lang w:bidi="en-GB"/>
              </w:rPr>
              <w:t xml:space="preserve">Other appendices: </w:t>
            </w:r>
          </w:p>
          <w:p w14:paraId="63B57AF7" w14:textId="52DE3640" w:rsidR="009B648A" w:rsidRPr="008604AF" w:rsidRDefault="009B648A" w:rsidP="009B648A">
            <w:pPr>
              <w:ind w:left="855" w:hanging="855"/>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43B4992" w14:textId="77777777" w:rsidR="009B648A" w:rsidRPr="008604AF" w:rsidDel="00A65CEE" w:rsidRDefault="009B648A" w:rsidP="009B648A"/>
        </w:tc>
        <w:tc>
          <w:tcPr>
            <w:tcW w:w="567"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8238D6" w14:textId="77777777" w:rsidR="009B648A" w:rsidRPr="008604AF" w:rsidDel="00A65CEE" w:rsidRDefault="009B648A" w:rsidP="009B648A"/>
        </w:tc>
      </w:tr>
    </w:tbl>
    <w:p w14:paraId="6E45EFCF" w14:textId="77777777" w:rsidR="00D020A2" w:rsidRPr="008604AF" w:rsidRDefault="00D020A2" w:rsidP="0057682E">
      <w:pPr>
        <w:rPr>
          <w:rFonts w:eastAsia="Arial Unicode MS"/>
        </w:rPr>
      </w:pPr>
    </w:p>
    <w:p w14:paraId="0C0DD003" w14:textId="7224A332" w:rsidR="00D020A2" w:rsidRPr="008604AF" w:rsidRDefault="00D020A2" w:rsidP="004F3837">
      <w:pPr>
        <w:pStyle w:val="Overskrift2"/>
      </w:pPr>
      <w:bookmarkStart w:id="31" w:name="_Toc112234631"/>
      <w:r w:rsidRPr="008604AF">
        <w:rPr>
          <w:lang w:bidi="en-GB"/>
        </w:rPr>
        <w:t xml:space="preserve">Interpretation – </w:t>
      </w:r>
      <w:r w:rsidR="009A3DA1">
        <w:rPr>
          <w:lang w:bidi="en-GB"/>
        </w:rPr>
        <w:t>Order of Preceden</w:t>
      </w:r>
      <w:r w:rsidR="00271F51">
        <w:rPr>
          <w:lang w:bidi="en-GB"/>
        </w:rPr>
        <w:t>ce</w:t>
      </w:r>
      <w:bookmarkEnd w:id="31"/>
      <w:r w:rsidR="00271F51">
        <w:rPr>
          <w:lang w:bidi="en-GB"/>
        </w:rPr>
        <w:t xml:space="preserve"> </w:t>
      </w:r>
    </w:p>
    <w:p w14:paraId="20925025" w14:textId="20AC508E" w:rsidR="00B74872" w:rsidRPr="00046EC9" w:rsidRDefault="00B74872" w:rsidP="00B74872">
      <w:r w:rsidRPr="00046EC9">
        <w:t>Changes to the general contractual wording (this document without appendices) shall be set out in Appendix 8 unless the general contractual wording refers</w:t>
      </w:r>
      <w:r w:rsidR="0043725B">
        <w:t xml:space="preserve"> such changes to a</w:t>
      </w:r>
      <w:r w:rsidR="00E12D43">
        <w:t xml:space="preserve"> </w:t>
      </w:r>
      <w:r w:rsidRPr="00046EC9">
        <w:t>different appendix</w:t>
      </w:r>
      <w:r w:rsidR="00D3326B">
        <w:t>.</w:t>
      </w:r>
    </w:p>
    <w:p w14:paraId="3E850CDD" w14:textId="77777777" w:rsidR="00D020A2" w:rsidRPr="008604AF" w:rsidRDefault="00D020A2" w:rsidP="004F3837">
      <w:pPr>
        <w:keepNext/>
      </w:pPr>
    </w:p>
    <w:p w14:paraId="114B40CC" w14:textId="5118C75C" w:rsidR="00D020A2" w:rsidRPr="008604AF" w:rsidRDefault="00E307E0" w:rsidP="004F3837">
      <w:pPr>
        <w:keepNext/>
      </w:pPr>
      <w:r w:rsidRPr="008604AF">
        <w:rPr>
          <w:lang w:bidi="en-GB"/>
        </w:rPr>
        <w:t xml:space="preserve">The following </w:t>
      </w:r>
      <w:r w:rsidR="004118E3" w:rsidRPr="008604AF">
        <w:rPr>
          <w:lang w:bidi="en-GB"/>
        </w:rPr>
        <w:t xml:space="preserve">principles </w:t>
      </w:r>
      <w:r w:rsidR="004118E3">
        <w:rPr>
          <w:lang w:bidi="en-GB"/>
        </w:rPr>
        <w:t xml:space="preserve">of </w:t>
      </w:r>
      <w:r w:rsidRPr="008604AF">
        <w:rPr>
          <w:lang w:bidi="en-GB"/>
        </w:rPr>
        <w:t xml:space="preserve">interpretation shall </w:t>
      </w:r>
      <w:r w:rsidR="000C1BA3">
        <w:rPr>
          <w:lang w:bidi="en-GB"/>
        </w:rPr>
        <w:t>apply</w:t>
      </w:r>
      <w:r w:rsidRPr="008604AF">
        <w:rPr>
          <w:lang w:bidi="en-GB"/>
        </w:rPr>
        <w:t>:</w:t>
      </w:r>
    </w:p>
    <w:p w14:paraId="0F0182AB" w14:textId="77777777" w:rsidR="00D020A2" w:rsidRPr="008604AF" w:rsidRDefault="00D020A2" w:rsidP="004F3837">
      <w:pPr>
        <w:keepNext/>
      </w:pPr>
    </w:p>
    <w:p w14:paraId="70917060" w14:textId="77777777" w:rsidR="004A4246" w:rsidRPr="00046EC9" w:rsidRDefault="004A4246" w:rsidP="004A4246">
      <w:pPr>
        <w:pStyle w:val="Listeavsnitt"/>
        <w:numPr>
          <w:ilvl w:val="0"/>
          <w:numId w:val="12"/>
        </w:numPr>
        <w:rPr>
          <w:rFonts w:eastAsia="Times New Roman" w:cstheme="minorHAnsi"/>
          <w:lang w:eastAsia="nb-NO"/>
        </w:rPr>
      </w:pPr>
      <w:r w:rsidRPr="00046EC9">
        <w:rPr>
          <w:rFonts w:eastAsia="Times New Roman" w:cstheme="minorHAnsi"/>
          <w:lang w:eastAsia="nb-NO"/>
        </w:rPr>
        <w:t>The general contractual wording</w:t>
      </w:r>
      <w:r>
        <w:rPr>
          <w:rFonts w:eastAsia="Times New Roman" w:cstheme="minorHAnsi"/>
          <w:lang w:eastAsia="nb-NO"/>
        </w:rPr>
        <w:t xml:space="preserve"> shall take precedence</w:t>
      </w:r>
      <w:r w:rsidRPr="00046EC9">
        <w:rPr>
          <w:rFonts w:eastAsia="Times New Roman" w:cstheme="minorHAnsi"/>
          <w:lang w:eastAsia="nb-NO"/>
        </w:rPr>
        <w:t xml:space="preserve"> over the appendices.</w:t>
      </w:r>
    </w:p>
    <w:p w14:paraId="16910D46" w14:textId="77777777" w:rsidR="004A4246" w:rsidRPr="00046EC9" w:rsidRDefault="004A4246" w:rsidP="004A4246">
      <w:pPr>
        <w:pStyle w:val="Listeavsnitt"/>
        <w:ind w:left="360"/>
        <w:rPr>
          <w:rFonts w:eastAsia="Times New Roman" w:cstheme="minorHAnsi"/>
          <w:lang w:eastAsia="nb-NO"/>
        </w:rPr>
      </w:pPr>
    </w:p>
    <w:p w14:paraId="55B6F1FF" w14:textId="77777777" w:rsidR="004A4246" w:rsidRPr="00046EC9" w:rsidRDefault="004A4246" w:rsidP="004A4246">
      <w:pPr>
        <w:pStyle w:val="Listeavsnitt"/>
        <w:numPr>
          <w:ilvl w:val="0"/>
          <w:numId w:val="12"/>
        </w:numPr>
        <w:rPr>
          <w:rFonts w:eastAsia="Times New Roman" w:cstheme="minorHAnsi"/>
          <w:lang w:eastAsia="nb-NO"/>
        </w:rPr>
      </w:pPr>
      <w:r w:rsidRPr="00046EC9">
        <w:rPr>
          <w:rFonts w:eastAsia="Times New Roman" w:cstheme="minorHAnsi"/>
          <w:lang w:eastAsia="nb-NO"/>
        </w:rPr>
        <w:t xml:space="preserve">Appendix 1 will </w:t>
      </w:r>
      <w:r>
        <w:rPr>
          <w:rFonts w:eastAsia="Times New Roman" w:cstheme="minorHAnsi"/>
          <w:lang w:eastAsia="nb-NO"/>
        </w:rPr>
        <w:t>take precedence</w:t>
      </w:r>
      <w:r w:rsidRPr="00046EC9">
        <w:rPr>
          <w:rFonts w:eastAsia="Times New Roman" w:cstheme="minorHAnsi"/>
          <w:lang w:eastAsia="nb-NO"/>
        </w:rPr>
        <w:t xml:space="preserve"> over the other appendices. </w:t>
      </w:r>
    </w:p>
    <w:p w14:paraId="1D84C839" w14:textId="5595D0E4" w:rsidR="0021289D" w:rsidRDefault="00D020A2" w:rsidP="0021289D">
      <w:pPr>
        <w:pStyle w:val="Listeavsnitt"/>
        <w:numPr>
          <w:ilvl w:val="0"/>
          <w:numId w:val="12"/>
        </w:numPr>
        <w:rPr>
          <w:rFonts w:eastAsia="Times New Roman" w:cstheme="minorHAnsi"/>
          <w:lang w:eastAsia="nb-NO"/>
        </w:rPr>
      </w:pPr>
      <w:r w:rsidRPr="0021289D">
        <w:rPr>
          <w:rFonts w:cstheme="minorHAnsi"/>
          <w:lang w:bidi="en-GB"/>
        </w:rPr>
        <w:t xml:space="preserve">To the extent that it is clearly and </w:t>
      </w:r>
      <w:r w:rsidR="0021289D" w:rsidRPr="00DA4492">
        <w:rPr>
          <w:rFonts w:eastAsia="Times New Roman" w:cstheme="minorHAnsi"/>
          <w:lang w:eastAsia="nb-NO"/>
        </w:rPr>
        <w:t>unequivocally specified, the following principles of precedence shall apply:</w:t>
      </w:r>
    </w:p>
    <w:p w14:paraId="6CD5C5CF" w14:textId="77777777" w:rsidR="003F187E" w:rsidRPr="00DA4492" w:rsidRDefault="003F187E" w:rsidP="00BE2F5A">
      <w:pPr>
        <w:pStyle w:val="Listeavsnitt"/>
        <w:ind w:left="360"/>
        <w:rPr>
          <w:rFonts w:eastAsia="Times New Roman" w:cstheme="minorHAnsi"/>
          <w:lang w:eastAsia="nb-NO"/>
        </w:rPr>
      </w:pPr>
    </w:p>
    <w:p w14:paraId="2B3BF966" w14:textId="77777777" w:rsidR="008438BC" w:rsidRPr="00046EC9" w:rsidRDefault="008438BC" w:rsidP="008438BC">
      <w:pPr>
        <w:pStyle w:val="Listeavsnitt"/>
        <w:numPr>
          <w:ilvl w:val="1"/>
          <w:numId w:val="11"/>
        </w:numPr>
        <w:rPr>
          <w:rFonts w:eastAsia="Times New Roman" w:cstheme="minorHAnsi"/>
          <w:lang w:eastAsia="nb-NO"/>
        </w:rPr>
      </w:pPr>
      <w:r w:rsidRPr="00046EC9">
        <w:rPr>
          <w:rFonts w:eastAsia="Times New Roman" w:cstheme="minorHAnsi"/>
          <w:lang w:eastAsia="nb-NO"/>
        </w:rPr>
        <w:t xml:space="preserve">Appendix 2 will </w:t>
      </w:r>
      <w:r>
        <w:rPr>
          <w:rFonts w:eastAsia="Times New Roman" w:cstheme="minorHAnsi"/>
          <w:lang w:eastAsia="nb-NO"/>
        </w:rPr>
        <w:t>take precedence</w:t>
      </w:r>
      <w:r w:rsidRPr="00046EC9">
        <w:rPr>
          <w:rFonts w:eastAsia="Times New Roman" w:cstheme="minorHAnsi"/>
          <w:lang w:eastAsia="nb-NO"/>
        </w:rPr>
        <w:t xml:space="preserve"> over Appendix 1. </w:t>
      </w:r>
    </w:p>
    <w:p w14:paraId="36DB9100" w14:textId="77777777" w:rsidR="008438BC" w:rsidRPr="00046EC9" w:rsidRDefault="008438BC" w:rsidP="008438BC">
      <w:pPr>
        <w:pStyle w:val="Listeavsnitt"/>
        <w:numPr>
          <w:ilvl w:val="1"/>
          <w:numId w:val="11"/>
        </w:numPr>
        <w:rPr>
          <w:rFonts w:eastAsia="Times New Roman" w:cstheme="minorHAnsi"/>
          <w:lang w:eastAsia="nb-NO"/>
        </w:rPr>
      </w:pPr>
      <w:r w:rsidRPr="00046EC9">
        <w:rPr>
          <w:rFonts w:eastAsia="Times New Roman" w:cstheme="minorHAnsi"/>
          <w:lang w:eastAsia="nb-NO"/>
        </w:rPr>
        <w:t xml:space="preserve">Appendix 8 will </w:t>
      </w:r>
      <w:r>
        <w:rPr>
          <w:rFonts w:eastAsia="Times New Roman" w:cstheme="minorHAnsi"/>
          <w:lang w:eastAsia="nb-NO"/>
        </w:rPr>
        <w:t>take precedence</w:t>
      </w:r>
      <w:r w:rsidRPr="00046EC9">
        <w:rPr>
          <w:rFonts w:eastAsia="Times New Roman" w:cstheme="minorHAnsi"/>
          <w:lang w:eastAsia="nb-NO"/>
        </w:rPr>
        <w:t xml:space="preserve"> over the general contractual wording.</w:t>
      </w:r>
    </w:p>
    <w:p w14:paraId="205689C3" w14:textId="77777777" w:rsidR="008438BC" w:rsidRPr="00046EC9" w:rsidRDefault="008438BC" w:rsidP="008438BC">
      <w:pPr>
        <w:pStyle w:val="Listeavsnitt"/>
        <w:numPr>
          <w:ilvl w:val="1"/>
          <w:numId w:val="11"/>
        </w:numPr>
        <w:rPr>
          <w:rFonts w:eastAsia="Times New Roman" w:cstheme="minorHAnsi"/>
          <w:lang w:eastAsia="nb-NO"/>
        </w:rPr>
      </w:pPr>
      <w:r w:rsidRPr="00046EC9">
        <w:rPr>
          <w:rFonts w:eastAsia="Times New Roman" w:cstheme="minorHAnsi"/>
          <w:lang w:eastAsia="nb-NO"/>
        </w:rPr>
        <w:t xml:space="preserve">If the general contractual wording refers to changes to any other Appendix than Appendix 8, such changes shall </w:t>
      </w:r>
      <w:r>
        <w:rPr>
          <w:rFonts w:eastAsia="Times New Roman" w:cstheme="minorHAnsi"/>
          <w:lang w:eastAsia="nb-NO"/>
        </w:rPr>
        <w:t>take precedence</w:t>
      </w:r>
      <w:r w:rsidRPr="00046EC9">
        <w:rPr>
          <w:rFonts w:eastAsia="Times New Roman" w:cstheme="minorHAnsi"/>
          <w:lang w:eastAsia="nb-NO"/>
        </w:rPr>
        <w:t xml:space="preserve"> over the general contractual wording.</w:t>
      </w:r>
    </w:p>
    <w:p w14:paraId="46A37860" w14:textId="33DFEE00" w:rsidR="00D020A2" w:rsidRPr="008604AF" w:rsidRDefault="008438BC" w:rsidP="0048265D">
      <w:pPr>
        <w:pStyle w:val="Bokstavliste2"/>
        <w:numPr>
          <w:ilvl w:val="1"/>
          <w:numId w:val="11"/>
        </w:numPr>
        <w:rPr>
          <w:rFonts w:asciiTheme="minorHAnsi" w:hAnsiTheme="minorHAnsi" w:cstheme="minorHAnsi"/>
          <w:sz w:val="24"/>
          <w:szCs w:val="24"/>
        </w:rPr>
      </w:pPr>
      <w:r w:rsidRPr="00046EC9">
        <w:rPr>
          <w:rFonts w:cstheme="minorHAnsi"/>
        </w:rPr>
        <w:t xml:space="preserve">Appendix 9 shall </w:t>
      </w:r>
      <w:r>
        <w:rPr>
          <w:rFonts w:cstheme="minorHAnsi"/>
        </w:rPr>
        <w:t>take precedence</w:t>
      </w:r>
      <w:r w:rsidRPr="00046EC9">
        <w:rPr>
          <w:rFonts w:cstheme="minorHAnsi"/>
        </w:rPr>
        <w:t xml:space="preserve"> over the other Appendices.</w:t>
      </w:r>
      <w:r w:rsidR="00D020A2" w:rsidRPr="008604AF">
        <w:rPr>
          <w:rFonts w:asciiTheme="minorHAnsi" w:hAnsiTheme="minorHAnsi" w:cstheme="minorHAnsi"/>
          <w:sz w:val="24"/>
          <w:szCs w:val="24"/>
          <w:lang w:bidi="en-GB"/>
        </w:rPr>
        <w:br/>
      </w:r>
    </w:p>
    <w:p w14:paraId="084DE820" w14:textId="766D0E7A" w:rsidR="00D020A2" w:rsidRPr="008604AF" w:rsidRDefault="00D020A2" w:rsidP="00D020A2">
      <w:pPr>
        <w:pStyle w:val="nummerertliste1"/>
        <w:numPr>
          <w:ilvl w:val="0"/>
          <w:numId w:val="12"/>
        </w:numPr>
        <w:rPr>
          <w:rFonts w:asciiTheme="minorHAnsi" w:hAnsiTheme="minorHAnsi" w:cstheme="minorHAnsi"/>
          <w:sz w:val="24"/>
          <w:szCs w:val="24"/>
        </w:rPr>
      </w:pPr>
      <w:r w:rsidRPr="008604AF">
        <w:rPr>
          <w:rFonts w:asciiTheme="minorHAnsi" w:hAnsiTheme="minorHAnsi" w:cstheme="minorHAnsi"/>
          <w:sz w:val="24"/>
          <w:szCs w:val="24"/>
          <w:lang w:bidi="en-GB"/>
        </w:rPr>
        <w:t xml:space="preserve">Appendix 11, the Data Processing Agreement(s), shall take precedence over the general agreement text and other appendices </w:t>
      </w:r>
      <w:proofErr w:type="gramStart"/>
      <w:r w:rsidRPr="008604AF">
        <w:rPr>
          <w:rFonts w:asciiTheme="minorHAnsi" w:hAnsiTheme="minorHAnsi" w:cstheme="minorHAnsi"/>
          <w:sz w:val="24"/>
          <w:szCs w:val="24"/>
          <w:lang w:bidi="en-GB"/>
        </w:rPr>
        <w:t>with regard to</w:t>
      </w:r>
      <w:proofErr w:type="gramEnd"/>
      <w:r w:rsidRPr="008604AF">
        <w:rPr>
          <w:rFonts w:asciiTheme="minorHAnsi" w:hAnsiTheme="minorHAnsi" w:cstheme="minorHAnsi"/>
          <w:sz w:val="24"/>
          <w:szCs w:val="24"/>
          <w:lang w:bidi="en-GB"/>
        </w:rPr>
        <w:t xml:space="preserve"> provisions </w:t>
      </w:r>
      <w:r w:rsidR="00DA4492" w:rsidRPr="008604AF">
        <w:rPr>
          <w:rFonts w:asciiTheme="minorHAnsi" w:hAnsiTheme="minorHAnsi" w:cstheme="minorHAnsi"/>
          <w:sz w:val="24"/>
          <w:szCs w:val="24"/>
          <w:lang w:bidi="en-GB"/>
        </w:rPr>
        <w:t>that clearly</w:t>
      </w:r>
      <w:r w:rsidRPr="008604AF">
        <w:rPr>
          <w:rFonts w:asciiTheme="minorHAnsi" w:hAnsiTheme="minorHAnsi" w:cstheme="minorHAnsi"/>
          <w:sz w:val="24"/>
          <w:szCs w:val="24"/>
          <w:lang w:bidi="en-GB"/>
        </w:rPr>
        <w:t xml:space="preserve"> and </w:t>
      </w:r>
      <w:r w:rsidR="009F2AA6" w:rsidRPr="00046EC9">
        <w:rPr>
          <w:rFonts w:asciiTheme="minorHAnsi" w:hAnsiTheme="minorHAnsi" w:cstheme="minorHAnsi"/>
          <w:sz w:val="24"/>
          <w:szCs w:val="24"/>
        </w:rPr>
        <w:t>unequivocally</w:t>
      </w:r>
      <w:r w:rsidRPr="008604AF">
        <w:rPr>
          <w:rFonts w:asciiTheme="minorHAnsi" w:hAnsiTheme="minorHAnsi" w:cstheme="minorHAnsi"/>
          <w:sz w:val="24"/>
          <w:szCs w:val="24"/>
          <w:lang w:bidi="en-GB"/>
        </w:rPr>
        <w:t xml:space="preserve"> </w:t>
      </w:r>
      <w:r w:rsidR="00871FC1">
        <w:rPr>
          <w:rFonts w:asciiTheme="minorHAnsi" w:hAnsiTheme="minorHAnsi" w:cstheme="minorHAnsi"/>
          <w:sz w:val="24"/>
          <w:szCs w:val="24"/>
          <w:lang w:bidi="en-GB"/>
        </w:rPr>
        <w:t>concern</w:t>
      </w:r>
      <w:r w:rsidRPr="008604AF">
        <w:rPr>
          <w:rFonts w:asciiTheme="minorHAnsi" w:hAnsiTheme="minorHAnsi" w:cstheme="minorHAnsi"/>
          <w:sz w:val="24"/>
          <w:szCs w:val="24"/>
          <w:lang w:bidi="en-GB"/>
        </w:rPr>
        <w:t xml:space="preserve"> the regulation of personal data </w:t>
      </w:r>
      <w:r w:rsidR="00871FC1" w:rsidRPr="008604AF">
        <w:rPr>
          <w:rFonts w:asciiTheme="minorHAnsi" w:hAnsiTheme="minorHAnsi" w:cstheme="minorHAnsi"/>
          <w:sz w:val="24"/>
          <w:szCs w:val="24"/>
          <w:lang w:bidi="en-GB"/>
        </w:rPr>
        <w:t>pr</w:t>
      </w:r>
      <w:r w:rsidR="00871FC1">
        <w:rPr>
          <w:rFonts w:asciiTheme="minorHAnsi" w:hAnsiTheme="minorHAnsi" w:cstheme="minorHAnsi"/>
          <w:sz w:val="24"/>
          <w:szCs w:val="24"/>
          <w:lang w:bidi="en-GB"/>
        </w:rPr>
        <w:t>ivacy</w:t>
      </w:r>
      <w:r w:rsidRPr="008604AF">
        <w:rPr>
          <w:rFonts w:asciiTheme="minorHAnsi" w:hAnsiTheme="minorHAnsi" w:cstheme="minorHAnsi"/>
          <w:sz w:val="24"/>
          <w:szCs w:val="24"/>
          <w:lang w:bidi="en-GB"/>
        </w:rPr>
        <w:t xml:space="preserve">. </w:t>
      </w:r>
    </w:p>
    <w:p w14:paraId="01A59E4B" w14:textId="2AC3DC21" w:rsidR="00E70D7A" w:rsidRPr="008604AF" w:rsidRDefault="00E70D7A" w:rsidP="00E70D7A">
      <w:pPr>
        <w:rPr>
          <w:lang w:eastAsia="nb-NO"/>
        </w:rPr>
      </w:pPr>
      <w:r w:rsidRPr="008604AF">
        <w:rPr>
          <w:lang w:bidi="en-GB"/>
        </w:rPr>
        <w:t xml:space="preserve">Standard Terms </w:t>
      </w:r>
      <w:r w:rsidR="00CA1DC0">
        <w:rPr>
          <w:lang w:bidi="en-GB"/>
        </w:rPr>
        <w:t>included</w:t>
      </w:r>
      <w:r w:rsidR="00CA1DC0" w:rsidRPr="008604AF">
        <w:rPr>
          <w:lang w:bidi="en-GB"/>
        </w:rPr>
        <w:t xml:space="preserve"> </w:t>
      </w:r>
      <w:r w:rsidRPr="008604AF">
        <w:rPr>
          <w:lang w:bidi="en-GB"/>
        </w:rPr>
        <w:t xml:space="preserve">in Appendix 10 </w:t>
      </w:r>
      <w:r w:rsidR="0043574B">
        <w:rPr>
          <w:lang w:bidi="en-GB"/>
        </w:rPr>
        <w:t>are</w:t>
      </w:r>
      <w:r w:rsidRPr="008604AF">
        <w:rPr>
          <w:lang w:bidi="en-GB"/>
        </w:rPr>
        <w:t xml:space="preserve"> binding on the part of the Customer </w:t>
      </w:r>
      <w:proofErr w:type="gramStart"/>
      <w:r w:rsidRPr="008604AF">
        <w:rPr>
          <w:lang w:bidi="en-GB"/>
        </w:rPr>
        <w:t>with regard to</w:t>
      </w:r>
      <w:proofErr w:type="gramEnd"/>
      <w:r w:rsidRPr="008604AF">
        <w:rPr>
          <w:lang w:bidi="en-GB"/>
        </w:rPr>
        <w:t xml:space="preserve"> the delivery of Cloud Services as specified in </w:t>
      </w:r>
      <w:r w:rsidR="00D233AF">
        <w:rPr>
          <w:lang w:bidi="en-GB"/>
        </w:rPr>
        <w:t>clause</w:t>
      </w:r>
      <w:r w:rsidR="00D233AF" w:rsidRPr="008604AF">
        <w:rPr>
          <w:lang w:bidi="en-GB"/>
        </w:rPr>
        <w:t xml:space="preserve"> </w:t>
      </w:r>
      <w:r w:rsidR="00DD3F1A" w:rsidRPr="008604AF">
        <w:rPr>
          <w:lang w:bidi="en-GB"/>
        </w:rPr>
        <w:fldChar w:fldCharType="begin"/>
      </w:r>
      <w:r w:rsidR="00DD3F1A" w:rsidRPr="008604AF">
        <w:rPr>
          <w:lang w:bidi="en-GB"/>
        </w:rPr>
        <w:instrText xml:space="preserve"> REF _Ref70590896 \r \h </w:instrText>
      </w:r>
      <w:r w:rsidR="008604AF">
        <w:rPr>
          <w:lang w:bidi="en-GB"/>
        </w:rPr>
        <w:instrText xml:space="preserve"> \* MERGEFORMAT </w:instrText>
      </w:r>
      <w:r w:rsidR="00DD3F1A" w:rsidRPr="008604AF">
        <w:rPr>
          <w:lang w:bidi="en-GB"/>
        </w:rPr>
      </w:r>
      <w:r w:rsidR="00DD3F1A" w:rsidRPr="008604AF">
        <w:rPr>
          <w:lang w:bidi="en-GB"/>
        </w:rPr>
        <w:fldChar w:fldCharType="separate"/>
      </w:r>
      <w:r w:rsidR="00E72B53">
        <w:rPr>
          <w:lang w:bidi="en-GB"/>
        </w:rPr>
        <w:t>1.1.1</w:t>
      </w:r>
      <w:r w:rsidR="00DD3F1A" w:rsidRPr="008604AF">
        <w:rPr>
          <w:lang w:bidi="en-GB"/>
        </w:rPr>
        <w:fldChar w:fldCharType="end"/>
      </w:r>
      <w:r w:rsidRPr="008604AF">
        <w:rPr>
          <w:lang w:bidi="en-GB"/>
        </w:rPr>
        <w:t xml:space="preserve"> above.</w:t>
      </w:r>
    </w:p>
    <w:p w14:paraId="1B4A5D85" w14:textId="1F30D7A7" w:rsidR="00ED2B99" w:rsidRPr="008604AF" w:rsidRDefault="00ED2B99" w:rsidP="00ED2B99">
      <w:pPr>
        <w:pStyle w:val="Overskrift1"/>
        <w:keepLines w:val="0"/>
        <w:autoSpaceDE w:val="0"/>
        <w:autoSpaceDN w:val="0"/>
        <w:adjustRightInd w:val="0"/>
      </w:pPr>
      <w:bookmarkStart w:id="32" w:name="_Toc112234632"/>
      <w:r w:rsidRPr="008604AF">
        <w:rPr>
          <w:lang w:bidi="en-GB"/>
        </w:rPr>
        <w:lastRenderedPageBreak/>
        <w:t>Implementation of the Agreement</w:t>
      </w:r>
      <w:bookmarkEnd w:id="32"/>
      <w:r w:rsidRPr="008604AF">
        <w:rPr>
          <w:lang w:bidi="en-GB"/>
        </w:rPr>
        <w:t xml:space="preserve"> </w:t>
      </w:r>
    </w:p>
    <w:p w14:paraId="3E7F68B0" w14:textId="79235BE2" w:rsidR="00142536" w:rsidRPr="008604AF" w:rsidRDefault="00142536" w:rsidP="00142536">
      <w:pPr>
        <w:pStyle w:val="Overskrift2"/>
      </w:pPr>
      <w:bookmarkStart w:id="33" w:name="_Ref69217314"/>
      <w:bookmarkStart w:id="34" w:name="_Toc112234633"/>
      <w:r w:rsidRPr="008604AF">
        <w:rPr>
          <w:lang w:bidi="en-GB"/>
        </w:rPr>
        <w:t>Organisation</w:t>
      </w:r>
      <w:bookmarkEnd w:id="33"/>
      <w:r w:rsidRPr="008604AF">
        <w:rPr>
          <w:lang w:bidi="en-GB"/>
        </w:rPr>
        <w:t>, the Parties’ representatives and written form requirement</w:t>
      </w:r>
      <w:bookmarkEnd w:id="34"/>
    </w:p>
    <w:p w14:paraId="38E00F90" w14:textId="77777777" w:rsidR="00142536" w:rsidRPr="008604AF" w:rsidRDefault="00142536" w:rsidP="00142536">
      <w:pPr>
        <w:rPr>
          <w:lang w:eastAsia="nb-NO"/>
        </w:rPr>
      </w:pPr>
      <w:r w:rsidRPr="008604AF">
        <w:rPr>
          <w:lang w:bidi="en-GB"/>
        </w:rPr>
        <w:t xml:space="preserve">Upon entering into the Agreement, each Party shall appoint a representative that is authorised to act on behalf of the Party in matters relating to the Agreement. </w:t>
      </w:r>
    </w:p>
    <w:p w14:paraId="06C1E92C" w14:textId="77777777" w:rsidR="00142536" w:rsidRPr="008604AF" w:rsidRDefault="00142536" w:rsidP="00142536">
      <w:pPr>
        <w:rPr>
          <w:lang w:eastAsia="nb-NO"/>
        </w:rPr>
      </w:pPr>
    </w:p>
    <w:p w14:paraId="581AF900" w14:textId="77777777" w:rsidR="00142536" w:rsidRPr="008604AF" w:rsidRDefault="00142536" w:rsidP="00142536">
      <w:pPr>
        <w:rPr>
          <w:lang w:eastAsia="nb-NO"/>
        </w:rPr>
      </w:pPr>
      <w:r w:rsidRPr="008604AF">
        <w:rPr>
          <w:lang w:bidi="en-GB"/>
        </w:rPr>
        <w:t xml:space="preserve">The authorised representatives of the Parties, as well as the procedures and notification deadlines for any replacement of such representatives, shall be specified in Appendix 6. </w:t>
      </w:r>
    </w:p>
    <w:p w14:paraId="1DCF61CC" w14:textId="77777777" w:rsidR="00142536" w:rsidRPr="008604AF" w:rsidRDefault="00142536" w:rsidP="00142536">
      <w:pPr>
        <w:rPr>
          <w:lang w:eastAsia="nb-NO"/>
        </w:rPr>
      </w:pPr>
    </w:p>
    <w:p w14:paraId="26FD9247" w14:textId="1D82500D" w:rsidR="00D37CD0" w:rsidRPr="008604AF" w:rsidRDefault="00D37CD0" w:rsidP="00D37CD0">
      <w:pPr>
        <w:rPr>
          <w:i/>
        </w:rPr>
      </w:pPr>
      <w:r w:rsidRPr="008604AF">
        <w:rPr>
          <w:lang w:bidi="en-GB"/>
        </w:rPr>
        <w:t xml:space="preserve">All notifications, claims or other messages </w:t>
      </w:r>
      <w:r w:rsidR="00B20F83">
        <w:rPr>
          <w:lang w:bidi="en-GB"/>
        </w:rPr>
        <w:t>concerning</w:t>
      </w:r>
      <w:r w:rsidRPr="008604AF">
        <w:rPr>
          <w:lang w:bidi="en-GB"/>
        </w:rPr>
        <w:t xml:space="preserve"> this Agreement shall be issued in writing in accordance with the procedures specified in Appendix 6 for the enquiry type in question. </w:t>
      </w:r>
    </w:p>
    <w:p w14:paraId="661252DF" w14:textId="77777777" w:rsidR="00D37CD0" w:rsidRPr="008604AF" w:rsidRDefault="00D37CD0" w:rsidP="00142536">
      <w:pPr>
        <w:rPr>
          <w:lang w:eastAsia="nb-NO"/>
        </w:rPr>
      </w:pPr>
    </w:p>
    <w:p w14:paraId="37E79F0F" w14:textId="42D2BCD9" w:rsidR="00142536" w:rsidRPr="008604AF" w:rsidRDefault="00142536" w:rsidP="00142536">
      <w:pPr>
        <w:rPr>
          <w:lang w:eastAsia="nb-NO"/>
        </w:rPr>
      </w:pPr>
      <w:r w:rsidRPr="008604AF">
        <w:rPr>
          <w:lang w:bidi="en-GB"/>
        </w:rPr>
        <w:t>Other organisational and administrative matters, including those relating to meetings and meeting frequency, etc., shall be specified in Appendix 6.</w:t>
      </w:r>
    </w:p>
    <w:p w14:paraId="1D849C4F" w14:textId="77777777" w:rsidR="00142536" w:rsidRPr="008604AF" w:rsidRDefault="00142536" w:rsidP="00142536">
      <w:pPr>
        <w:rPr>
          <w:lang w:eastAsia="nb-NO"/>
        </w:rPr>
      </w:pPr>
    </w:p>
    <w:p w14:paraId="4B51FD3E" w14:textId="398B31C0" w:rsidR="007D5D46" w:rsidRPr="008604AF" w:rsidRDefault="00AD5742" w:rsidP="007D5D46">
      <w:pPr>
        <w:pStyle w:val="Overskrift2"/>
      </w:pPr>
      <w:bookmarkStart w:id="35" w:name="_Ref69990186"/>
      <w:bookmarkStart w:id="36" w:name="_Toc112234634"/>
      <w:r w:rsidRPr="008604AF">
        <w:rPr>
          <w:lang w:bidi="en-GB"/>
        </w:rPr>
        <w:t>Availability of the Cloud Services</w:t>
      </w:r>
      <w:bookmarkEnd w:id="35"/>
      <w:bookmarkEnd w:id="36"/>
      <w:r w:rsidRPr="008604AF">
        <w:rPr>
          <w:lang w:bidi="en-GB"/>
        </w:rPr>
        <w:t xml:space="preserve"> </w:t>
      </w:r>
    </w:p>
    <w:p w14:paraId="7B3DD670" w14:textId="4EF6B2E4" w:rsidR="00AD5742" w:rsidRPr="008604AF" w:rsidRDefault="00AD5742" w:rsidP="00AD5742">
      <w:pPr>
        <w:rPr>
          <w:lang w:eastAsia="nb-NO"/>
        </w:rPr>
      </w:pPr>
      <w:r w:rsidRPr="008604AF">
        <w:rPr>
          <w:lang w:bidi="en-GB"/>
        </w:rPr>
        <w:t xml:space="preserve">The Supplier shall be responsible for ensuring that the Cloud Services </w:t>
      </w:r>
      <w:r w:rsidR="00692E4E" w:rsidRPr="008604AF">
        <w:rPr>
          <w:lang w:bidi="en-GB"/>
        </w:rPr>
        <w:t xml:space="preserve">are </w:t>
      </w:r>
      <w:r w:rsidR="00237F93">
        <w:rPr>
          <w:lang w:bidi="en-GB"/>
        </w:rPr>
        <w:t>accessible</w:t>
      </w:r>
      <w:r w:rsidR="00E23C29" w:rsidRPr="008604AF">
        <w:rPr>
          <w:lang w:bidi="en-GB"/>
        </w:rPr>
        <w:t xml:space="preserve"> </w:t>
      </w:r>
      <w:r w:rsidRPr="008604AF">
        <w:rPr>
          <w:lang w:bidi="en-GB"/>
        </w:rPr>
        <w:t xml:space="preserve">to the Customer from the time specified in Appendix 4. Such </w:t>
      </w:r>
      <w:r w:rsidR="002C12C8">
        <w:rPr>
          <w:lang w:bidi="en-GB"/>
        </w:rPr>
        <w:t xml:space="preserve">access </w:t>
      </w:r>
      <w:r w:rsidRPr="008604AF">
        <w:rPr>
          <w:lang w:bidi="en-GB"/>
        </w:rPr>
        <w:t>include</w:t>
      </w:r>
      <w:r w:rsidR="002C12C8">
        <w:rPr>
          <w:lang w:bidi="en-GB"/>
        </w:rPr>
        <w:t>s</w:t>
      </w:r>
      <w:r w:rsidRPr="008604AF">
        <w:rPr>
          <w:lang w:bidi="en-GB"/>
        </w:rPr>
        <w:t xml:space="preserve"> any Additional Services specified in Section </w:t>
      </w:r>
      <w:r w:rsidR="00C04446" w:rsidRPr="008604AF">
        <w:rPr>
          <w:lang w:bidi="en-GB"/>
        </w:rPr>
        <w:fldChar w:fldCharType="begin"/>
      </w:r>
      <w:r w:rsidR="00C04446" w:rsidRPr="008604AF">
        <w:rPr>
          <w:lang w:bidi="en-GB"/>
        </w:rPr>
        <w:instrText xml:space="preserve"> REF _Ref74046167 \r \h </w:instrText>
      </w:r>
      <w:r w:rsidR="008604AF">
        <w:rPr>
          <w:lang w:bidi="en-GB"/>
        </w:rPr>
        <w:instrText xml:space="preserve"> \* MERGEFORMAT </w:instrText>
      </w:r>
      <w:r w:rsidR="00C04446" w:rsidRPr="008604AF">
        <w:rPr>
          <w:lang w:bidi="en-GB"/>
        </w:rPr>
      </w:r>
      <w:r w:rsidR="00C04446" w:rsidRPr="008604AF">
        <w:rPr>
          <w:lang w:bidi="en-GB"/>
        </w:rPr>
        <w:fldChar w:fldCharType="separate"/>
      </w:r>
      <w:r w:rsidR="00E72B53">
        <w:rPr>
          <w:lang w:bidi="en-GB"/>
        </w:rPr>
        <w:t>2.3</w:t>
      </w:r>
      <w:r w:rsidR="00C04446" w:rsidRPr="008604AF">
        <w:rPr>
          <w:lang w:bidi="en-GB"/>
        </w:rPr>
        <w:fldChar w:fldCharType="end"/>
      </w:r>
      <w:r w:rsidRPr="008604AF">
        <w:rPr>
          <w:lang w:bidi="en-GB"/>
        </w:rPr>
        <w:t xml:space="preserve"> and that are necessary for the Customer to </w:t>
      </w:r>
      <w:r w:rsidR="001E5300">
        <w:rPr>
          <w:lang w:bidi="en-GB"/>
        </w:rPr>
        <w:t xml:space="preserve">be able to </w:t>
      </w:r>
      <w:r w:rsidRPr="008604AF">
        <w:rPr>
          <w:lang w:bidi="en-GB"/>
        </w:rPr>
        <w:t xml:space="preserve">use the Cloud Services. </w:t>
      </w:r>
    </w:p>
    <w:p w14:paraId="26A5A968" w14:textId="77777777" w:rsidR="00CF5965" w:rsidRDefault="00CF5965" w:rsidP="00F64D1C">
      <w:pPr>
        <w:rPr>
          <w:lang w:bidi="en-GB"/>
        </w:rPr>
      </w:pPr>
    </w:p>
    <w:p w14:paraId="70969D0D" w14:textId="554298C5" w:rsidR="00E21C2A" w:rsidRPr="008604AF" w:rsidRDefault="00CF5965" w:rsidP="00F64D1C">
      <w:pPr>
        <w:rPr>
          <w:lang w:bidi="en-GB"/>
        </w:rPr>
      </w:pPr>
      <w:r>
        <w:rPr>
          <w:lang w:bidi="en-GB"/>
        </w:rPr>
        <w:t xml:space="preserve">If the Cloud Services are to </w:t>
      </w:r>
      <w:r w:rsidR="00B2514E">
        <w:rPr>
          <w:lang w:bidi="en-GB"/>
        </w:rPr>
        <w:t>be made</w:t>
      </w:r>
      <w:r w:rsidR="00C430D8">
        <w:rPr>
          <w:lang w:bidi="en-GB"/>
        </w:rPr>
        <w:t xml:space="preserve"> </w:t>
      </w:r>
      <w:r w:rsidR="00044EC7">
        <w:rPr>
          <w:lang w:bidi="en-GB"/>
        </w:rPr>
        <w:t>accessible in</w:t>
      </w:r>
      <w:r w:rsidR="00E21C2A">
        <w:rPr>
          <w:lang w:bidi="en-GB"/>
        </w:rPr>
        <w:t xml:space="preserve"> stages, for example by certain functionality/modules be</w:t>
      </w:r>
      <w:r w:rsidR="00A54F30">
        <w:rPr>
          <w:lang w:bidi="en-GB"/>
        </w:rPr>
        <w:t>ing</w:t>
      </w:r>
      <w:r w:rsidR="00E21C2A">
        <w:rPr>
          <w:lang w:bidi="en-GB"/>
        </w:rPr>
        <w:t xml:space="preserve"> </w:t>
      </w:r>
      <w:r w:rsidR="005D1974">
        <w:rPr>
          <w:lang w:bidi="en-GB"/>
        </w:rPr>
        <w:t>made accessible</w:t>
      </w:r>
      <w:r w:rsidR="00E21C2A">
        <w:rPr>
          <w:lang w:bidi="en-GB"/>
        </w:rPr>
        <w:t xml:space="preserve"> </w:t>
      </w:r>
      <w:r w:rsidR="00241989">
        <w:rPr>
          <w:lang w:bidi="en-GB"/>
        </w:rPr>
        <w:t xml:space="preserve">later than others, or if the agreement concerns </w:t>
      </w:r>
      <w:r w:rsidR="00055C46">
        <w:rPr>
          <w:lang w:bidi="en-GB"/>
        </w:rPr>
        <w:t>mu</w:t>
      </w:r>
      <w:r w:rsidR="001F06D2">
        <w:rPr>
          <w:lang w:bidi="en-GB"/>
        </w:rPr>
        <w:t xml:space="preserve">ltiple cloud Services which will be </w:t>
      </w:r>
      <w:r w:rsidR="005E2F3E">
        <w:rPr>
          <w:lang w:bidi="en-GB"/>
        </w:rPr>
        <w:t xml:space="preserve">made </w:t>
      </w:r>
      <w:r w:rsidR="00A51094">
        <w:rPr>
          <w:lang w:bidi="en-GB"/>
        </w:rPr>
        <w:t>accessible</w:t>
      </w:r>
      <w:r w:rsidR="00DF036E">
        <w:rPr>
          <w:lang w:bidi="en-GB"/>
        </w:rPr>
        <w:t xml:space="preserve"> at different times, this </w:t>
      </w:r>
      <w:r w:rsidR="00A51094">
        <w:rPr>
          <w:lang w:bidi="en-GB"/>
        </w:rPr>
        <w:t>is</w:t>
      </w:r>
      <w:r w:rsidR="00DF036E">
        <w:rPr>
          <w:lang w:bidi="en-GB"/>
        </w:rPr>
        <w:t xml:space="preserve"> specified </w:t>
      </w:r>
      <w:r w:rsidR="00751E04">
        <w:rPr>
          <w:lang w:bidi="en-GB"/>
        </w:rPr>
        <w:t xml:space="preserve">in Appendix 4. </w:t>
      </w:r>
      <w:r w:rsidR="00751E04" w:rsidRPr="008604AF">
        <w:rPr>
          <w:lang w:bidi="en-GB"/>
        </w:rPr>
        <w:t xml:space="preserve">The same </w:t>
      </w:r>
      <w:r w:rsidR="00A51094">
        <w:rPr>
          <w:lang w:bidi="en-GB"/>
        </w:rPr>
        <w:t>applies</w:t>
      </w:r>
      <w:r w:rsidR="00751E04" w:rsidRPr="008604AF">
        <w:rPr>
          <w:lang w:bidi="en-GB"/>
        </w:rPr>
        <w:t xml:space="preserve"> to Additional Services, see paragraph 2 of Section 2.3. See also Section </w:t>
      </w:r>
      <w:r w:rsidR="00751E04" w:rsidRPr="008604AF">
        <w:rPr>
          <w:lang w:bidi="en-GB"/>
        </w:rPr>
        <w:fldChar w:fldCharType="begin"/>
      </w:r>
      <w:r w:rsidR="00751E04" w:rsidRPr="008604AF">
        <w:rPr>
          <w:lang w:bidi="en-GB"/>
        </w:rPr>
        <w:instrText xml:space="preserve"> REF _Ref69481534 \r \h </w:instrText>
      </w:r>
      <w:r w:rsidR="00751E04">
        <w:rPr>
          <w:lang w:bidi="en-GB"/>
        </w:rPr>
        <w:instrText xml:space="preserve"> \* MERGEFORMAT </w:instrText>
      </w:r>
      <w:r w:rsidR="00751E04" w:rsidRPr="008604AF">
        <w:rPr>
          <w:lang w:bidi="en-GB"/>
        </w:rPr>
      </w:r>
      <w:r w:rsidR="00751E04" w:rsidRPr="008604AF">
        <w:rPr>
          <w:lang w:bidi="en-GB"/>
        </w:rPr>
        <w:fldChar w:fldCharType="separate"/>
      </w:r>
      <w:r w:rsidR="00751E04">
        <w:rPr>
          <w:lang w:bidi="en-GB"/>
        </w:rPr>
        <w:t>3.2</w:t>
      </w:r>
      <w:r w:rsidR="00751E04" w:rsidRPr="008604AF">
        <w:rPr>
          <w:lang w:bidi="en-GB"/>
        </w:rPr>
        <w:fldChar w:fldCharType="end"/>
      </w:r>
      <w:r w:rsidR="00751E04" w:rsidRPr="008604AF">
        <w:rPr>
          <w:lang w:bidi="en-GB"/>
        </w:rPr>
        <w:t xml:space="preserve">.2 concerning the Supplier’s service </w:t>
      </w:r>
      <w:r w:rsidR="0041740E">
        <w:rPr>
          <w:lang w:bidi="en-GB"/>
        </w:rPr>
        <w:t>catalogue</w:t>
      </w:r>
      <w:r w:rsidR="00751E04" w:rsidRPr="008604AF">
        <w:rPr>
          <w:lang w:bidi="en-GB"/>
        </w:rPr>
        <w:t xml:space="preserve"> below.</w:t>
      </w:r>
    </w:p>
    <w:p w14:paraId="63212892" w14:textId="77777777" w:rsidR="00F64D1C" w:rsidRPr="008604AF" w:rsidRDefault="00F64D1C" w:rsidP="00F64D1C"/>
    <w:p w14:paraId="6278325A" w14:textId="543E3BEA" w:rsidR="00F64D1C" w:rsidRPr="008604AF" w:rsidRDefault="00592CBD" w:rsidP="00F64D1C">
      <w:r>
        <w:rPr>
          <w:lang w:bidi="en-GB"/>
        </w:rPr>
        <w:t>Approval</w:t>
      </w:r>
      <w:r w:rsidR="0026461A" w:rsidRPr="008604AF">
        <w:rPr>
          <w:lang w:bidi="en-GB"/>
        </w:rPr>
        <w:t xml:space="preserve"> testing </w:t>
      </w:r>
      <w:r w:rsidR="008768DB">
        <w:rPr>
          <w:lang w:bidi="en-GB"/>
        </w:rPr>
        <w:t>is to</w:t>
      </w:r>
      <w:r w:rsidR="0026461A" w:rsidRPr="008604AF">
        <w:rPr>
          <w:lang w:bidi="en-GB"/>
        </w:rPr>
        <w:t xml:space="preserve"> be performed in accordance with Section </w:t>
      </w:r>
      <w:r w:rsidR="00DB66BF" w:rsidRPr="008604AF">
        <w:rPr>
          <w:lang w:bidi="en-GB"/>
        </w:rPr>
        <w:fldChar w:fldCharType="begin"/>
      </w:r>
      <w:r w:rsidR="00DB66BF" w:rsidRPr="008604AF">
        <w:rPr>
          <w:lang w:bidi="en-GB"/>
        </w:rPr>
        <w:instrText xml:space="preserve"> REF _Ref70496463 \r \h </w:instrText>
      </w:r>
      <w:r w:rsidR="008604AF">
        <w:rPr>
          <w:lang w:bidi="en-GB"/>
        </w:rPr>
        <w:instrText xml:space="preserve"> \* MERGEFORMAT </w:instrText>
      </w:r>
      <w:r w:rsidR="00DB66BF" w:rsidRPr="008604AF">
        <w:rPr>
          <w:lang w:bidi="en-GB"/>
        </w:rPr>
      </w:r>
      <w:r w:rsidR="00DB66BF" w:rsidRPr="008604AF">
        <w:rPr>
          <w:lang w:bidi="en-GB"/>
        </w:rPr>
        <w:fldChar w:fldCharType="separate"/>
      </w:r>
      <w:r w:rsidR="00E72B53">
        <w:rPr>
          <w:lang w:bidi="en-GB"/>
        </w:rPr>
        <w:t>2.4</w:t>
      </w:r>
      <w:r w:rsidR="00DB66BF" w:rsidRPr="008604AF">
        <w:rPr>
          <w:lang w:bidi="en-GB"/>
        </w:rPr>
        <w:fldChar w:fldCharType="end"/>
      </w:r>
      <w:r w:rsidR="0026461A" w:rsidRPr="008604AF">
        <w:rPr>
          <w:lang w:bidi="en-GB"/>
        </w:rPr>
        <w:t xml:space="preserve"> for each new Cloud Service and/or each time new functionality/</w:t>
      </w:r>
      <w:r w:rsidR="003E1412" w:rsidRPr="008604AF">
        <w:rPr>
          <w:lang w:bidi="en-GB"/>
        </w:rPr>
        <w:t xml:space="preserve">modules </w:t>
      </w:r>
      <w:r w:rsidR="003E1412">
        <w:rPr>
          <w:lang w:bidi="en-GB"/>
        </w:rPr>
        <w:t>are</w:t>
      </w:r>
      <w:r>
        <w:rPr>
          <w:lang w:bidi="en-GB"/>
        </w:rPr>
        <w:t xml:space="preserve"> </w:t>
      </w:r>
      <w:r w:rsidR="004E4591">
        <w:rPr>
          <w:lang w:bidi="en-GB"/>
        </w:rPr>
        <w:t>made accessible</w:t>
      </w:r>
      <w:r w:rsidR="0026461A" w:rsidRPr="008604AF">
        <w:rPr>
          <w:lang w:bidi="en-GB"/>
        </w:rPr>
        <w:t xml:space="preserve">, unless otherwise agreed in Appendix 4. </w:t>
      </w:r>
    </w:p>
    <w:p w14:paraId="49A95A6D" w14:textId="77777777" w:rsidR="00F64D1C" w:rsidRPr="008604AF" w:rsidRDefault="00F64D1C" w:rsidP="00AD5742">
      <w:pPr>
        <w:rPr>
          <w:lang w:eastAsia="nb-NO"/>
        </w:rPr>
      </w:pPr>
    </w:p>
    <w:p w14:paraId="2E497674" w14:textId="734E37EE" w:rsidR="006428A1" w:rsidRPr="008604AF" w:rsidRDefault="00F64D1C" w:rsidP="006428A1">
      <w:pPr>
        <w:pStyle w:val="Overskrift2"/>
      </w:pPr>
      <w:bookmarkStart w:id="37" w:name="_Ref74046167"/>
      <w:bookmarkStart w:id="38" w:name="_Toc112234635"/>
      <w:r w:rsidRPr="008604AF">
        <w:rPr>
          <w:lang w:bidi="en-GB"/>
        </w:rPr>
        <w:t>Additional Services to the Cloud Services</w:t>
      </w:r>
      <w:bookmarkEnd w:id="37"/>
      <w:bookmarkEnd w:id="38"/>
    </w:p>
    <w:p w14:paraId="0620E52E" w14:textId="5EF5CEEE" w:rsidR="00C54C5F" w:rsidRPr="008604AF" w:rsidRDefault="00C54C5F" w:rsidP="00C54C5F">
      <w:pPr>
        <w:rPr>
          <w:lang w:eastAsia="nb-NO"/>
        </w:rPr>
      </w:pPr>
      <w:r w:rsidRPr="008604AF">
        <w:rPr>
          <w:lang w:bidi="en-GB"/>
        </w:rPr>
        <w:t xml:space="preserve">If the Supplier </w:t>
      </w:r>
      <w:r w:rsidR="007F77D7">
        <w:rPr>
          <w:lang w:bidi="en-GB"/>
        </w:rPr>
        <w:t xml:space="preserve">is to deliver </w:t>
      </w:r>
      <w:r w:rsidRPr="008604AF">
        <w:rPr>
          <w:lang w:bidi="en-GB"/>
        </w:rPr>
        <w:t xml:space="preserve">Additional Services, </w:t>
      </w:r>
      <w:r w:rsidR="007D49FB">
        <w:rPr>
          <w:lang w:bidi="en-GB"/>
        </w:rPr>
        <w:t>such services</w:t>
      </w:r>
      <w:r w:rsidR="007D49FB" w:rsidRPr="008604AF">
        <w:rPr>
          <w:lang w:bidi="en-GB"/>
        </w:rPr>
        <w:t xml:space="preserve"> </w:t>
      </w:r>
      <w:r w:rsidR="005D446F">
        <w:rPr>
          <w:lang w:bidi="en-GB"/>
        </w:rPr>
        <w:t>are</w:t>
      </w:r>
      <w:r w:rsidRPr="008604AF">
        <w:rPr>
          <w:lang w:bidi="en-GB"/>
        </w:rPr>
        <w:t xml:space="preserve"> specified in Appendix 1 and 2. Additional Services may include:</w:t>
      </w:r>
    </w:p>
    <w:p w14:paraId="73E71645" w14:textId="77777777" w:rsidR="00C54C5F" w:rsidRPr="008604AF" w:rsidRDefault="00C54C5F" w:rsidP="00C54C5F">
      <w:pPr>
        <w:rPr>
          <w:lang w:eastAsia="nb-NO"/>
        </w:rPr>
      </w:pPr>
    </w:p>
    <w:p w14:paraId="793B1D2C" w14:textId="24CA1CD3" w:rsidR="00C54C5F" w:rsidRPr="008604AF" w:rsidRDefault="00C54C5F" w:rsidP="007C036B">
      <w:pPr>
        <w:pStyle w:val="Listeavsnitt"/>
        <w:numPr>
          <w:ilvl w:val="0"/>
          <w:numId w:val="42"/>
        </w:numPr>
        <w:rPr>
          <w:lang w:eastAsia="nb-NO"/>
        </w:rPr>
      </w:pPr>
      <w:r w:rsidRPr="008604AF">
        <w:rPr>
          <w:lang w:bidi="en-GB"/>
        </w:rPr>
        <w:t xml:space="preserve">Assistance </w:t>
      </w:r>
      <w:r w:rsidR="0036331A">
        <w:rPr>
          <w:lang w:bidi="en-GB"/>
        </w:rPr>
        <w:t>related</w:t>
      </w:r>
      <w:r w:rsidR="0036331A" w:rsidRPr="008604AF">
        <w:rPr>
          <w:lang w:bidi="en-GB"/>
        </w:rPr>
        <w:t xml:space="preserve"> </w:t>
      </w:r>
      <w:r w:rsidRPr="008604AF">
        <w:rPr>
          <w:lang w:bidi="en-GB"/>
        </w:rPr>
        <w:t xml:space="preserve">to making the Cloud Services </w:t>
      </w:r>
      <w:r w:rsidR="00F9630E">
        <w:rPr>
          <w:lang w:bidi="en-GB"/>
        </w:rPr>
        <w:t>accessible</w:t>
      </w:r>
      <w:r w:rsidRPr="008604AF">
        <w:rPr>
          <w:lang w:bidi="en-GB"/>
        </w:rPr>
        <w:t xml:space="preserve"> </w:t>
      </w:r>
      <w:r w:rsidR="005D530D">
        <w:rPr>
          <w:lang w:bidi="en-GB"/>
        </w:rPr>
        <w:t>for</w:t>
      </w:r>
      <w:r w:rsidRPr="008604AF">
        <w:rPr>
          <w:lang w:bidi="en-GB"/>
        </w:rPr>
        <w:t xml:space="preserve"> the Customer,</w:t>
      </w:r>
    </w:p>
    <w:p w14:paraId="0F01510F" w14:textId="2C4F5478" w:rsidR="00C54C5F" w:rsidRPr="008604AF" w:rsidRDefault="00C54C5F" w:rsidP="007C036B">
      <w:pPr>
        <w:pStyle w:val="Listeavsnitt"/>
        <w:numPr>
          <w:ilvl w:val="0"/>
          <w:numId w:val="42"/>
        </w:numPr>
        <w:rPr>
          <w:lang w:eastAsia="nb-NO"/>
        </w:rPr>
      </w:pPr>
      <w:r w:rsidRPr="008604AF">
        <w:rPr>
          <w:lang w:bidi="en-GB"/>
        </w:rPr>
        <w:t xml:space="preserve">subsequent maintenance of the results of such services (for example integrations, see Section </w:t>
      </w:r>
      <w:r w:rsidRPr="008604AF">
        <w:rPr>
          <w:lang w:bidi="en-GB"/>
        </w:rPr>
        <w:fldChar w:fldCharType="begin"/>
      </w:r>
      <w:r w:rsidRPr="008604AF">
        <w:rPr>
          <w:lang w:bidi="en-GB"/>
        </w:rPr>
        <w:instrText xml:space="preserve"> REF _Ref74045035 \r \h </w:instrText>
      </w:r>
      <w:r w:rsidR="008604AF">
        <w:rPr>
          <w:lang w:bidi="en-GB"/>
        </w:rPr>
        <w:instrText xml:space="preserve"> \* MERGEFORMAT </w:instrText>
      </w:r>
      <w:r w:rsidRPr="008604AF">
        <w:rPr>
          <w:lang w:bidi="en-GB"/>
        </w:rPr>
      </w:r>
      <w:r w:rsidRPr="008604AF">
        <w:rPr>
          <w:lang w:bidi="en-GB"/>
        </w:rPr>
        <w:fldChar w:fldCharType="separate"/>
      </w:r>
      <w:r w:rsidR="00E72B53">
        <w:rPr>
          <w:lang w:bidi="en-GB"/>
        </w:rPr>
        <w:t>2.5</w:t>
      </w:r>
      <w:r w:rsidRPr="008604AF">
        <w:rPr>
          <w:lang w:bidi="en-GB"/>
        </w:rPr>
        <w:fldChar w:fldCharType="end"/>
      </w:r>
      <w:r w:rsidRPr="008604AF">
        <w:rPr>
          <w:lang w:bidi="en-GB"/>
        </w:rPr>
        <w:t>) and/or</w:t>
      </w:r>
    </w:p>
    <w:p w14:paraId="34C6B73B" w14:textId="5FDC1119" w:rsidR="00C54C5F" w:rsidRPr="008604AF" w:rsidRDefault="0026461A" w:rsidP="007C036B">
      <w:pPr>
        <w:pStyle w:val="Listeavsnitt"/>
        <w:numPr>
          <w:ilvl w:val="0"/>
          <w:numId w:val="42"/>
        </w:numPr>
        <w:rPr>
          <w:lang w:eastAsia="nb-NO"/>
        </w:rPr>
      </w:pPr>
      <w:r w:rsidRPr="008604AF">
        <w:rPr>
          <w:lang w:bidi="en-GB"/>
        </w:rPr>
        <w:t xml:space="preserve">Additional Services listed in the Supplier’s service </w:t>
      </w:r>
      <w:r w:rsidR="00C77104">
        <w:rPr>
          <w:lang w:bidi="en-GB"/>
        </w:rPr>
        <w:t>catalogue</w:t>
      </w:r>
      <w:r w:rsidRPr="008604AF">
        <w:rPr>
          <w:lang w:bidi="en-GB"/>
        </w:rPr>
        <w:t xml:space="preserve"> (see Section </w:t>
      </w:r>
      <w:r w:rsidR="008E3E57" w:rsidRPr="008604AF">
        <w:rPr>
          <w:lang w:bidi="en-GB"/>
        </w:rPr>
        <w:fldChar w:fldCharType="begin"/>
      </w:r>
      <w:r w:rsidR="008E3E57" w:rsidRPr="008604AF">
        <w:rPr>
          <w:lang w:bidi="en-GB"/>
        </w:rPr>
        <w:instrText xml:space="preserve"> REF _Ref86162897 \r \h </w:instrText>
      </w:r>
      <w:r w:rsidR="008604AF">
        <w:rPr>
          <w:lang w:bidi="en-GB"/>
        </w:rPr>
        <w:instrText xml:space="preserve"> \* MERGEFORMAT </w:instrText>
      </w:r>
      <w:r w:rsidR="008E3E57" w:rsidRPr="008604AF">
        <w:rPr>
          <w:lang w:bidi="en-GB"/>
        </w:rPr>
      </w:r>
      <w:r w:rsidR="008E3E57" w:rsidRPr="008604AF">
        <w:rPr>
          <w:lang w:bidi="en-GB"/>
        </w:rPr>
        <w:fldChar w:fldCharType="separate"/>
      </w:r>
      <w:r w:rsidR="00E72B53">
        <w:rPr>
          <w:lang w:bidi="en-GB"/>
        </w:rPr>
        <w:t>3.2.1</w:t>
      </w:r>
      <w:r w:rsidR="008E3E57" w:rsidRPr="008604AF">
        <w:rPr>
          <w:lang w:bidi="en-GB"/>
        </w:rPr>
        <w:fldChar w:fldCharType="end"/>
      </w:r>
      <w:r w:rsidRPr="008604AF">
        <w:rPr>
          <w:lang w:bidi="en-GB"/>
        </w:rPr>
        <w:t>).</w:t>
      </w:r>
    </w:p>
    <w:p w14:paraId="281F9D11" w14:textId="77777777" w:rsidR="00C54C5F" w:rsidRPr="008604AF" w:rsidRDefault="00C54C5F" w:rsidP="0068538B"/>
    <w:p w14:paraId="24AF76D1" w14:textId="5D7E48A8" w:rsidR="00722B59" w:rsidRPr="008604AF" w:rsidRDefault="001B1699" w:rsidP="0068538B">
      <w:pPr>
        <w:rPr>
          <w:lang w:eastAsia="nb-NO"/>
        </w:rPr>
      </w:pPr>
      <w:r w:rsidRPr="008604AF">
        <w:rPr>
          <w:lang w:bidi="en-GB"/>
        </w:rPr>
        <w:t xml:space="preserve">A delivery plan for the Additional Services </w:t>
      </w:r>
      <w:r w:rsidR="005D530D">
        <w:rPr>
          <w:lang w:bidi="en-GB"/>
        </w:rPr>
        <w:t>is</w:t>
      </w:r>
      <w:r w:rsidR="001854F9">
        <w:rPr>
          <w:lang w:bidi="en-GB"/>
        </w:rPr>
        <w:t xml:space="preserve"> to </w:t>
      </w:r>
      <w:r w:rsidR="00C77104">
        <w:rPr>
          <w:lang w:bidi="en-GB"/>
        </w:rPr>
        <w:t xml:space="preserve">be </w:t>
      </w:r>
      <w:r w:rsidR="00C77104" w:rsidRPr="008604AF">
        <w:rPr>
          <w:lang w:bidi="en-GB"/>
        </w:rPr>
        <w:t>included</w:t>
      </w:r>
      <w:r w:rsidRPr="008604AF">
        <w:rPr>
          <w:lang w:bidi="en-GB"/>
        </w:rPr>
        <w:t xml:space="preserve"> in Appendix 4. </w:t>
      </w:r>
    </w:p>
    <w:p w14:paraId="31F0B756" w14:textId="44D90EFF" w:rsidR="00C54C5F" w:rsidRPr="008604AF" w:rsidRDefault="00C54C5F" w:rsidP="00722B59">
      <w:pPr>
        <w:rPr>
          <w:lang w:eastAsia="nb-NO"/>
        </w:rPr>
      </w:pPr>
    </w:p>
    <w:p w14:paraId="78D8CAEC" w14:textId="04E82E67" w:rsidR="001B1699" w:rsidRPr="008604AF" w:rsidRDefault="001B1699" w:rsidP="00AD5742">
      <w:r w:rsidRPr="008604AF">
        <w:rPr>
          <w:lang w:bidi="en-GB"/>
        </w:rPr>
        <w:lastRenderedPageBreak/>
        <w:t xml:space="preserve">If the Supplier </w:t>
      </w:r>
      <w:r w:rsidR="009E20A4">
        <w:rPr>
          <w:lang w:bidi="en-GB"/>
        </w:rPr>
        <w:t>is to</w:t>
      </w:r>
      <w:r w:rsidRPr="008604AF">
        <w:rPr>
          <w:lang w:bidi="en-GB"/>
        </w:rPr>
        <w:t xml:space="preserve"> deliver Additional Services </w:t>
      </w:r>
      <w:r w:rsidR="009E20A4">
        <w:rPr>
          <w:lang w:bidi="en-GB"/>
        </w:rPr>
        <w:t>related</w:t>
      </w:r>
      <w:r w:rsidRPr="008604AF">
        <w:rPr>
          <w:lang w:bidi="en-GB"/>
        </w:rPr>
        <w:t xml:space="preserve"> to functionality or Cloud Services that will be </w:t>
      </w:r>
      <w:r w:rsidR="001854F9">
        <w:rPr>
          <w:lang w:bidi="en-GB"/>
        </w:rPr>
        <w:t xml:space="preserve">made accessible to the Customer </w:t>
      </w:r>
      <w:proofErr w:type="gramStart"/>
      <w:r w:rsidR="00936DFA">
        <w:rPr>
          <w:lang w:bidi="en-GB"/>
        </w:rPr>
        <w:t>at a later date</w:t>
      </w:r>
      <w:proofErr w:type="gramEnd"/>
      <w:r w:rsidRPr="008604AF">
        <w:rPr>
          <w:lang w:bidi="en-GB"/>
        </w:rPr>
        <w:t xml:space="preserve">, Appendix 4 must also include a plan for the delivery of such Additional Services. </w:t>
      </w:r>
    </w:p>
    <w:p w14:paraId="7B7CB52F" w14:textId="65FA2560" w:rsidR="007F68D0" w:rsidRPr="008604AF" w:rsidRDefault="007F68D0" w:rsidP="00AD5742"/>
    <w:p w14:paraId="4878AF5D" w14:textId="691A4C26" w:rsidR="001B1699" w:rsidRPr="008604AF" w:rsidRDefault="001B1699" w:rsidP="00AD5742">
      <w:r w:rsidRPr="008604AF">
        <w:rPr>
          <w:lang w:bidi="en-GB"/>
        </w:rPr>
        <w:t xml:space="preserve">Unless otherwise agreed in Appendix 7, Additional Services shall be </w:t>
      </w:r>
      <w:r w:rsidR="00FD77BB" w:rsidRPr="008604AF">
        <w:rPr>
          <w:lang w:bidi="en-GB"/>
        </w:rPr>
        <w:t>pa</w:t>
      </w:r>
      <w:r w:rsidR="00FD77BB">
        <w:rPr>
          <w:lang w:bidi="en-GB"/>
        </w:rPr>
        <w:t>id</w:t>
      </w:r>
      <w:r w:rsidR="00156095">
        <w:rPr>
          <w:lang w:bidi="en-GB"/>
        </w:rPr>
        <w:t xml:space="preserve"> for </w:t>
      </w:r>
      <w:r w:rsidRPr="008604AF">
        <w:rPr>
          <w:lang w:bidi="en-GB"/>
        </w:rPr>
        <w:t>in accordance with the hourly rates or unit prices agreed in Appendix 7.</w:t>
      </w:r>
    </w:p>
    <w:p w14:paraId="2C7A6362" w14:textId="77777777" w:rsidR="001B1699" w:rsidRPr="008604AF" w:rsidRDefault="001B1699" w:rsidP="00AD5742"/>
    <w:p w14:paraId="31D9F414" w14:textId="3C51B231" w:rsidR="005B651D" w:rsidRPr="008604AF" w:rsidRDefault="007F68D0" w:rsidP="0068538B">
      <w:pPr>
        <w:pStyle w:val="Overskrift2"/>
      </w:pPr>
      <w:bookmarkStart w:id="39" w:name="_Ref70496463"/>
      <w:bookmarkStart w:id="40" w:name="_Toc112234636"/>
      <w:r w:rsidRPr="008604AF">
        <w:rPr>
          <w:lang w:bidi="en-GB"/>
        </w:rPr>
        <w:t>The Customer’s a</w:t>
      </w:r>
      <w:r w:rsidR="005F65EC">
        <w:rPr>
          <w:lang w:bidi="en-GB"/>
        </w:rPr>
        <w:t>pproval</w:t>
      </w:r>
      <w:r w:rsidRPr="008604AF">
        <w:rPr>
          <w:lang w:bidi="en-GB"/>
        </w:rPr>
        <w:t xml:space="preserve"> test</w:t>
      </w:r>
      <w:bookmarkEnd w:id="39"/>
      <w:bookmarkEnd w:id="40"/>
    </w:p>
    <w:p w14:paraId="09CF0740" w14:textId="037D7E47" w:rsidR="00142536" w:rsidRPr="008604AF" w:rsidRDefault="007D5D46" w:rsidP="007D5D46">
      <w:pPr>
        <w:rPr>
          <w:rFonts w:cstheme="minorHAnsi"/>
        </w:rPr>
      </w:pPr>
      <w:r w:rsidRPr="008604AF">
        <w:rPr>
          <w:rFonts w:cstheme="minorHAnsi"/>
          <w:lang w:bidi="en-GB"/>
        </w:rPr>
        <w:t>When the Cloud Services are ready for the Customer</w:t>
      </w:r>
      <w:r w:rsidR="00F35C10">
        <w:rPr>
          <w:rFonts w:cstheme="minorHAnsi"/>
          <w:lang w:bidi="en-GB"/>
        </w:rPr>
        <w:t xml:space="preserve"> to access</w:t>
      </w:r>
      <w:r w:rsidRPr="008604AF">
        <w:rPr>
          <w:rFonts w:cstheme="minorHAnsi"/>
          <w:lang w:bidi="en-GB"/>
        </w:rPr>
        <w:t xml:space="preserve"> and the Supplier has delivered the agreed Additional Services, the Supplier shall </w:t>
      </w:r>
      <w:r w:rsidR="00DC08AE">
        <w:rPr>
          <w:rFonts w:cstheme="minorHAnsi"/>
          <w:lang w:bidi="en-GB"/>
        </w:rPr>
        <w:t>notify the</w:t>
      </w:r>
      <w:r w:rsidRPr="008604AF">
        <w:rPr>
          <w:rFonts w:cstheme="minorHAnsi"/>
          <w:lang w:bidi="en-GB"/>
        </w:rPr>
        <w:t xml:space="preserve"> Customer </w:t>
      </w:r>
      <w:r w:rsidR="00DC08AE">
        <w:rPr>
          <w:rFonts w:cstheme="minorHAnsi"/>
          <w:lang w:bidi="en-GB"/>
        </w:rPr>
        <w:t xml:space="preserve">in </w:t>
      </w:r>
      <w:r w:rsidR="00EC12C5">
        <w:rPr>
          <w:rFonts w:cstheme="minorHAnsi"/>
          <w:lang w:bidi="en-GB"/>
        </w:rPr>
        <w:t xml:space="preserve">writing </w:t>
      </w:r>
      <w:r w:rsidR="00EC12C5" w:rsidRPr="008604AF">
        <w:rPr>
          <w:rFonts w:cstheme="minorHAnsi"/>
          <w:lang w:bidi="en-GB"/>
        </w:rPr>
        <w:t>that</w:t>
      </w:r>
      <w:r w:rsidRPr="008604AF">
        <w:rPr>
          <w:rFonts w:cstheme="minorHAnsi"/>
          <w:lang w:bidi="en-GB"/>
        </w:rPr>
        <w:t xml:space="preserve"> the Cloud Services are ready for the Customer’s </w:t>
      </w:r>
      <w:r w:rsidR="00074908">
        <w:rPr>
          <w:rFonts w:cstheme="minorHAnsi"/>
          <w:lang w:bidi="en-GB"/>
        </w:rPr>
        <w:t>A</w:t>
      </w:r>
      <w:r w:rsidR="000A1E62">
        <w:rPr>
          <w:rFonts w:cstheme="minorHAnsi"/>
          <w:lang w:bidi="en-GB"/>
        </w:rPr>
        <w:t>pproval</w:t>
      </w:r>
      <w:r w:rsidR="000A1E62" w:rsidRPr="008604AF">
        <w:rPr>
          <w:rFonts w:cstheme="minorHAnsi"/>
          <w:lang w:bidi="en-GB"/>
        </w:rPr>
        <w:t xml:space="preserve"> </w:t>
      </w:r>
      <w:r w:rsidRPr="008604AF">
        <w:rPr>
          <w:rFonts w:cstheme="minorHAnsi"/>
          <w:lang w:bidi="en-GB"/>
        </w:rPr>
        <w:t xml:space="preserve">test. </w:t>
      </w:r>
      <w:r w:rsidR="00B950B7">
        <w:rPr>
          <w:rFonts w:cstheme="minorHAnsi"/>
          <w:lang w:bidi="en-GB"/>
        </w:rPr>
        <w:t xml:space="preserve">As part of the </w:t>
      </w:r>
      <w:r w:rsidR="00074908">
        <w:rPr>
          <w:rFonts w:cstheme="minorHAnsi"/>
          <w:lang w:bidi="en-GB"/>
        </w:rPr>
        <w:t>A</w:t>
      </w:r>
      <w:r w:rsidR="00B950B7">
        <w:rPr>
          <w:rFonts w:cstheme="minorHAnsi"/>
          <w:lang w:bidi="en-GB"/>
        </w:rPr>
        <w:t>pproval test</w:t>
      </w:r>
      <w:r w:rsidRPr="008604AF">
        <w:rPr>
          <w:rFonts w:cstheme="minorHAnsi"/>
          <w:lang w:bidi="en-GB"/>
        </w:rPr>
        <w:t xml:space="preserve"> the Customer</w:t>
      </w:r>
      <w:r w:rsidR="007F70FC">
        <w:rPr>
          <w:rFonts w:cstheme="minorHAnsi"/>
          <w:lang w:bidi="en-GB"/>
        </w:rPr>
        <w:t xml:space="preserve"> shall</w:t>
      </w:r>
      <w:r w:rsidRPr="008604AF">
        <w:rPr>
          <w:rFonts w:cstheme="minorHAnsi"/>
          <w:lang w:bidi="en-GB"/>
        </w:rPr>
        <w:t xml:space="preserve"> verify that the Customer has access to the Cloud Services as agreed and that the </w:t>
      </w:r>
      <w:r w:rsidR="001618C1">
        <w:rPr>
          <w:rFonts w:cstheme="minorHAnsi"/>
          <w:lang w:bidi="en-GB"/>
        </w:rPr>
        <w:t xml:space="preserve">Cloud </w:t>
      </w:r>
      <w:r w:rsidRPr="008604AF">
        <w:rPr>
          <w:rFonts w:cstheme="minorHAnsi"/>
          <w:lang w:bidi="en-GB"/>
        </w:rPr>
        <w:t>services work as intended.  The Customer shall also verify that any Additional Services have been delivered as agreed.</w:t>
      </w:r>
    </w:p>
    <w:p w14:paraId="3F4B722A" w14:textId="370687D9" w:rsidR="00877BD4" w:rsidRPr="008604AF" w:rsidRDefault="00877BD4" w:rsidP="007D5D46">
      <w:pPr>
        <w:rPr>
          <w:rFonts w:cstheme="minorHAnsi"/>
        </w:rPr>
      </w:pPr>
    </w:p>
    <w:p w14:paraId="629F512A" w14:textId="77777777" w:rsidR="00162D31" w:rsidRDefault="00877BD4" w:rsidP="00877BD4">
      <w:pPr>
        <w:rPr>
          <w:rFonts w:cstheme="minorHAnsi"/>
          <w:lang w:bidi="en-GB"/>
        </w:rPr>
      </w:pPr>
      <w:r w:rsidRPr="008604AF">
        <w:rPr>
          <w:rFonts w:cstheme="minorHAnsi"/>
          <w:lang w:bidi="en-GB"/>
        </w:rPr>
        <w:t xml:space="preserve">The Supplier is responsible for ensuring that the applicable Standard </w:t>
      </w:r>
      <w:r w:rsidR="00EC12C5" w:rsidRPr="008604AF">
        <w:rPr>
          <w:rFonts w:cstheme="minorHAnsi"/>
          <w:lang w:bidi="en-GB"/>
        </w:rPr>
        <w:t>Terms and</w:t>
      </w:r>
      <w:r w:rsidRPr="008604AF">
        <w:rPr>
          <w:rFonts w:cstheme="minorHAnsi"/>
          <w:lang w:bidi="en-GB"/>
        </w:rPr>
        <w:t xml:space="preserve"> </w:t>
      </w:r>
      <w:r w:rsidR="008231C8">
        <w:rPr>
          <w:rFonts w:cstheme="minorHAnsi"/>
          <w:lang w:bidi="en-GB"/>
        </w:rPr>
        <w:t>functional</w:t>
      </w:r>
      <w:r w:rsidR="008231C8" w:rsidRPr="008604AF">
        <w:rPr>
          <w:rFonts w:cstheme="minorHAnsi"/>
          <w:lang w:bidi="en-GB"/>
        </w:rPr>
        <w:t xml:space="preserve"> </w:t>
      </w:r>
      <w:r w:rsidRPr="008604AF">
        <w:rPr>
          <w:rFonts w:cstheme="minorHAnsi"/>
          <w:lang w:bidi="en-GB"/>
        </w:rPr>
        <w:t xml:space="preserve">descriptions for Cloud Services, as well as any other information that is of importance to the Customer’s use of the Cloud Services, have been delivered or otherwise made available to the Customer in </w:t>
      </w:r>
      <w:r w:rsidR="003A0BE5">
        <w:rPr>
          <w:rFonts w:cstheme="minorHAnsi"/>
          <w:lang w:bidi="en-GB"/>
        </w:rPr>
        <w:t xml:space="preserve">writing </w:t>
      </w:r>
      <w:r w:rsidR="003A0BE5" w:rsidRPr="008604AF">
        <w:rPr>
          <w:rFonts w:cstheme="minorHAnsi"/>
          <w:lang w:bidi="en-GB"/>
        </w:rPr>
        <w:t>before</w:t>
      </w:r>
      <w:r w:rsidR="00EC12C5" w:rsidRPr="008604AF">
        <w:rPr>
          <w:rFonts w:cstheme="minorHAnsi"/>
          <w:lang w:bidi="en-GB"/>
        </w:rPr>
        <w:t xml:space="preserve"> </w:t>
      </w:r>
      <w:r w:rsidR="003072ED">
        <w:rPr>
          <w:rFonts w:cstheme="minorHAnsi"/>
          <w:lang w:bidi="en-GB"/>
        </w:rPr>
        <w:t>A</w:t>
      </w:r>
    </w:p>
    <w:p w14:paraId="1DB4D239" w14:textId="14F998D8" w:rsidR="00877BD4" w:rsidRPr="008604AF" w:rsidRDefault="00162D31" w:rsidP="00877BD4">
      <w:pPr>
        <w:rPr>
          <w:rFonts w:cstheme="minorHAnsi"/>
        </w:rPr>
      </w:pPr>
      <w:r>
        <w:rPr>
          <w:rFonts w:cstheme="minorHAnsi"/>
          <w:lang w:bidi="en-GB"/>
        </w:rPr>
        <w:t>A</w:t>
      </w:r>
      <w:r w:rsidR="00EC12C5">
        <w:rPr>
          <w:rFonts w:cstheme="minorHAnsi"/>
          <w:lang w:bidi="en-GB"/>
        </w:rPr>
        <w:t>pproval</w:t>
      </w:r>
      <w:r w:rsidR="0050454D" w:rsidRPr="008604AF">
        <w:rPr>
          <w:rFonts w:cstheme="minorHAnsi"/>
          <w:lang w:bidi="en-GB"/>
        </w:rPr>
        <w:t xml:space="preserve"> </w:t>
      </w:r>
      <w:r w:rsidR="00EC12C5" w:rsidRPr="008604AF">
        <w:rPr>
          <w:rFonts w:cstheme="minorHAnsi"/>
          <w:lang w:bidi="en-GB"/>
        </w:rPr>
        <w:t>test</w:t>
      </w:r>
      <w:r w:rsidR="00EC12C5">
        <w:rPr>
          <w:rFonts w:cstheme="minorHAnsi"/>
          <w:lang w:bidi="en-GB"/>
        </w:rPr>
        <w:t xml:space="preserve"> begins</w:t>
      </w:r>
      <w:r w:rsidR="00571F23">
        <w:rPr>
          <w:rFonts w:cstheme="minorHAnsi"/>
          <w:lang w:bidi="en-GB"/>
        </w:rPr>
        <w:t xml:space="preserve">. </w:t>
      </w:r>
      <w:r w:rsidR="00877BD4" w:rsidRPr="008604AF">
        <w:rPr>
          <w:rFonts w:cstheme="minorHAnsi"/>
          <w:lang w:bidi="en-GB"/>
        </w:rPr>
        <w:t xml:space="preserve"> </w:t>
      </w:r>
    </w:p>
    <w:p w14:paraId="72F61AA0" w14:textId="77777777" w:rsidR="00142536" w:rsidRPr="008604AF" w:rsidRDefault="00142536" w:rsidP="007D5D46">
      <w:pPr>
        <w:rPr>
          <w:rFonts w:cstheme="minorHAnsi"/>
        </w:rPr>
      </w:pPr>
    </w:p>
    <w:p w14:paraId="6CD6D5D6" w14:textId="510CF1A9" w:rsidR="007D5D46" w:rsidRPr="008604AF" w:rsidRDefault="007D5D46" w:rsidP="007D5D46">
      <w:pPr>
        <w:rPr>
          <w:rFonts w:cstheme="minorHAnsi"/>
        </w:rPr>
      </w:pPr>
      <w:r w:rsidRPr="008604AF">
        <w:rPr>
          <w:rFonts w:cstheme="minorHAnsi"/>
          <w:lang w:bidi="en-GB"/>
        </w:rPr>
        <w:t xml:space="preserve">The </w:t>
      </w:r>
      <w:r w:rsidR="00162D31">
        <w:rPr>
          <w:rFonts w:cstheme="minorHAnsi"/>
          <w:lang w:bidi="en-GB"/>
        </w:rPr>
        <w:t>A</w:t>
      </w:r>
      <w:r w:rsidR="00360334">
        <w:rPr>
          <w:rFonts w:cstheme="minorHAnsi"/>
          <w:lang w:bidi="en-GB"/>
        </w:rPr>
        <w:t>pproval</w:t>
      </w:r>
      <w:r w:rsidR="00360334" w:rsidRPr="008604AF">
        <w:rPr>
          <w:rFonts w:cstheme="minorHAnsi"/>
          <w:lang w:bidi="en-GB"/>
        </w:rPr>
        <w:t xml:space="preserve"> </w:t>
      </w:r>
      <w:r w:rsidR="003A0BE5" w:rsidRPr="008604AF">
        <w:rPr>
          <w:rFonts w:cstheme="minorHAnsi"/>
          <w:lang w:bidi="en-GB"/>
        </w:rPr>
        <w:t>test lasts</w:t>
      </w:r>
      <w:r w:rsidR="00A12A3F">
        <w:rPr>
          <w:rFonts w:cstheme="minorHAnsi"/>
          <w:lang w:bidi="en-GB"/>
        </w:rPr>
        <w:t xml:space="preserve"> for a period </w:t>
      </w:r>
      <w:r w:rsidR="00EC12C5">
        <w:rPr>
          <w:rFonts w:cstheme="minorHAnsi"/>
          <w:lang w:bidi="en-GB"/>
        </w:rPr>
        <w:t xml:space="preserve">of </w:t>
      </w:r>
      <w:r w:rsidR="00EC12C5" w:rsidRPr="008604AF">
        <w:rPr>
          <w:rFonts w:cstheme="minorHAnsi"/>
          <w:lang w:bidi="en-GB"/>
        </w:rPr>
        <w:t>10</w:t>
      </w:r>
      <w:r w:rsidRPr="008604AF">
        <w:rPr>
          <w:rFonts w:cstheme="minorHAnsi"/>
          <w:lang w:bidi="en-GB"/>
        </w:rPr>
        <w:t xml:space="preserve"> (ten) </w:t>
      </w:r>
      <w:r w:rsidR="005F4BF7">
        <w:rPr>
          <w:rFonts w:cstheme="minorHAnsi"/>
          <w:lang w:bidi="en-GB"/>
        </w:rPr>
        <w:t>business</w:t>
      </w:r>
      <w:r w:rsidRPr="008604AF">
        <w:rPr>
          <w:rFonts w:cstheme="minorHAnsi"/>
          <w:lang w:bidi="en-GB"/>
        </w:rPr>
        <w:t xml:space="preserve"> days from the first </w:t>
      </w:r>
      <w:r w:rsidR="005F4BF7">
        <w:rPr>
          <w:rFonts w:cstheme="minorHAnsi"/>
          <w:lang w:bidi="en-GB"/>
        </w:rPr>
        <w:t>business</w:t>
      </w:r>
      <w:r w:rsidRPr="008604AF">
        <w:rPr>
          <w:rFonts w:cstheme="minorHAnsi"/>
          <w:lang w:bidi="en-GB"/>
        </w:rPr>
        <w:t xml:space="preserve"> day after the Supplier has issued written notice to the Customer that the Cloud Services are ready for the Customer’s </w:t>
      </w:r>
      <w:r w:rsidR="00847481">
        <w:rPr>
          <w:rFonts w:cstheme="minorHAnsi"/>
          <w:lang w:bidi="en-GB"/>
        </w:rPr>
        <w:t>A</w:t>
      </w:r>
      <w:r w:rsidR="00A12A3F">
        <w:rPr>
          <w:rFonts w:cstheme="minorHAnsi"/>
          <w:lang w:bidi="en-GB"/>
        </w:rPr>
        <w:t>pproval</w:t>
      </w:r>
      <w:r w:rsidRPr="008604AF">
        <w:rPr>
          <w:rFonts w:cstheme="minorHAnsi"/>
          <w:lang w:bidi="en-GB"/>
        </w:rPr>
        <w:t xml:space="preserve"> test, unless otherwise agreed in Appendix 4. </w:t>
      </w:r>
    </w:p>
    <w:p w14:paraId="2ED26B97" w14:textId="77777777" w:rsidR="00525590" w:rsidRPr="008604AF" w:rsidRDefault="00525590" w:rsidP="007D5D46">
      <w:pPr>
        <w:rPr>
          <w:rFonts w:cstheme="minorHAnsi"/>
        </w:rPr>
      </w:pPr>
    </w:p>
    <w:p w14:paraId="1BB2D92B" w14:textId="6412D1A4" w:rsidR="00CC7E8F" w:rsidRPr="008604AF" w:rsidRDefault="00621FFD" w:rsidP="007D5D46">
      <w:pPr>
        <w:rPr>
          <w:rFonts w:cstheme="minorHAnsi"/>
        </w:rPr>
      </w:pPr>
      <w:r w:rsidRPr="008604AF">
        <w:rPr>
          <w:rFonts w:cstheme="minorHAnsi"/>
          <w:lang w:bidi="en-GB"/>
        </w:rPr>
        <w:t xml:space="preserve">Unless otherwise agreed in Appendix 4, the </w:t>
      </w:r>
      <w:r w:rsidR="00222300">
        <w:rPr>
          <w:rFonts w:cstheme="minorHAnsi"/>
          <w:lang w:bidi="en-GB"/>
        </w:rPr>
        <w:t>A</w:t>
      </w:r>
      <w:r w:rsidR="00506027">
        <w:rPr>
          <w:rFonts w:cstheme="minorHAnsi"/>
          <w:lang w:bidi="en-GB"/>
        </w:rPr>
        <w:t>pproval</w:t>
      </w:r>
      <w:r w:rsidR="00506027" w:rsidRPr="008604AF">
        <w:rPr>
          <w:rFonts w:cstheme="minorHAnsi"/>
          <w:lang w:bidi="en-GB"/>
        </w:rPr>
        <w:t xml:space="preserve"> </w:t>
      </w:r>
      <w:r w:rsidRPr="008604AF">
        <w:rPr>
          <w:rFonts w:cstheme="minorHAnsi"/>
          <w:lang w:bidi="en-GB"/>
        </w:rPr>
        <w:t xml:space="preserve">test </w:t>
      </w:r>
      <w:r w:rsidR="00267C1B">
        <w:rPr>
          <w:rFonts w:cstheme="minorHAnsi"/>
          <w:lang w:bidi="en-GB"/>
        </w:rPr>
        <w:t>is deemed</w:t>
      </w:r>
      <w:r w:rsidRPr="008604AF">
        <w:rPr>
          <w:rFonts w:cstheme="minorHAnsi"/>
          <w:lang w:bidi="en-GB"/>
        </w:rPr>
        <w:t xml:space="preserve"> accepted </w:t>
      </w:r>
      <w:r w:rsidR="00E73E6C">
        <w:rPr>
          <w:rFonts w:cstheme="minorHAnsi"/>
          <w:lang w:bidi="en-GB"/>
        </w:rPr>
        <w:t>by the Customer unless the Customer</w:t>
      </w:r>
      <w:r w:rsidRPr="008604AF">
        <w:rPr>
          <w:rFonts w:cstheme="minorHAnsi"/>
          <w:lang w:bidi="en-GB"/>
        </w:rPr>
        <w:t xml:space="preserve">, without undue delay and no later than within 3 (three) </w:t>
      </w:r>
      <w:r w:rsidR="00E73E6C">
        <w:rPr>
          <w:rFonts w:cstheme="minorHAnsi"/>
          <w:lang w:bidi="en-GB"/>
        </w:rPr>
        <w:t>business</w:t>
      </w:r>
      <w:r w:rsidR="00E73E6C" w:rsidRPr="008604AF">
        <w:rPr>
          <w:rFonts w:cstheme="minorHAnsi"/>
          <w:lang w:bidi="en-GB"/>
        </w:rPr>
        <w:t xml:space="preserve"> </w:t>
      </w:r>
      <w:r w:rsidRPr="008604AF">
        <w:rPr>
          <w:rFonts w:cstheme="minorHAnsi"/>
          <w:lang w:bidi="en-GB"/>
        </w:rPr>
        <w:t xml:space="preserve">days </w:t>
      </w:r>
      <w:r w:rsidR="009644ED">
        <w:rPr>
          <w:rFonts w:cstheme="minorHAnsi"/>
          <w:lang w:bidi="en-GB"/>
        </w:rPr>
        <w:t>after</w:t>
      </w:r>
      <w:r w:rsidRPr="008604AF">
        <w:rPr>
          <w:rFonts w:cstheme="minorHAnsi"/>
          <w:lang w:bidi="en-GB"/>
        </w:rPr>
        <w:t xml:space="preserve"> the expiration of the </w:t>
      </w:r>
      <w:r w:rsidR="00222300">
        <w:rPr>
          <w:rFonts w:cstheme="minorHAnsi"/>
          <w:lang w:bidi="en-GB"/>
        </w:rPr>
        <w:t>A</w:t>
      </w:r>
      <w:r w:rsidR="00E73E6C">
        <w:rPr>
          <w:rFonts w:cstheme="minorHAnsi"/>
          <w:lang w:bidi="en-GB"/>
        </w:rPr>
        <w:t>pproval</w:t>
      </w:r>
      <w:r w:rsidR="00E73E6C" w:rsidRPr="008604AF">
        <w:rPr>
          <w:rFonts w:cstheme="minorHAnsi"/>
          <w:lang w:bidi="en-GB"/>
        </w:rPr>
        <w:t xml:space="preserve"> </w:t>
      </w:r>
      <w:r w:rsidRPr="008604AF">
        <w:rPr>
          <w:rFonts w:cstheme="minorHAnsi"/>
          <w:lang w:bidi="en-GB"/>
        </w:rPr>
        <w:t>test period, provides the Supplier with written notice that:</w:t>
      </w:r>
    </w:p>
    <w:p w14:paraId="00230153" w14:textId="77777777" w:rsidR="00CC7E8F" w:rsidRPr="008604AF" w:rsidRDefault="00CC7E8F" w:rsidP="007D5D46">
      <w:pPr>
        <w:rPr>
          <w:rFonts w:cstheme="minorHAnsi"/>
        </w:rPr>
      </w:pPr>
    </w:p>
    <w:p w14:paraId="2ED7C35E" w14:textId="017671ED" w:rsidR="002F2B2D" w:rsidRPr="008604AF" w:rsidRDefault="002F2B2D" w:rsidP="002F2B2D">
      <w:pPr>
        <w:pStyle w:val="Listeavsnitt"/>
        <w:numPr>
          <w:ilvl w:val="0"/>
          <w:numId w:val="39"/>
        </w:numPr>
        <w:rPr>
          <w:rFonts w:cstheme="minorHAnsi"/>
        </w:rPr>
      </w:pPr>
      <w:r w:rsidRPr="008604AF">
        <w:rPr>
          <w:rFonts w:cstheme="minorHAnsi"/>
          <w:lang w:bidi="en-GB"/>
        </w:rPr>
        <w:t xml:space="preserve">Additional Services have not been delivered as agreed, or </w:t>
      </w:r>
    </w:p>
    <w:p w14:paraId="0CA3557C" w14:textId="65D82ED0" w:rsidR="00CC7E8F" w:rsidRPr="008604AF" w:rsidRDefault="0055233F" w:rsidP="00CC7E8F">
      <w:pPr>
        <w:pStyle w:val="Listeavsnitt"/>
        <w:numPr>
          <w:ilvl w:val="0"/>
          <w:numId w:val="39"/>
        </w:numPr>
        <w:rPr>
          <w:rFonts w:cstheme="minorHAnsi"/>
        </w:rPr>
      </w:pPr>
      <w:r w:rsidRPr="008604AF">
        <w:rPr>
          <w:rFonts w:cstheme="minorHAnsi"/>
          <w:lang w:bidi="en-GB"/>
        </w:rPr>
        <w:t xml:space="preserve">the Customer does not have access to the Cloud Services as agreed, or </w:t>
      </w:r>
    </w:p>
    <w:p w14:paraId="58AADB8E" w14:textId="41630E5C" w:rsidR="00CC7E8F" w:rsidRPr="008604AF" w:rsidRDefault="0055233F" w:rsidP="00CC7E8F">
      <w:pPr>
        <w:pStyle w:val="Listeavsnitt"/>
        <w:numPr>
          <w:ilvl w:val="0"/>
          <w:numId w:val="39"/>
        </w:numPr>
        <w:rPr>
          <w:rFonts w:cstheme="minorHAnsi"/>
        </w:rPr>
      </w:pPr>
      <w:r w:rsidRPr="008604AF">
        <w:rPr>
          <w:rFonts w:cstheme="minorHAnsi"/>
          <w:lang w:bidi="en-GB"/>
        </w:rPr>
        <w:t xml:space="preserve">the Cloud Services do not </w:t>
      </w:r>
      <w:r w:rsidR="00D545DD">
        <w:rPr>
          <w:rFonts w:cstheme="minorHAnsi"/>
          <w:lang w:bidi="en-GB"/>
        </w:rPr>
        <w:t>function</w:t>
      </w:r>
      <w:r w:rsidRPr="008604AF">
        <w:rPr>
          <w:rFonts w:cstheme="minorHAnsi"/>
          <w:lang w:bidi="en-GB"/>
        </w:rPr>
        <w:t xml:space="preserve"> as agreed, see Section 1.1.1, paragraph three. </w:t>
      </w:r>
    </w:p>
    <w:p w14:paraId="1B0159DD" w14:textId="77777777" w:rsidR="00CC7E8F" w:rsidRPr="008604AF" w:rsidRDefault="00CC7E8F" w:rsidP="007D5D46">
      <w:pPr>
        <w:rPr>
          <w:rFonts w:cstheme="minorHAnsi"/>
        </w:rPr>
      </w:pPr>
    </w:p>
    <w:p w14:paraId="2B908ADA" w14:textId="2A4FB94A" w:rsidR="0055233F" w:rsidRPr="008604AF" w:rsidRDefault="00856253" w:rsidP="007D5D46">
      <w:pPr>
        <w:rPr>
          <w:rFonts w:cstheme="minorHAnsi"/>
        </w:rPr>
      </w:pPr>
      <w:r w:rsidRPr="008604AF">
        <w:rPr>
          <w:rFonts w:cstheme="minorHAnsi"/>
          <w:lang w:bidi="en-GB"/>
        </w:rPr>
        <w:t xml:space="preserve">The notification shall include a description of the deviations. If such notification is issued by the Customer, the Supplier shall, without undue delay, initiate measures to identify the cause of the deviations. Deviations from the </w:t>
      </w:r>
      <w:r w:rsidR="00DB7917">
        <w:rPr>
          <w:rFonts w:cstheme="minorHAnsi"/>
          <w:lang w:bidi="en-GB"/>
        </w:rPr>
        <w:t>A</w:t>
      </w:r>
      <w:r w:rsidRPr="008604AF">
        <w:rPr>
          <w:rFonts w:cstheme="minorHAnsi"/>
          <w:lang w:bidi="en-GB"/>
        </w:rPr>
        <w:t xml:space="preserve">greement shall be considered defects. The Supplier shall present a plan to rectify </w:t>
      </w:r>
      <w:r w:rsidR="00A3333F">
        <w:rPr>
          <w:rFonts w:cstheme="minorHAnsi"/>
          <w:lang w:bidi="en-GB"/>
        </w:rPr>
        <w:t>the</w:t>
      </w:r>
      <w:r w:rsidRPr="008604AF">
        <w:rPr>
          <w:rFonts w:cstheme="minorHAnsi"/>
          <w:lang w:bidi="en-GB"/>
        </w:rPr>
        <w:t xml:space="preserve"> defects without undue delay. Defects </w:t>
      </w:r>
      <w:r w:rsidR="00201D9D">
        <w:rPr>
          <w:rFonts w:cstheme="minorHAnsi"/>
          <w:lang w:bidi="en-GB"/>
        </w:rPr>
        <w:t xml:space="preserve">are </w:t>
      </w:r>
      <w:r w:rsidRPr="008604AF">
        <w:rPr>
          <w:rFonts w:cstheme="minorHAnsi"/>
          <w:lang w:bidi="en-GB"/>
        </w:rPr>
        <w:t>subsequently</w:t>
      </w:r>
      <w:r w:rsidR="00201D9D">
        <w:rPr>
          <w:rFonts w:cstheme="minorHAnsi"/>
          <w:lang w:bidi="en-GB"/>
        </w:rPr>
        <w:t xml:space="preserve"> to</w:t>
      </w:r>
      <w:r w:rsidRPr="008604AF">
        <w:rPr>
          <w:rFonts w:cstheme="minorHAnsi"/>
          <w:lang w:bidi="en-GB"/>
        </w:rPr>
        <w:t xml:space="preserve"> be rectified as soon as possible and no later than according to the plan.</w:t>
      </w:r>
    </w:p>
    <w:p w14:paraId="41B07293" w14:textId="404FEF6F" w:rsidR="00FA6FED" w:rsidRPr="008604AF" w:rsidRDefault="00FA6FED" w:rsidP="00FA6FED">
      <w:pPr>
        <w:rPr>
          <w:rFonts w:cstheme="minorHAnsi"/>
        </w:rPr>
      </w:pPr>
    </w:p>
    <w:p w14:paraId="322680A1" w14:textId="377EFA5E" w:rsidR="000D6D31" w:rsidRPr="008604AF" w:rsidRDefault="0055233F" w:rsidP="007D5D46">
      <w:pPr>
        <w:rPr>
          <w:rFonts w:cstheme="minorHAnsi"/>
        </w:rPr>
      </w:pPr>
      <w:r w:rsidRPr="008604AF">
        <w:rPr>
          <w:rFonts w:cstheme="minorHAnsi"/>
          <w:lang w:bidi="en-GB"/>
        </w:rPr>
        <w:t xml:space="preserve">In the event that </w:t>
      </w:r>
      <w:r w:rsidR="000A32A6">
        <w:rPr>
          <w:rFonts w:cstheme="minorHAnsi"/>
          <w:lang w:bidi="en-GB"/>
        </w:rPr>
        <w:t xml:space="preserve">the </w:t>
      </w:r>
      <w:r w:rsidRPr="008604AF">
        <w:rPr>
          <w:rFonts w:cstheme="minorHAnsi"/>
          <w:lang w:bidi="en-GB"/>
        </w:rPr>
        <w:t xml:space="preserve">reported defects have not been corrected within a period of 60 (sixty) calendar days after the expiration of the </w:t>
      </w:r>
      <w:r w:rsidR="00EF623B">
        <w:rPr>
          <w:rFonts w:cstheme="minorHAnsi"/>
          <w:lang w:bidi="en-GB"/>
        </w:rPr>
        <w:t>A</w:t>
      </w:r>
      <w:r w:rsidR="00D11657">
        <w:rPr>
          <w:rFonts w:cstheme="minorHAnsi"/>
          <w:lang w:bidi="en-GB"/>
        </w:rPr>
        <w:t>pproval</w:t>
      </w:r>
      <w:r w:rsidRPr="008604AF">
        <w:rPr>
          <w:rFonts w:cstheme="minorHAnsi"/>
          <w:lang w:bidi="en-GB"/>
        </w:rPr>
        <w:t xml:space="preserve"> test period and the defects are considered </w:t>
      </w:r>
      <w:r w:rsidR="000A2B5C">
        <w:rPr>
          <w:rFonts w:cstheme="minorHAnsi"/>
          <w:lang w:bidi="en-GB"/>
        </w:rPr>
        <w:t>material</w:t>
      </w:r>
      <w:r w:rsidRPr="008604AF">
        <w:rPr>
          <w:rFonts w:cstheme="minorHAnsi"/>
          <w:lang w:bidi="en-GB"/>
        </w:rPr>
        <w:t xml:space="preserve"> and the Parties have not been able to agree on another solution to the problem, the Customer </w:t>
      </w:r>
      <w:r w:rsidR="000A2B5C">
        <w:rPr>
          <w:rFonts w:cstheme="minorHAnsi"/>
          <w:lang w:bidi="en-GB"/>
        </w:rPr>
        <w:t>is</w:t>
      </w:r>
      <w:r w:rsidRPr="008604AF">
        <w:rPr>
          <w:rFonts w:cstheme="minorHAnsi"/>
          <w:lang w:bidi="en-GB"/>
        </w:rPr>
        <w:t xml:space="preserve"> entitled to terminate the Agreement in accordance with Section </w:t>
      </w:r>
      <w:r w:rsidR="00306549" w:rsidRPr="008604AF">
        <w:rPr>
          <w:rFonts w:cstheme="minorHAnsi"/>
          <w:lang w:bidi="en-GB"/>
        </w:rPr>
        <w:fldChar w:fldCharType="begin"/>
      </w:r>
      <w:r w:rsidR="00306549" w:rsidRPr="008604AF">
        <w:rPr>
          <w:rFonts w:cstheme="minorHAnsi"/>
          <w:lang w:bidi="en-GB"/>
        </w:rPr>
        <w:instrText xml:space="preserve"> REF _Ref69387387 \r \h </w:instrText>
      </w:r>
      <w:r w:rsidR="008604AF">
        <w:rPr>
          <w:rFonts w:cstheme="minorHAnsi"/>
          <w:lang w:bidi="en-GB"/>
        </w:rPr>
        <w:instrText xml:space="preserve"> \* MERGEFORMAT </w:instrText>
      </w:r>
      <w:r w:rsidR="00306549" w:rsidRPr="008604AF">
        <w:rPr>
          <w:rFonts w:cstheme="minorHAnsi"/>
          <w:lang w:bidi="en-GB"/>
        </w:rPr>
      </w:r>
      <w:r w:rsidR="00306549" w:rsidRPr="008604AF">
        <w:rPr>
          <w:rFonts w:cstheme="minorHAnsi"/>
          <w:lang w:bidi="en-GB"/>
        </w:rPr>
        <w:fldChar w:fldCharType="separate"/>
      </w:r>
      <w:r w:rsidR="00E72B53">
        <w:rPr>
          <w:rFonts w:cstheme="minorHAnsi"/>
          <w:lang w:bidi="en-GB"/>
        </w:rPr>
        <w:t>9.5.5</w:t>
      </w:r>
      <w:r w:rsidR="00306549" w:rsidRPr="008604AF">
        <w:rPr>
          <w:rFonts w:cstheme="minorHAnsi"/>
          <w:lang w:bidi="en-GB"/>
        </w:rPr>
        <w:fldChar w:fldCharType="end"/>
      </w:r>
      <w:r w:rsidRPr="008604AF">
        <w:rPr>
          <w:rFonts w:cstheme="minorHAnsi"/>
          <w:lang w:bidi="en-GB"/>
        </w:rPr>
        <w:t>.</w:t>
      </w:r>
    </w:p>
    <w:p w14:paraId="54AFC11F" w14:textId="77777777" w:rsidR="003C00F2" w:rsidRPr="008604AF" w:rsidRDefault="003C00F2" w:rsidP="007D5D46">
      <w:pPr>
        <w:rPr>
          <w:rFonts w:cstheme="minorHAnsi"/>
        </w:rPr>
      </w:pPr>
    </w:p>
    <w:p w14:paraId="39036301" w14:textId="5F2955A1" w:rsidR="00FE6446" w:rsidRPr="008604AF" w:rsidRDefault="00525590" w:rsidP="007D5D46">
      <w:pPr>
        <w:rPr>
          <w:rFonts w:cstheme="minorHAnsi"/>
        </w:rPr>
      </w:pPr>
      <w:r w:rsidRPr="008604AF">
        <w:rPr>
          <w:rFonts w:cstheme="minorHAnsi"/>
          <w:lang w:bidi="en-GB"/>
        </w:rPr>
        <w:lastRenderedPageBreak/>
        <w:t xml:space="preserve"> A defect </w:t>
      </w:r>
      <w:r w:rsidR="001774F6">
        <w:rPr>
          <w:rFonts w:cstheme="minorHAnsi"/>
          <w:lang w:bidi="en-GB"/>
        </w:rPr>
        <w:t>is</w:t>
      </w:r>
      <w:r w:rsidRPr="008604AF">
        <w:rPr>
          <w:rFonts w:cstheme="minorHAnsi"/>
          <w:lang w:bidi="en-GB"/>
        </w:rPr>
        <w:t xml:space="preserve"> considered </w:t>
      </w:r>
      <w:r w:rsidR="00DF1C28">
        <w:rPr>
          <w:rFonts w:cstheme="minorHAnsi"/>
          <w:lang w:bidi="en-GB"/>
        </w:rPr>
        <w:t>material</w:t>
      </w:r>
      <w:r w:rsidRPr="008604AF">
        <w:rPr>
          <w:rFonts w:cstheme="minorHAnsi"/>
          <w:lang w:bidi="en-GB"/>
        </w:rPr>
        <w:t xml:space="preserve"> if it prevents the Customer from using the Cloud Services as agreed and/or if the defect</w:t>
      </w:r>
      <w:r w:rsidR="000F7FD5">
        <w:rPr>
          <w:rFonts w:cstheme="minorHAnsi"/>
          <w:lang w:bidi="en-GB"/>
        </w:rPr>
        <w:t xml:space="preserve"> is</w:t>
      </w:r>
      <w:r w:rsidRPr="008604AF">
        <w:rPr>
          <w:rFonts w:cstheme="minorHAnsi"/>
          <w:lang w:bidi="en-GB"/>
        </w:rPr>
        <w:t xml:space="preserve"> </w:t>
      </w:r>
      <w:r w:rsidR="00CB74A7" w:rsidRPr="008604AF">
        <w:rPr>
          <w:rFonts w:cstheme="minorHAnsi"/>
          <w:lang w:bidi="en-GB"/>
        </w:rPr>
        <w:t>otherwise considered</w:t>
      </w:r>
      <w:r w:rsidRPr="008604AF">
        <w:rPr>
          <w:rFonts w:cstheme="minorHAnsi"/>
          <w:lang w:bidi="en-GB"/>
        </w:rPr>
        <w:t xml:space="preserve"> significant under ordinary contract law, taking into </w:t>
      </w:r>
      <w:r w:rsidR="00C32ECD">
        <w:rPr>
          <w:rFonts w:cstheme="minorHAnsi"/>
          <w:lang w:bidi="en-GB"/>
        </w:rPr>
        <w:t>consideration</w:t>
      </w:r>
      <w:r w:rsidRPr="008604AF">
        <w:rPr>
          <w:rFonts w:cstheme="minorHAnsi"/>
          <w:lang w:bidi="en-GB"/>
        </w:rPr>
        <w:t xml:space="preserve"> how the Customer’s needs and requirements have been described in Appendix 1 and how the Supplier has described the Cloud Services and Additional Services in Appendix 2.</w:t>
      </w:r>
    </w:p>
    <w:p w14:paraId="7ECC6934" w14:textId="77777777" w:rsidR="00FE6446" w:rsidRPr="008604AF" w:rsidRDefault="00FE6446" w:rsidP="007D5D46">
      <w:pPr>
        <w:rPr>
          <w:rFonts w:cstheme="minorHAnsi"/>
        </w:rPr>
      </w:pPr>
    </w:p>
    <w:p w14:paraId="723829B0" w14:textId="67D5D1C4" w:rsidR="0055233F" w:rsidRPr="008604AF" w:rsidRDefault="00525590" w:rsidP="007D5D46">
      <w:pPr>
        <w:rPr>
          <w:rFonts w:cstheme="minorHAnsi"/>
        </w:rPr>
      </w:pPr>
      <w:r w:rsidRPr="008604AF">
        <w:rPr>
          <w:rFonts w:cstheme="minorHAnsi"/>
          <w:lang w:bidi="en-GB"/>
        </w:rPr>
        <w:t xml:space="preserve">If, upon the expiration of the 60-day deadline, there are still outstanding defects that have not been rectified but that are not considered </w:t>
      </w:r>
      <w:r w:rsidR="007E329A">
        <w:rPr>
          <w:rFonts w:cstheme="minorHAnsi"/>
          <w:lang w:bidi="en-GB"/>
        </w:rPr>
        <w:t>material</w:t>
      </w:r>
      <w:r w:rsidRPr="008604AF">
        <w:rPr>
          <w:rFonts w:cstheme="minorHAnsi"/>
          <w:lang w:bidi="en-GB"/>
        </w:rPr>
        <w:t xml:space="preserve">, the Customer may demand a proportionate reduction in price in accordance with Section </w:t>
      </w:r>
      <w:r w:rsidR="00C41DD9" w:rsidRPr="008604AF">
        <w:rPr>
          <w:rFonts w:cstheme="minorHAnsi"/>
          <w:lang w:bidi="en-GB"/>
        </w:rPr>
        <w:fldChar w:fldCharType="begin"/>
      </w:r>
      <w:r w:rsidR="00C41DD9" w:rsidRPr="008604AF">
        <w:rPr>
          <w:rFonts w:cstheme="minorHAnsi"/>
          <w:lang w:bidi="en-GB"/>
        </w:rPr>
        <w:instrText xml:space="preserve"> REF _Ref69467236 \r \h </w:instrText>
      </w:r>
      <w:r w:rsidR="008604AF">
        <w:rPr>
          <w:rFonts w:cstheme="minorHAnsi"/>
          <w:lang w:bidi="en-GB"/>
        </w:rPr>
        <w:instrText xml:space="preserve"> \* MERGEFORMAT </w:instrText>
      </w:r>
      <w:r w:rsidR="00C41DD9" w:rsidRPr="008604AF">
        <w:rPr>
          <w:rFonts w:cstheme="minorHAnsi"/>
          <w:lang w:bidi="en-GB"/>
        </w:rPr>
      </w:r>
      <w:r w:rsidR="00C41DD9" w:rsidRPr="008604AF">
        <w:rPr>
          <w:rFonts w:cstheme="minorHAnsi"/>
          <w:lang w:bidi="en-GB"/>
        </w:rPr>
        <w:fldChar w:fldCharType="separate"/>
      </w:r>
      <w:r w:rsidR="00E72B53">
        <w:rPr>
          <w:rFonts w:cstheme="minorHAnsi"/>
          <w:lang w:bidi="en-GB"/>
        </w:rPr>
        <w:t>9.5.1</w:t>
      </w:r>
      <w:r w:rsidR="00C41DD9" w:rsidRPr="008604AF">
        <w:rPr>
          <w:rFonts w:cstheme="minorHAnsi"/>
          <w:lang w:bidi="en-GB"/>
        </w:rPr>
        <w:fldChar w:fldCharType="end"/>
      </w:r>
      <w:r w:rsidRPr="008604AF">
        <w:rPr>
          <w:rFonts w:cstheme="minorHAnsi"/>
          <w:lang w:bidi="en-GB"/>
        </w:rPr>
        <w:t xml:space="preserve">. In both cases, </w:t>
      </w:r>
      <w:r w:rsidR="00E07524">
        <w:rPr>
          <w:rFonts w:cstheme="minorHAnsi"/>
          <w:lang w:bidi="en-GB"/>
        </w:rPr>
        <w:t>damages</w:t>
      </w:r>
      <w:r w:rsidR="00E07524" w:rsidRPr="008604AF">
        <w:rPr>
          <w:rFonts w:cstheme="minorHAnsi"/>
          <w:lang w:bidi="en-GB"/>
        </w:rPr>
        <w:t xml:space="preserve"> </w:t>
      </w:r>
      <w:r w:rsidRPr="008604AF">
        <w:rPr>
          <w:rFonts w:cstheme="minorHAnsi"/>
          <w:lang w:bidi="en-GB"/>
        </w:rPr>
        <w:t xml:space="preserve">may be claimed in accordance with the provisions set down in Section </w:t>
      </w:r>
      <w:r w:rsidR="00306549" w:rsidRPr="008604AF">
        <w:rPr>
          <w:rFonts w:cstheme="minorHAnsi"/>
          <w:lang w:bidi="en-GB"/>
        </w:rPr>
        <w:fldChar w:fldCharType="begin"/>
      </w:r>
      <w:r w:rsidR="00306549" w:rsidRPr="008604AF">
        <w:rPr>
          <w:rFonts w:cstheme="minorHAnsi"/>
          <w:lang w:bidi="en-GB"/>
        </w:rPr>
        <w:instrText xml:space="preserve"> REF _Ref69387340 \r \h </w:instrText>
      </w:r>
      <w:r w:rsidR="008604AF">
        <w:rPr>
          <w:rFonts w:cstheme="minorHAnsi"/>
          <w:lang w:bidi="en-GB"/>
        </w:rPr>
        <w:instrText xml:space="preserve"> \* MERGEFORMAT </w:instrText>
      </w:r>
      <w:r w:rsidR="00306549" w:rsidRPr="008604AF">
        <w:rPr>
          <w:rFonts w:cstheme="minorHAnsi"/>
          <w:lang w:bidi="en-GB"/>
        </w:rPr>
      </w:r>
      <w:r w:rsidR="00306549" w:rsidRPr="008604AF">
        <w:rPr>
          <w:rFonts w:cstheme="minorHAnsi"/>
          <w:lang w:bidi="en-GB"/>
        </w:rPr>
        <w:fldChar w:fldCharType="separate"/>
      </w:r>
      <w:r w:rsidR="00E72B53">
        <w:rPr>
          <w:rFonts w:cstheme="minorHAnsi"/>
          <w:lang w:bidi="en-GB"/>
        </w:rPr>
        <w:t>9.6</w:t>
      </w:r>
      <w:r w:rsidR="00306549" w:rsidRPr="008604AF">
        <w:rPr>
          <w:rFonts w:cstheme="minorHAnsi"/>
          <w:lang w:bidi="en-GB"/>
        </w:rPr>
        <w:fldChar w:fldCharType="end"/>
      </w:r>
      <w:r w:rsidRPr="008604AF">
        <w:rPr>
          <w:rFonts w:cstheme="minorHAnsi"/>
          <w:lang w:bidi="en-GB"/>
        </w:rPr>
        <w:t>.</w:t>
      </w:r>
    </w:p>
    <w:p w14:paraId="0F0BD6DF" w14:textId="77777777" w:rsidR="00363244" w:rsidRPr="008604AF" w:rsidRDefault="00363244" w:rsidP="00363244"/>
    <w:p w14:paraId="6EB6BABF" w14:textId="269C3F82" w:rsidR="00D55777" w:rsidRPr="008604AF" w:rsidRDefault="00363244" w:rsidP="00363244">
      <w:pPr>
        <w:rPr>
          <w:rFonts w:cstheme="minorHAnsi"/>
        </w:rPr>
      </w:pPr>
      <w:r w:rsidRPr="008604AF">
        <w:rPr>
          <w:rFonts w:cstheme="minorHAnsi"/>
          <w:lang w:bidi="en-GB"/>
        </w:rPr>
        <w:t>Deviations in the Cloud Services (item c above) shall not</w:t>
      </w:r>
      <w:r w:rsidR="00E9257E">
        <w:rPr>
          <w:rFonts w:cstheme="minorHAnsi"/>
          <w:lang w:bidi="en-GB"/>
        </w:rPr>
        <w:t xml:space="preserve"> </w:t>
      </w:r>
      <w:r w:rsidR="00B6619F">
        <w:rPr>
          <w:rFonts w:cstheme="minorHAnsi"/>
          <w:lang w:bidi="en-GB"/>
        </w:rPr>
        <w:t>prevent acceptance</w:t>
      </w:r>
      <w:r w:rsidRPr="008604AF">
        <w:rPr>
          <w:rFonts w:cstheme="minorHAnsi"/>
          <w:lang w:bidi="en-GB"/>
        </w:rPr>
        <w:t xml:space="preserve"> of the </w:t>
      </w:r>
      <w:r w:rsidR="00277E5A">
        <w:rPr>
          <w:rFonts w:cstheme="minorHAnsi"/>
          <w:lang w:bidi="en-GB"/>
        </w:rPr>
        <w:t>A</w:t>
      </w:r>
      <w:r w:rsidR="00E9257E">
        <w:rPr>
          <w:rFonts w:cstheme="minorHAnsi"/>
          <w:lang w:bidi="en-GB"/>
        </w:rPr>
        <w:t>pproval</w:t>
      </w:r>
      <w:r w:rsidR="00E9257E" w:rsidRPr="008604AF">
        <w:rPr>
          <w:rFonts w:cstheme="minorHAnsi"/>
          <w:lang w:bidi="en-GB"/>
        </w:rPr>
        <w:t xml:space="preserve"> </w:t>
      </w:r>
      <w:r w:rsidRPr="008604AF">
        <w:rPr>
          <w:rFonts w:cstheme="minorHAnsi"/>
          <w:lang w:bidi="en-GB"/>
        </w:rPr>
        <w:t>test unless the Cloud Services do not have the agreed functionality, see Section 1.1.1, third paragraph, or there are grounds to refuse acceptance in accordance with the Standard Terms</w:t>
      </w:r>
      <w:r w:rsidR="00B6619F">
        <w:rPr>
          <w:rFonts w:cstheme="minorHAnsi"/>
          <w:lang w:bidi="en-GB"/>
        </w:rPr>
        <w:t>.</w:t>
      </w:r>
    </w:p>
    <w:p w14:paraId="50B12B8B" w14:textId="77777777" w:rsidR="005D64DF" w:rsidRPr="008604AF" w:rsidRDefault="005D64DF" w:rsidP="005D64DF">
      <w:pPr>
        <w:rPr>
          <w:rFonts w:cstheme="minorHAnsi"/>
          <w:b/>
          <w:bCs/>
        </w:rPr>
      </w:pPr>
    </w:p>
    <w:p w14:paraId="7B48F58A" w14:textId="77777777" w:rsidR="007559DA" w:rsidRDefault="005D64DF" w:rsidP="003A0150">
      <w:pPr>
        <w:rPr>
          <w:rFonts w:cstheme="minorHAnsi"/>
          <w:lang w:bidi="en-GB"/>
        </w:rPr>
      </w:pPr>
      <w:r w:rsidRPr="008604AF" w:rsidDel="00322DA9">
        <w:rPr>
          <w:rFonts w:cstheme="minorHAnsi"/>
          <w:lang w:bidi="en-GB"/>
        </w:rPr>
        <w:t xml:space="preserve">Other provisions and further description of the </w:t>
      </w:r>
      <w:r w:rsidR="007559DA">
        <w:rPr>
          <w:rFonts w:cstheme="minorHAnsi"/>
          <w:lang w:bidi="en-GB"/>
        </w:rPr>
        <w:t>A</w:t>
      </w:r>
      <w:r w:rsidR="00651369">
        <w:rPr>
          <w:rFonts w:cstheme="minorHAnsi"/>
          <w:lang w:bidi="en-GB"/>
        </w:rPr>
        <w:t>pproval</w:t>
      </w:r>
      <w:r w:rsidR="00651369" w:rsidRPr="008604AF" w:rsidDel="00322DA9">
        <w:rPr>
          <w:rFonts w:cstheme="minorHAnsi"/>
          <w:lang w:bidi="en-GB"/>
        </w:rPr>
        <w:t xml:space="preserve"> </w:t>
      </w:r>
      <w:r w:rsidRPr="008604AF" w:rsidDel="00322DA9">
        <w:rPr>
          <w:rFonts w:cstheme="minorHAnsi"/>
          <w:lang w:bidi="en-GB"/>
        </w:rPr>
        <w:t>test and conditions for acceptance may be agreed in Appendix 4.</w:t>
      </w:r>
    </w:p>
    <w:p w14:paraId="33EF0E8D" w14:textId="6ED84E83" w:rsidR="007172A6" w:rsidRPr="008604AF" w:rsidRDefault="005D64DF" w:rsidP="003A0150">
      <w:pPr>
        <w:rPr>
          <w:lang w:eastAsia="nb-NO"/>
        </w:rPr>
      </w:pPr>
      <w:r w:rsidRPr="008604AF" w:rsidDel="00322DA9">
        <w:rPr>
          <w:rFonts w:cstheme="minorHAnsi"/>
          <w:lang w:bidi="en-GB"/>
        </w:rPr>
        <w:t xml:space="preserve"> </w:t>
      </w:r>
    </w:p>
    <w:p w14:paraId="1FAFC081" w14:textId="6C47717C" w:rsidR="003A0150" w:rsidRPr="008604AF" w:rsidRDefault="003A0150" w:rsidP="003A0150">
      <w:pPr>
        <w:rPr>
          <w:lang w:eastAsia="nb-NO"/>
        </w:rPr>
      </w:pPr>
      <w:r w:rsidRPr="008604AF">
        <w:rPr>
          <w:lang w:bidi="en-GB"/>
        </w:rPr>
        <w:t xml:space="preserve">The Supplier </w:t>
      </w:r>
      <w:r w:rsidR="00CB7B98">
        <w:rPr>
          <w:lang w:bidi="en-GB"/>
        </w:rPr>
        <w:t>is</w:t>
      </w:r>
      <w:r w:rsidRPr="008604AF">
        <w:rPr>
          <w:lang w:bidi="en-GB"/>
        </w:rPr>
        <w:t xml:space="preserve"> responsible for ensuring that, upon commencement of the </w:t>
      </w:r>
      <w:r w:rsidR="007559DA">
        <w:rPr>
          <w:lang w:bidi="en-GB"/>
        </w:rPr>
        <w:t>A</w:t>
      </w:r>
      <w:r w:rsidR="001400A5">
        <w:rPr>
          <w:lang w:bidi="en-GB"/>
        </w:rPr>
        <w:t>pproval</w:t>
      </w:r>
      <w:r w:rsidR="001400A5" w:rsidRPr="008604AF">
        <w:rPr>
          <w:lang w:bidi="en-GB"/>
        </w:rPr>
        <w:t xml:space="preserve"> </w:t>
      </w:r>
      <w:r w:rsidRPr="008604AF">
        <w:rPr>
          <w:lang w:bidi="en-GB"/>
        </w:rPr>
        <w:t xml:space="preserve">test period, the Cloud Services meet the Customer’s requirements as specified in Appendix 1 and the solution specified in Appendix 2, unless the Supplier has expressly specified in Appendix 2 any requirements that have not been met, see Section 1.1.1, third paragraph. </w:t>
      </w:r>
    </w:p>
    <w:p w14:paraId="52ABB0F0" w14:textId="6F1E29BB" w:rsidR="003A0150" w:rsidRPr="008604AF" w:rsidRDefault="003A0150" w:rsidP="00363244">
      <w:pPr>
        <w:rPr>
          <w:rFonts w:cstheme="minorHAnsi"/>
        </w:rPr>
      </w:pPr>
    </w:p>
    <w:p w14:paraId="250226D1" w14:textId="218B6D95" w:rsidR="00E054F6" w:rsidRPr="008604AF" w:rsidRDefault="00804C03" w:rsidP="00E054F6">
      <w:pPr>
        <w:rPr>
          <w:rFonts w:cstheme="minorHAnsi"/>
        </w:rPr>
      </w:pPr>
      <w:r w:rsidRPr="008604AF">
        <w:rPr>
          <w:rFonts w:cstheme="minorHAnsi"/>
          <w:lang w:bidi="en-GB"/>
        </w:rPr>
        <w:t>If</w:t>
      </w:r>
      <w:r w:rsidR="00E054F6" w:rsidRPr="008604AF">
        <w:rPr>
          <w:rFonts w:cstheme="minorHAnsi"/>
          <w:lang w:bidi="en-GB"/>
        </w:rPr>
        <w:t xml:space="preserve"> functionality specified in Appendix 1, 2 and 10 is removed from the Cloud Services before the commencement of the </w:t>
      </w:r>
      <w:r w:rsidR="00754195">
        <w:rPr>
          <w:rFonts w:cstheme="minorHAnsi"/>
          <w:lang w:bidi="en-GB"/>
        </w:rPr>
        <w:t>A</w:t>
      </w:r>
      <w:r w:rsidR="00491DA8">
        <w:rPr>
          <w:rFonts w:cstheme="minorHAnsi"/>
          <w:lang w:bidi="en-GB"/>
        </w:rPr>
        <w:t>pproval</w:t>
      </w:r>
      <w:r w:rsidR="00491DA8" w:rsidRPr="008604AF">
        <w:rPr>
          <w:rFonts w:cstheme="minorHAnsi"/>
          <w:lang w:bidi="en-GB"/>
        </w:rPr>
        <w:t xml:space="preserve"> </w:t>
      </w:r>
      <w:r w:rsidR="00E054F6" w:rsidRPr="008604AF">
        <w:rPr>
          <w:rFonts w:cstheme="minorHAnsi"/>
          <w:lang w:bidi="en-GB"/>
        </w:rPr>
        <w:t>test period and the Supplier is unable to prevent this, the Supplier shall be oblig</w:t>
      </w:r>
      <w:r w:rsidR="00D93C84">
        <w:rPr>
          <w:rFonts w:cstheme="minorHAnsi"/>
          <w:lang w:bidi="en-GB"/>
        </w:rPr>
        <w:t>ated</w:t>
      </w:r>
      <w:r w:rsidR="00E054F6" w:rsidRPr="008604AF">
        <w:rPr>
          <w:rFonts w:cstheme="minorHAnsi"/>
          <w:lang w:bidi="en-GB"/>
        </w:rPr>
        <w:t xml:space="preserve"> to assist the Customer in ensuring that such functionality is otherwise </w:t>
      </w:r>
      <w:r w:rsidR="00C22382">
        <w:rPr>
          <w:rFonts w:cstheme="minorHAnsi"/>
          <w:lang w:bidi="en-GB"/>
        </w:rPr>
        <w:t>provided</w:t>
      </w:r>
      <w:r w:rsidR="00E054F6" w:rsidRPr="008604AF">
        <w:rPr>
          <w:rFonts w:cstheme="minorHAnsi"/>
          <w:lang w:bidi="en-GB"/>
        </w:rPr>
        <w:t xml:space="preserve">. </w:t>
      </w:r>
    </w:p>
    <w:p w14:paraId="664CD242" w14:textId="77777777" w:rsidR="00E054F6" w:rsidRPr="008604AF" w:rsidRDefault="00E054F6" w:rsidP="00E054F6">
      <w:pPr>
        <w:rPr>
          <w:rFonts w:cstheme="minorHAnsi"/>
        </w:rPr>
      </w:pPr>
    </w:p>
    <w:p w14:paraId="2C2B1F32" w14:textId="48059558" w:rsidR="00E054F6" w:rsidRPr="008604AF" w:rsidRDefault="00E054F6" w:rsidP="00E054F6">
      <w:pPr>
        <w:rPr>
          <w:rFonts w:cstheme="minorHAnsi"/>
        </w:rPr>
      </w:pPr>
      <w:r w:rsidRPr="008604AF">
        <w:rPr>
          <w:rFonts w:cstheme="minorHAnsi"/>
          <w:lang w:bidi="en-GB"/>
        </w:rPr>
        <w:t xml:space="preserve">If the functionality specified in Appendix 1, 2 and 10 cannot be replaced, the Customer </w:t>
      </w:r>
      <w:r w:rsidR="00682E92">
        <w:rPr>
          <w:rFonts w:cstheme="minorHAnsi"/>
          <w:lang w:bidi="en-GB"/>
        </w:rPr>
        <w:t>is</w:t>
      </w:r>
      <w:r w:rsidR="00682E92" w:rsidRPr="008604AF">
        <w:rPr>
          <w:rFonts w:cstheme="minorHAnsi"/>
          <w:lang w:bidi="en-GB"/>
        </w:rPr>
        <w:t xml:space="preserve"> entitled</w:t>
      </w:r>
      <w:r w:rsidRPr="008604AF">
        <w:rPr>
          <w:rFonts w:cstheme="minorHAnsi"/>
          <w:lang w:bidi="en-GB"/>
        </w:rPr>
        <w:t xml:space="preserve"> to a proportionate reduction in price. </w:t>
      </w:r>
    </w:p>
    <w:p w14:paraId="0D588640" w14:textId="77777777" w:rsidR="00E054F6" w:rsidRPr="008604AF" w:rsidRDefault="00E054F6" w:rsidP="00E054F6">
      <w:pPr>
        <w:rPr>
          <w:rFonts w:cstheme="minorHAnsi"/>
        </w:rPr>
      </w:pPr>
    </w:p>
    <w:p w14:paraId="2CC6B3F0" w14:textId="4E3EF358" w:rsidR="00C96EF1" w:rsidRPr="008604AF" w:rsidRDefault="00E054F6" w:rsidP="00E054F6">
      <w:pPr>
        <w:rPr>
          <w:rFonts w:cstheme="minorHAnsi"/>
        </w:rPr>
      </w:pPr>
      <w:r w:rsidRPr="008604AF">
        <w:rPr>
          <w:rFonts w:cstheme="minorHAnsi"/>
          <w:lang w:bidi="en-GB"/>
        </w:rPr>
        <w:t xml:space="preserve">The Supplier may not request payment for any costs incurred to replace key functionality that is removed before the commencement of the </w:t>
      </w:r>
      <w:r w:rsidR="0072750C">
        <w:rPr>
          <w:rFonts w:cstheme="minorHAnsi"/>
          <w:lang w:bidi="en-GB"/>
        </w:rPr>
        <w:t>A</w:t>
      </w:r>
      <w:r w:rsidR="00C76707">
        <w:rPr>
          <w:rFonts w:cstheme="minorHAnsi"/>
          <w:lang w:bidi="en-GB"/>
        </w:rPr>
        <w:t>pproval</w:t>
      </w:r>
      <w:r w:rsidR="00C76707" w:rsidRPr="008604AF">
        <w:rPr>
          <w:rFonts w:cstheme="minorHAnsi"/>
          <w:lang w:bidi="en-GB"/>
        </w:rPr>
        <w:t xml:space="preserve"> </w:t>
      </w:r>
      <w:r w:rsidRPr="008604AF">
        <w:rPr>
          <w:rFonts w:cstheme="minorHAnsi"/>
          <w:lang w:bidi="en-GB"/>
        </w:rPr>
        <w:t xml:space="preserve">test period. </w:t>
      </w:r>
    </w:p>
    <w:p w14:paraId="1E83FE0D" w14:textId="77777777" w:rsidR="00C96EF1" w:rsidRPr="008604AF" w:rsidRDefault="00C96EF1" w:rsidP="00E054F6">
      <w:pPr>
        <w:rPr>
          <w:rFonts w:cstheme="minorHAnsi"/>
        </w:rPr>
      </w:pPr>
    </w:p>
    <w:p w14:paraId="57D2FB9D" w14:textId="56BCE151" w:rsidR="00C07A74" w:rsidRPr="008604AF" w:rsidRDefault="00C96EF1" w:rsidP="00363244">
      <w:pPr>
        <w:rPr>
          <w:rFonts w:cstheme="minorHAnsi"/>
        </w:rPr>
      </w:pPr>
      <w:r w:rsidRPr="008604AF">
        <w:rPr>
          <w:rFonts w:cstheme="minorHAnsi"/>
          <w:lang w:bidi="en-GB"/>
        </w:rPr>
        <w:t xml:space="preserve">If the removed functionality constitutes a </w:t>
      </w:r>
      <w:r w:rsidR="00BF2787">
        <w:rPr>
          <w:rFonts w:cstheme="minorHAnsi"/>
          <w:lang w:bidi="en-GB"/>
        </w:rPr>
        <w:t>material</w:t>
      </w:r>
      <w:r w:rsidR="00BF2787" w:rsidRPr="008604AF">
        <w:rPr>
          <w:rFonts w:cstheme="minorHAnsi"/>
          <w:lang w:bidi="en-GB"/>
        </w:rPr>
        <w:t xml:space="preserve"> </w:t>
      </w:r>
      <w:r w:rsidRPr="008604AF">
        <w:rPr>
          <w:rFonts w:cstheme="minorHAnsi"/>
          <w:lang w:bidi="en-GB"/>
        </w:rPr>
        <w:t xml:space="preserve">defect and the Supplier is unable to replace it, the Customer may terminate the Agreement upon the expiration of the 60-day deadline </w:t>
      </w:r>
      <w:r w:rsidR="00577E0D">
        <w:rPr>
          <w:rFonts w:cstheme="minorHAnsi"/>
          <w:lang w:bidi="en-GB"/>
        </w:rPr>
        <w:t xml:space="preserve">as </w:t>
      </w:r>
      <w:r w:rsidRPr="008604AF">
        <w:rPr>
          <w:rFonts w:cstheme="minorHAnsi"/>
          <w:lang w:bidi="en-GB"/>
        </w:rPr>
        <w:t>described above.</w:t>
      </w:r>
    </w:p>
    <w:p w14:paraId="5FBA85DF" w14:textId="3F814197" w:rsidR="007D5D46" w:rsidRPr="008604AF" w:rsidRDefault="007D5D46" w:rsidP="007D5D46">
      <w:pPr>
        <w:rPr>
          <w:rFonts w:cstheme="minorHAnsi"/>
        </w:rPr>
      </w:pPr>
    </w:p>
    <w:p w14:paraId="5CBE04BC" w14:textId="3CB31B0A" w:rsidR="005E550D" w:rsidRPr="008604AF" w:rsidRDefault="00881319" w:rsidP="005E550D">
      <w:pPr>
        <w:pStyle w:val="Overskrift2"/>
        <w:rPr>
          <w:rFonts w:cstheme="minorHAnsi"/>
        </w:rPr>
      </w:pPr>
      <w:bookmarkStart w:id="41" w:name="_Ref74045035"/>
      <w:bookmarkStart w:id="42" w:name="_Ref74046182"/>
      <w:bookmarkStart w:id="43" w:name="_Toc112234637"/>
      <w:r w:rsidRPr="008604AF">
        <w:rPr>
          <w:rFonts w:cstheme="minorHAnsi"/>
          <w:lang w:bidi="en-GB"/>
        </w:rPr>
        <w:t>Maintenance and other follow-up on the Customer’s use of Cloud Services</w:t>
      </w:r>
      <w:bookmarkEnd w:id="41"/>
      <w:bookmarkEnd w:id="42"/>
      <w:bookmarkEnd w:id="43"/>
    </w:p>
    <w:p w14:paraId="6F2B411D" w14:textId="5132339A" w:rsidR="000F2D81" w:rsidRPr="008604AF" w:rsidRDefault="00881319" w:rsidP="005E550D">
      <w:pPr>
        <w:rPr>
          <w:lang w:eastAsia="nb-NO"/>
        </w:rPr>
      </w:pPr>
      <w:r w:rsidRPr="008604AF">
        <w:rPr>
          <w:lang w:bidi="en-GB"/>
        </w:rPr>
        <w:t xml:space="preserve">If the Supplier </w:t>
      </w:r>
      <w:r w:rsidR="0031745A">
        <w:rPr>
          <w:lang w:bidi="en-GB"/>
        </w:rPr>
        <w:t>is to</w:t>
      </w:r>
      <w:r w:rsidR="0031745A" w:rsidRPr="008604AF">
        <w:rPr>
          <w:lang w:bidi="en-GB"/>
        </w:rPr>
        <w:t xml:space="preserve"> </w:t>
      </w:r>
      <w:r w:rsidRPr="008604AF">
        <w:rPr>
          <w:lang w:bidi="en-GB"/>
        </w:rPr>
        <w:t xml:space="preserve">assist with the maintenance of integrations or other Additional Services after </w:t>
      </w:r>
      <w:r w:rsidR="00E85CF4">
        <w:rPr>
          <w:lang w:bidi="en-GB"/>
        </w:rPr>
        <w:t xml:space="preserve">the </w:t>
      </w:r>
      <w:r w:rsidR="00746D6B">
        <w:rPr>
          <w:lang w:bidi="en-GB"/>
        </w:rPr>
        <w:t>A</w:t>
      </w:r>
      <w:r w:rsidR="00E85CF4">
        <w:rPr>
          <w:lang w:bidi="en-GB"/>
        </w:rPr>
        <w:t>pproval</w:t>
      </w:r>
      <w:r w:rsidR="00E85CF4" w:rsidRPr="008604AF">
        <w:rPr>
          <w:lang w:bidi="en-GB"/>
        </w:rPr>
        <w:t xml:space="preserve"> </w:t>
      </w:r>
      <w:r w:rsidRPr="008604AF">
        <w:rPr>
          <w:lang w:bidi="en-GB"/>
        </w:rPr>
        <w:t xml:space="preserve">test has been completed, this </w:t>
      </w:r>
      <w:r w:rsidR="00382846">
        <w:rPr>
          <w:lang w:bidi="en-GB"/>
        </w:rPr>
        <w:t>is</w:t>
      </w:r>
      <w:r w:rsidRPr="008604AF">
        <w:rPr>
          <w:lang w:bidi="en-GB"/>
        </w:rPr>
        <w:t xml:space="preserve"> specified in Appendix 1 and 2. The agreed service levels for maintenance and other Additional Services after </w:t>
      </w:r>
      <w:r w:rsidR="00846C76">
        <w:rPr>
          <w:lang w:bidi="en-GB"/>
        </w:rPr>
        <w:t xml:space="preserve">the </w:t>
      </w:r>
      <w:r w:rsidR="008C4293">
        <w:rPr>
          <w:lang w:bidi="en-GB"/>
        </w:rPr>
        <w:t>A</w:t>
      </w:r>
      <w:r w:rsidR="00846C76">
        <w:rPr>
          <w:lang w:bidi="en-GB"/>
        </w:rPr>
        <w:t xml:space="preserve">pproval test </w:t>
      </w:r>
      <w:r w:rsidRPr="008604AF">
        <w:rPr>
          <w:lang w:bidi="en-GB"/>
        </w:rPr>
        <w:t xml:space="preserve">(response times and any standardised compensations, etc.) </w:t>
      </w:r>
      <w:r w:rsidR="00382846">
        <w:rPr>
          <w:lang w:bidi="en-GB"/>
        </w:rPr>
        <w:t>is</w:t>
      </w:r>
      <w:r w:rsidRPr="008604AF">
        <w:rPr>
          <w:lang w:bidi="en-GB"/>
        </w:rPr>
        <w:t xml:space="preserve"> specified in Appendix 5. Unless otherwise agreed in Appendix 7, maintenance (and other Additional Services) shall be payable in accordance with the hourly rates agreed in Appendix 7. </w:t>
      </w:r>
    </w:p>
    <w:p w14:paraId="57122A5F" w14:textId="77777777" w:rsidR="000F2D81" w:rsidRPr="008604AF" w:rsidRDefault="000F2D81" w:rsidP="005E550D">
      <w:pPr>
        <w:rPr>
          <w:lang w:eastAsia="nb-NO"/>
        </w:rPr>
      </w:pPr>
    </w:p>
    <w:p w14:paraId="16840B37" w14:textId="54B1653E" w:rsidR="005E550D" w:rsidRPr="008604AF" w:rsidRDefault="005E550D" w:rsidP="005E550D">
      <w:pPr>
        <w:rPr>
          <w:lang w:eastAsia="nb-NO"/>
        </w:rPr>
      </w:pPr>
      <w:r w:rsidRPr="008604AF">
        <w:rPr>
          <w:lang w:bidi="en-GB"/>
        </w:rPr>
        <w:t xml:space="preserve">The Supplier shall not have any obligations relating to further follow-up of the Cloud Services after </w:t>
      </w:r>
      <w:r w:rsidR="006C1097">
        <w:rPr>
          <w:lang w:bidi="en-GB"/>
        </w:rPr>
        <w:t xml:space="preserve">the </w:t>
      </w:r>
      <w:r w:rsidR="00D34DAA">
        <w:rPr>
          <w:lang w:bidi="en-GB"/>
        </w:rPr>
        <w:t>A</w:t>
      </w:r>
      <w:r w:rsidR="006C1097">
        <w:rPr>
          <w:lang w:bidi="en-GB"/>
        </w:rPr>
        <w:t>pproval test</w:t>
      </w:r>
      <w:r w:rsidRPr="008604AF">
        <w:rPr>
          <w:lang w:bidi="en-GB"/>
        </w:rPr>
        <w:t xml:space="preserve"> for any accepted Cloud Services, unless otherwise explicitly specified in Appendix 1 and 2 (as Additional Services) or in the Agreement in general.</w:t>
      </w:r>
    </w:p>
    <w:p w14:paraId="32F8E95E" w14:textId="77777777" w:rsidR="007D5D46" w:rsidRPr="008604AF" w:rsidRDefault="007D5D46" w:rsidP="007D5D46">
      <w:pPr>
        <w:rPr>
          <w:lang w:eastAsia="nb-NO"/>
        </w:rPr>
      </w:pPr>
    </w:p>
    <w:p w14:paraId="121D984A" w14:textId="79B78CCD" w:rsidR="007D5D46" w:rsidRPr="008604AF" w:rsidRDefault="007D5D46" w:rsidP="007D5D46">
      <w:pPr>
        <w:pStyle w:val="Overskrift2"/>
      </w:pPr>
      <w:bookmarkStart w:id="44" w:name="_Ref58338245"/>
      <w:bookmarkStart w:id="45" w:name="_Ref58782252"/>
      <w:bookmarkStart w:id="46" w:name="_Ref67141932"/>
      <w:bookmarkStart w:id="47" w:name="_Ref67149409"/>
      <w:bookmarkStart w:id="48" w:name="_Ref67410734"/>
      <w:bookmarkStart w:id="49" w:name="_Ref67413155"/>
      <w:bookmarkStart w:id="50" w:name="_Toc112234638"/>
      <w:r w:rsidRPr="008604AF">
        <w:rPr>
          <w:lang w:bidi="en-GB"/>
        </w:rPr>
        <w:t>Termination of the Cloud Services</w:t>
      </w:r>
      <w:bookmarkEnd w:id="44"/>
      <w:bookmarkEnd w:id="45"/>
      <w:bookmarkEnd w:id="46"/>
      <w:bookmarkEnd w:id="47"/>
      <w:bookmarkEnd w:id="48"/>
      <w:bookmarkEnd w:id="49"/>
      <w:bookmarkEnd w:id="50"/>
    </w:p>
    <w:p w14:paraId="2A941DC0" w14:textId="77728DCE" w:rsidR="002E4247" w:rsidRPr="008604AF" w:rsidRDefault="005E550D" w:rsidP="002E4247">
      <w:pPr>
        <w:rPr>
          <w:lang w:eastAsia="nb-NO"/>
        </w:rPr>
      </w:pPr>
      <w:r w:rsidRPr="008604AF">
        <w:rPr>
          <w:lang w:bidi="en-GB"/>
        </w:rPr>
        <w:t xml:space="preserve">To the extent that the Supplier </w:t>
      </w:r>
      <w:r w:rsidR="00303331">
        <w:rPr>
          <w:lang w:bidi="en-GB"/>
        </w:rPr>
        <w:t>is to</w:t>
      </w:r>
      <w:r w:rsidRPr="008604AF">
        <w:rPr>
          <w:lang w:bidi="en-GB"/>
        </w:rPr>
        <w:t xml:space="preserve"> assist in the termination of the Cloud Services, this </w:t>
      </w:r>
      <w:r w:rsidR="00AD7581">
        <w:rPr>
          <w:lang w:bidi="en-GB"/>
        </w:rPr>
        <w:t>is</w:t>
      </w:r>
      <w:r w:rsidRPr="008604AF">
        <w:rPr>
          <w:lang w:bidi="en-GB"/>
        </w:rPr>
        <w:t xml:space="preserve"> described as Additional Services in Appendix 1 and 2. </w:t>
      </w:r>
    </w:p>
    <w:p w14:paraId="7A74BBFA" w14:textId="1AA7D784" w:rsidR="005E550D" w:rsidRPr="008604AF" w:rsidRDefault="002E4247" w:rsidP="005E550D">
      <w:pPr>
        <w:rPr>
          <w:lang w:eastAsia="nb-NO"/>
        </w:rPr>
      </w:pPr>
      <w:r w:rsidRPr="008604AF">
        <w:rPr>
          <w:lang w:bidi="en-GB"/>
        </w:rPr>
        <w:t xml:space="preserve">Such assistance may include </w:t>
      </w:r>
      <w:r w:rsidR="002C772F" w:rsidRPr="008604AF">
        <w:rPr>
          <w:lang w:bidi="en-GB"/>
        </w:rPr>
        <w:t>assis</w:t>
      </w:r>
      <w:r w:rsidR="002C772F">
        <w:rPr>
          <w:lang w:bidi="en-GB"/>
        </w:rPr>
        <w:t>ting</w:t>
      </w:r>
      <w:r w:rsidR="002F131E">
        <w:rPr>
          <w:lang w:bidi="en-GB"/>
        </w:rPr>
        <w:t xml:space="preserve"> the Customer with </w:t>
      </w:r>
      <w:r w:rsidR="00821908">
        <w:rPr>
          <w:lang w:bidi="en-GB"/>
        </w:rPr>
        <w:t>the transfer of</w:t>
      </w:r>
      <w:r w:rsidR="002F131E">
        <w:rPr>
          <w:lang w:bidi="en-GB"/>
        </w:rPr>
        <w:t xml:space="preserve"> the Customer’s data</w:t>
      </w:r>
      <w:r w:rsidR="00CA5730">
        <w:rPr>
          <w:lang w:bidi="en-GB"/>
        </w:rPr>
        <w:t xml:space="preserve"> back to the Customer</w:t>
      </w:r>
      <w:r w:rsidRPr="008604AF">
        <w:rPr>
          <w:lang w:bidi="en-GB"/>
        </w:rPr>
        <w:t xml:space="preserve"> or transferring the Cloud Service Agreement to the Customer if the Supplier is a party to the agreement with the Cloud Service Provider. </w:t>
      </w:r>
    </w:p>
    <w:p w14:paraId="2AE2E57C" w14:textId="77777777" w:rsidR="00D53526" w:rsidRPr="008604AF" w:rsidRDefault="00D53526" w:rsidP="007D5D46"/>
    <w:p w14:paraId="60B3A3C1" w14:textId="5ADDE072" w:rsidR="007D5D46" w:rsidRPr="008604AF" w:rsidRDefault="007D5D46" w:rsidP="007D5D46">
      <w:r w:rsidRPr="008604AF">
        <w:rPr>
          <w:lang w:bidi="en-GB"/>
        </w:rPr>
        <w:t xml:space="preserve">Unless otherwise agreed in Appendix 7, Additional Services linked to the termination of the Cloud Services shall be payable in accordance with the Supplier’s hourly rates specified in Appendix 7. </w:t>
      </w:r>
    </w:p>
    <w:p w14:paraId="1DFFB15D" w14:textId="3B55B2D4" w:rsidR="00070A80" w:rsidRPr="008604AF" w:rsidRDefault="00F11EF6" w:rsidP="00070A80">
      <w:pPr>
        <w:pStyle w:val="Overskrift1"/>
        <w:rPr>
          <w:rFonts w:cstheme="minorHAnsi"/>
        </w:rPr>
      </w:pPr>
      <w:bookmarkStart w:id="51" w:name="_Toc112234639"/>
      <w:r>
        <w:rPr>
          <w:rFonts w:cstheme="minorHAnsi"/>
          <w:lang w:bidi="en-GB"/>
        </w:rPr>
        <w:t>change procedyre</w:t>
      </w:r>
      <w:bookmarkEnd w:id="51"/>
    </w:p>
    <w:p w14:paraId="7543F188" w14:textId="68B021B1" w:rsidR="00070A80" w:rsidRPr="008604AF" w:rsidRDefault="00070A80" w:rsidP="00070A80">
      <w:pPr>
        <w:pStyle w:val="Overskrift2"/>
        <w:rPr>
          <w:rFonts w:cstheme="minorHAnsi"/>
        </w:rPr>
      </w:pPr>
      <w:bookmarkStart w:id="52" w:name="_Toc112234640"/>
      <w:r w:rsidRPr="008604AF">
        <w:rPr>
          <w:rFonts w:cstheme="minorHAnsi"/>
          <w:lang w:bidi="en-GB"/>
        </w:rPr>
        <w:t>Amendment agreements</w:t>
      </w:r>
      <w:bookmarkEnd w:id="52"/>
    </w:p>
    <w:p w14:paraId="64B03EC5" w14:textId="2060D2C4" w:rsidR="00500978" w:rsidRPr="008604AF" w:rsidRDefault="00500978" w:rsidP="00500978">
      <w:pPr>
        <w:rPr>
          <w:rFonts w:cstheme="minorHAnsi"/>
        </w:rPr>
      </w:pPr>
      <w:r w:rsidRPr="008604AF">
        <w:rPr>
          <w:rFonts w:cstheme="minorHAnsi"/>
          <w:lang w:bidi="en-GB"/>
        </w:rPr>
        <w:t>If, after entering into the Agreement, the Customer needs to</w:t>
      </w:r>
      <w:r w:rsidR="00F124DE">
        <w:rPr>
          <w:rFonts w:cstheme="minorHAnsi"/>
          <w:lang w:bidi="en-GB"/>
        </w:rPr>
        <w:t xml:space="preserve"> change</w:t>
      </w:r>
      <w:r w:rsidRPr="008604AF">
        <w:rPr>
          <w:rFonts w:cstheme="minorHAnsi"/>
          <w:lang w:bidi="en-GB"/>
        </w:rPr>
        <w:t xml:space="preserve"> the requirements relating to Additional Services or the Agreement in general, the Customer may request an amendment agreement. No amendment agreement is required when ordering services from the Supplier’s service </w:t>
      </w:r>
      <w:r w:rsidR="0041740E">
        <w:rPr>
          <w:rFonts w:cstheme="minorHAnsi"/>
          <w:lang w:bidi="en-GB"/>
        </w:rPr>
        <w:t>catalogue</w:t>
      </w:r>
      <w:r w:rsidRPr="008604AF">
        <w:rPr>
          <w:rFonts w:cstheme="minorHAnsi"/>
          <w:lang w:bidi="en-GB"/>
        </w:rPr>
        <w:t xml:space="preserve"> in accordance with Section </w:t>
      </w:r>
      <w:r w:rsidR="00C54C5F" w:rsidRPr="008604AF">
        <w:rPr>
          <w:rFonts w:cstheme="minorHAnsi"/>
          <w:lang w:bidi="en-GB"/>
        </w:rPr>
        <w:fldChar w:fldCharType="begin"/>
      </w:r>
      <w:r w:rsidR="00C54C5F" w:rsidRPr="008604AF">
        <w:rPr>
          <w:rFonts w:cstheme="minorHAnsi"/>
          <w:lang w:bidi="en-GB"/>
        </w:rPr>
        <w:instrText xml:space="preserve"> REF _Ref74045046 \r \h </w:instrText>
      </w:r>
      <w:r w:rsidR="008604AF">
        <w:rPr>
          <w:rFonts w:cstheme="minorHAnsi"/>
          <w:lang w:bidi="en-GB"/>
        </w:rPr>
        <w:instrText xml:space="preserve"> \* MERGEFORMAT </w:instrText>
      </w:r>
      <w:r w:rsidR="00C54C5F" w:rsidRPr="008604AF">
        <w:rPr>
          <w:rFonts w:cstheme="minorHAnsi"/>
          <w:lang w:bidi="en-GB"/>
        </w:rPr>
      </w:r>
      <w:r w:rsidR="00C54C5F" w:rsidRPr="008604AF">
        <w:rPr>
          <w:rFonts w:cstheme="minorHAnsi"/>
          <w:lang w:bidi="en-GB"/>
        </w:rPr>
        <w:fldChar w:fldCharType="separate"/>
      </w:r>
      <w:r w:rsidR="00E72B53">
        <w:rPr>
          <w:rFonts w:cstheme="minorHAnsi"/>
          <w:lang w:bidi="en-GB"/>
        </w:rPr>
        <w:t>3.2</w:t>
      </w:r>
      <w:r w:rsidR="00C54C5F" w:rsidRPr="008604AF">
        <w:rPr>
          <w:rFonts w:cstheme="minorHAnsi"/>
          <w:lang w:bidi="en-GB"/>
        </w:rPr>
        <w:fldChar w:fldCharType="end"/>
      </w:r>
      <w:r w:rsidRPr="008604AF">
        <w:rPr>
          <w:rFonts w:cstheme="minorHAnsi"/>
          <w:lang w:bidi="en-GB"/>
        </w:rPr>
        <w:t xml:space="preserve"> or when scaling the Cloud Services up or down in accordance with the Standard Terms when Cloud Services are priced </w:t>
      </w:r>
      <w:r w:rsidR="00AB0CEA">
        <w:rPr>
          <w:rFonts w:cstheme="minorHAnsi"/>
          <w:lang w:bidi="en-GB"/>
        </w:rPr>
        <w:t>per</w:t>
      </w:r>
      <w:r w:rsidRPr="008604AF">
        <w:rPr>
          <w:rFonts w:cstheme="minorHAnsi"/>
          <w:lang w:bidi="en-GB"/>
        </w:rPr>
        <w:t xml:space="preserve"> actual us</w:t>
      </w:r>
      <w:r w:rsidR="00C430C1">
        <w:rPr>
          <w:rFonts w:cstheme="minorHAnsi"/>
          <w:lang w:bidi="en-GB"/>
        </w:rPr>
        <w:t>e</w:t>
      </w:r>
      <w:r w:rsidRPr="008604AF">
        <w:rPr>
          <w:rFonts w:cstheme="minorHAnsi"/>
          <w:lang w:bidi="en-GB"/>
        </w:rPr>
        <w:t>.</w:t>
      </w:r>
    </w:p>
    <w:p w14:paraId="4BC51C01" w14:textId="77777777" w:rsidR="00500978" w:rsidRPr="008604AF" w:rsidRDefault="00500978" w:rsidP="00070A80">
      <w:pPr>
        <w:rPr>
          <w:rFonts w:cstheme="minorHAnsi"/>
        </w:rPr>
      </w:pPr>
    </w:p>
    <w:p w14:paraId="1782783B" w14:textId="0F93BABF" w:rsidR="00070A80" w:rsidRPr="008604AF" w:rsidRDefault="00070A80" w:rsidP="00070A80">
      <w:pPr>
        <w:rPr>
          <w:rFonts w:cstheme="minorHAnsi"/>
        </w:rPr>
      </w:pPr>
      <w:r w:rsidRPr="008604AF">
        <w:rPr>
          <w:rFonts w:cstheme="minorHAnsi"/>
          <w:lang w:bidi="en-GB"/>
        </w:rPr>
        <w:t xml:space="preserve">The Supplier may </w:t>
      </w:r>
      <w:r w:rsidR="00D618A1">
        <w:rPr>
          <w:rFonts w:cstheme="minorHAnsi"/>
          <w:lang w:bidi="en-GB"/>
        </w:rPr>
        <w:t>claim</w:t>
      </w:r>
      <w:r w:rsidR="00D618A1" w:rsidRPr="008604AF">
        <w:rPr>
          <w:rFonts w:cstheme="minorHAnsi"/>
          <w:lang w:bidi="en-GB"/>
        </w:rPr>
        <w:t xml:space="preserve"> </w:t>
      </w:r>
      <w:r w:rsidRPr="008604AF">
        <w:rPr>
          <w:rFonts w:cstheme="minorHAnsi"/>
          <w:lang w:bidi="en-GB"/>
        </w:rPr>
        <w:t xml:space="preserve">adjustments to </w:t>
      </w:r>
      <w:r w:rsidR="00EC23EE">
        <w:rPr>
          <w:rFonts w:cstheme="minorHAnsi"/>
          <w:lang w:bidi="en-GB"/>
        </w:rPr>
        <w:t>fees</w:t>
      </w:r>
      <w:r w:rsidR="002B3BF6">
        <w:rPr>
          <w:rFonts w:cstheme="minorHAnsi"/>
          <w:lang w:bidi="en-GB"/>
        </w:rPr>
        <w:t xml:space="preserve"> </w:t>
      </w:r>
      <w:r w:rsidRPr="008604AF">
        <w:rPr>
          <w:rFonts w:cstheme="minorHAnsi"/>
          <w:lang w:bidi="en-GB"/>
        </w:rPr>
        <w:t xml:space="preserve">or </w:t>
      </w:r>
      <w:r w:rsidR="002A1F79">
        <w:rPr>
          <w:rFonts w:cstheme="minorHAnsi"/>
          <w:lang w:bidi="en-GB"/>
        </w:rPr>
        <w:t>plans</w:t>
      </w:r>
      <w:r w:rsidRPr="008604AF">
        <w:rPr>
          <w:rFonts w:cstheme="minorHAnsi"/>
          <w:lang w:bidi="en-GB"/>
        </w:rPr>
        <w:t xml:space="preserve"> resulting from the change. </w:t>
      </w:r>
      <w:r w:rsidR="00B57B44">
        <w:rPr>
          <w:rFonts w:cstheme="minorHAnsi"/>
          <w:lang w:bidi="en-GB"/>
        </w:rPr>
        <w:t>Claims</w:t>
      </w:r>
      <w:r w:rsidR="00B57B44" w:rsidRPr="008604AF">
        <w:rPr>
          <w:rFonts w:cstheme="minorHAnsi"/>
          <w:lang w:bidi="en-GB"/>
        </w:rPr>
        <w:t xml:space="preserve"> </w:t>
      </w:r>
      <w:r w:rsidR="005304EF">
        <w:rPr>
          <w:rFonts w:cstheme="minorHAnsi"/>
          <w:lang w:bidi="en-GB"/>
        </w:rPr>
        <w:t>pertaining to</w:t>
      </w:r>
      <w:r w:rsidRPr="008604AF">
        <w:rPr>
          <w:rFonts w:cstheme="minorHAnsi"/>
          <w:lang w:bidi="en-GB"/>
        </w:rPr>
        <w:t xml:space="preserve"> adjusted </w:t>
      </w:r>
      <w:r w:rsidR="002B3BF6">
        <w:rPr>
          <w:rFonts w:cstheme="minorHAnsi"/>
          <w:lang w:bidi="en-GB"/>
        </w:rPr>
        <w:t>fees</w:t>
      </w:r>
      <w:r w:rsidR="002B3BF6" w:rsidRPr="008604AF">
        <w:rPr>
          <w:rFonts w:cstheme="minorHAnsi"/>
          <w:lang w:bidi="en-GB"/>
        </w:rPr>
        <w:t xml:space="preserve"> </w:t>
      </w:r>
      <w:r w:rsidRPr="008604AF">
        <w:rPr>
          <w:rFonts w:cstheme="minorHAnsi"/>
          <w:lang w:bidi="en-GB"/>
        </w:rPr>
        <w:t xml:space="preserve">or </w:t>
      </w:r>
      <w:r w:rsidR="009F02B1">
        <w:rPr>
          <w:rFonts w:cstheme="minorHAnsi"/>
          <w:lang w:bidi="en-GB"/>
        </w:rPr>
        <w:t xml:space="preserve">plans </w:t>
      </w:r>
      <w:r w:rsidR="009F02B1" w:rsidRPr="008604AF">
        <w:rPr>
          <w:rFonts w:cstheme="minorHAnsi"/>
          <w:lang w:bidi="en-GB"/>
        </w:rPr>
        <w:t>must</w:t>
      </w:r>
      <w:r w:rsidRPr="008604AF">
        <w:rPr>
          <w:rFonts w:cstheme="minorHAnsi"/>
          <w:lang w:bidi="en-GB"/>
        </w:rPr>
        <w:t xml:space="preserve"> be </w:t>
      </w:r>
      <w:r w:rsidR="00400E4E" w:rsidRPr="008604AF">
        <w:rPr>
          <w:rFonts w:cstheme="minorHAnsi"/>
          <w:lang w:bidi="en-GB"/>
        </w:rPr>
        <w:t xml:space="preserve">submitted </w:t>
      </w:r>
      <w:proofErr w:type="gramStart"/>
      <w:r w:rsidR="00400E4E" w:rsidRPr="008604AF">
        <w:rPr>
          <w:rFonts w:cstheme="minorHAnsi"/>
          <w:lang w:bidi="en-GB"/>
        </w:rPr>
        <w:t>at</w:t>
      </w:r>
      <w:r w:rsidRPr="008604AF">
        <w:rPr>
          <w:rFonts w:cstheme="minorHAnsi"/>
          <w:lang w:bidi="en-GB"/>
        </w:rPr>
        <w:t xml:space="preserve"> the same time that</w:t>
      </w:r>
      <w:proofErr w:type="gramEnd"/>
      <w:r w:rsidRPr="008604AF">
        <w:rPr>
          <w:rFonts w:cstheme="minorHAnsi"/>
          <w:lang w:bidi="en-GB"/>
        </w:rPr>
        <w:t xml:space="preserve"> the Supplier responds to the Customer’s request for an amendment agreement. </w:t>
      </w:r>
    </w:p>
    <w:p w14:paraId="034B21B7" w14:textId="77777777" w:rsidR="00070A80" w:rsidRPr="008604AF" w:rsidRDefault="00070A80" w:rsidP="00070A80">
      <w:pPr>
        <w:rPr>
          <w:rFonts w:cstheme="minorHAnsi"/>
        </w:rPr>
      </w:pPr>
    </w:p>
    <w:p w14:paraId="31071E9A" w14:textId="4F049B8B" w:rsidR="00DB1949" w:rsidRPr="008604AF" w:rsidRDefault="00070A80" w:rsidP="00B225E7">
      <w:pPr>
        <w:rPr>
          <w:rFonts w:cstheme="minorHAnsi"/>
        </w:rPr>
      </w:pPr>
      <w:r w:rsidRPr="008604AF">
        <w:rPr>
          <w:rFonts w:cstheme="minorHAnsi"/>
          <w:lang w:bidi="en-GB"/>
        </w:rPr>
        <w:t xml:space="preserve">Amendments to the Agreement shall be made in writing and shall be signed by the Parties’ authorised representatives, see Section </w:t>
      </w:r>
      <w:r w:rsidRPr="008604AF">
        <w:rPr>
          <w:rFonts w:cstheme="minorHAnsi"/>
          <w:lang w:bidi="en-GB"/>
        </w:rPr>
        <w:fldChar w:fldCharType="begin"/>
      </w:r>
      <w:r w:rsidRPr="008604AF">
        <w:rPr>
          <w:rFonts w:cstheme="minorHAnsi"/>
          <w:lang w:bidi="en-GB"/>
        </w:rPr>
        <w:instrText xml:space="preserve"> REF _Ref69217314 \r \h </w:instrText>
      </w:r>
      <w:r w:rsidR="008604AF">
        <w:rPr>
          <w:rFonts w:cstheme="minorHAnsi"/>
          <w:lang w:bidi="en-GB"/>
        </w:rPr>
        <w:instrText xml:space="preserve"> \* MERGEFORMAT </w:instrText>
      </w:r>
      <w:r w:rsidRPr="008604AF">
        <w:rPr>
          <w:rFonts w:cstheme="minorHAnsi"/>
          <w:lang w:bidi="en-GB"/>
        </w:rPr>
      </w:r>
      <w:r w:rsidRPr="008604AF">
        <w:rPr>
          <w:rFonts w:cstheme="minorHAnsi"/>
          <w:lang w:bidi="en-GB"/>
        </w:rPr>
        <w:fldChar w:fldCharType="separate"/>
      </w:r>
      <w:r w:rsidR="00E72B53">
        <w:rPr>
          <w:rFonts w:cstheme="minorHAnsi"/>
          <w:lang w:bidi="en-GB"/>
        </w:rPr>
        <w:t>2.1</w:t>
      </w:r>
      <w:r w:rsidRPr="008604AF">
        <w:rPr>
          <w:rFonts w:cstheme="minorHAnsi"/>
          <w:lang w:bidi="en-GB"/>
        </w:rPr>
        <w:fldChar w:fldCharType="end"/>
      </w:r>
      <w:r w:rsidRPr="008604AF">
        <w:rPr>
          <w:rFonts w:cstheme="minorHAnsi"/>
          <w:lang w:bidi="en-GB"/>
        </w:rPr>
        <w:t xml:space="preserve">. The Supplier shall keep an ongoing </w:t>
      </w:r>
      <w:r w:rsidR="0041740E">
        <w:rPr>
          <w:rFonts w:cstheme="minorHAnsi"/>
          <w:lang w:bidi="en-GB"/>
        </w:rPr>
        <w:t>catalogue</w:t>
      </w:r>
      <w:r w:rsidRPr="008604AF">
        <w:rPr>
          <w:rFonts w:cstheme="minorHAnsi"/>
          <w:lang w:bidi="en-GB"/>
        </w:rPr>
        <w:t xml:space="preserve"> of amendments, which shall constitute Appendix 9, and shall provide the Customer with an updated copy without delay.</w:t>
      </w:r>
    </w:p>
    <w:p w14:paraId="19095C92" w14:textId="77777777" w:rsidR="00070A80" w:rsidRPr="008604AF" w:rsidRDefault="00070A80" w:rsidP="00070A80">
      <w:pPr>
        <w:rPr>
          <w:rFonts w:cstheme="minorHAnsi"/>
        </w:rPr>
      </w:pPr>
    </w:p>
    <w:p w14:paraId="173105EA" w14:textId="0DBAAC75" w:rsidR="00070A80" w:rsidRPr="008604AF" w:rsidRDefault="00070A80" w:rsidP="00070A80">
      <w:pPr>
        <w:pStyle w:val="Overskrift2"/>
        <w:rPr>
          <w:rFonts w:cstheme="minorHAnsi"/>
        </w:rPr>
      </w:pPr>
      <w:bookmarkStart w:id="53" w:name="_Ref69481534"/>
      <w:bookmarkStart w:id="54" w:name="_Ref74045046"/>
      <w:bookmarkStart w:id="55" w:name="_Toc112234641"/>
      <w:r w:rsidRPr="008604AF">
        <w:rPr>
          <w:rFonts w:cstheme="minorHAnsi"/>
          <w:lang w:bidi="en-GB"/>
        </w:rPr>
        <w:t xml:space="preserve">The Supplier’s service </w:t>
      </w:r>
      <w:r w:rsidR="0041740E">
        <w:rPr>
          <w:rFonts w:cstheme="minorHAnsi"/>
          <w:lang w:bidi="en-GB"/>
        </w:rPr>
        <w:t>catalogue</w:t>
      </w:r>
      <w:bookmarkEnd w:id="53"/>
      <w:bookmarkEnd w:id="54"/>
      <w:bookmarkEnd w:id="55"/>
    </w:p>
    <w:p w14:paraId="2F2ACB9A" w14:textId="4FD049B7" w:rsidR="0026461A" w:rsidRPr="008604AF" w:rsidRDefault="0026461A" w:rsidP="0026461A">
      <w:pPr>
        <w:pStyle w:val="Overskrift3"/>
      </w:pPr>
      <w:bookmarkStart w:id="56" w:name="_Ref86162897"/>
      <w:bookmarkStart w:id="57" w:name="_Toc112234642"/>
      <w:r w:rsidRPr="008604AF">
        <w:rPr>
          <w:lang w:bidi="en-GB"/>
        </w:rPr>
        <w:t xml:space="preserve">Additional Services in the service </w:t>
      </w:r>
      <w:r w:rsidR="00E657D9">
        <w:rPr>
          <w:lang w:bidi="en-GB"/>
        </w:rPr>
        <w:t>catalogue</w:t>
      </w:r>
      <w:bookmarkEnd w:id="56"/>
      <w:bookmarkEnd w:id="57"/>
    </w:p>
    <w:p w14:paraId="48DC6955" w14:textId="0F8F88D2" w:rsidR="0026461A" w:rsidRPr="008604AF" w:rsidRDefault="0026461A" w:rsidP="0026461A">
      <w:r w:rsidRPr="008604AF">
        <w:rPr>
          <w:lang w:bidi="en-GB"/>
        </w:rPr>
        <w:t xml:space="preserve">The scope of the Supplier’s obligations may change when the Customer orders Additional Services from the Supplier’s service </w:t>
      </w:r>
      <w:r w:rsidR="00F5424F">
        <w:rPr>
          <w:lang w:bidi="en-GB"/>
        </w:rPr>
        <w:t>catalogue</w:t>
      </w:r>
      <w:r w:rsidR="00F5424F" w:rsidRPr="008604AF">
        <w:rPr>
          <w:lang w:bidi="en-GB"/>
        </w:rPr>
        <w:t xml:space="preserve"> if</w:t>
      </w:r>
      <w:r w:rsidRPr="008604AF">
        <w:rPr>
          <w:lang w:bidi="en-GB"/>
        </w:rPr>
        <w:t xml:space="preserve"> these have been included and priced in Appendix 7.</w:t>
      </w:r>
    </w:p>
    <w:p w14:paraId="4AABDB9D" w14:textId="77777777" w:rsidR="0026461A" w:rsidRPr="008604AF" w:rsidRDefault="0026461A" w:rsidP="00070A80"/>
    <w:p w14:paraId="43A7A329" w14:textId="256D92DF" w:rsidR="0026461A" w:rsidRPr="008604AF" w:rsidRDefault="0026461A" w:rsidP="0026461A">
      <w:pPr>
        <w:pStyle w:val="Overskrift3"/>
      </w:pPr>
      <w:bookmarkStart w:id="58" w:name="_Toc112234643"/>
      <w:r w:rsidRPr="008604AF">
        <w:rPr>
          <w:lang w:bidi="en-GB"/>
        </w:rPr>
        <w:lastRenderedPageBreak/>
        <w:t xml:space="preserve">Cloud Services in the service </w:t>
      </w:r>
      <w:r w:rsidR="00F5424F">
        <w:rPr>
          <w:lang w:bidi="en-GB"/>
        </w:rPr>
        <w:t>catalogue</w:t>
      </w:r>
      <w:bookmarkEnd w:id="58"/>
    </w:p>
    <w:p w14:paraId="4EBC9050" w14:textId="208F0F3A" w:rsidR="00070A80" w:rsidRPr="008604AF" w:rsidRDefault="0090358D" w:rsidP="00070A80">
      <w:r w:rsidRPr="008604AF">
        <w:rPr>
          <w:lang w:bidi="en-GB"/>
        </w:rPr>
        <w:t xml:space="preserve">The Customer may order new Cloud Services from the Supplier’s service </w:t>
      </w:r>
      <w:r w:rsidR="00C21EF4">
        <w:rPr>
          <w:lang w:bidi="en-GB"/>
        </w:rPr>
        <w:t>catalogue</w:t>
      </w:r>
      <w:r w:rsidR="00C21EF4" w:rsidRPr="008604AF">
        <w:rPr>
          <w:lang w:bidi="en-GB"/>
        </w:rPr>
        <w:t xml:space="preserve"> </w:t>
      </w:r>
      <w:r w:rsidRPr="008604AF">
        <w:rPr>
          <w:lang w:bidi="en-GB"/>
        </w:rPr>
        <w:t xml:space="preserve">if these have been included and priced in Appendix 7 and the Standard </w:t>
      </w:r>
      <w:r w:rsidR="00D0221F">
        <w:rPr>
          <w:lang w:bidi="en-GB"/>
        </w:rPr>
        <w:t xml:space="preserve">Terms </w:t>
      </w:r>
      <w:r w:rsidRPr="008604AF">
        <w:rPr>
          <w:lang w:bidi="en-GB"/>
        </w:rPr>
        <w:t xml:space="preserve">have been included in Appendix 10. This </w:t>
      </w:r>
      <w:r w:rsidR="007702E0">
        <w:rPr>
          <w:lang w:bidi="en-GB"/>
        </w:rPr>
        <w:t>can</w:t>
      </w:r>
      <w:r w:rsidR="007702E0" w:rsidRPr="008604AF">
        <w:rPr>
          <w:lang w:bidi="en-GB"/>
        </w:rPr>
        <w:t xml:space="preserve"> </w:t>
      </w:r>
      <w:r w:rsidRPr="008604AF">
        <w:rPr>
          <w:lang w:bidi="en-GB"/>
        </w:rPr>
        <w:t xml:space="preserve">include additional modules and Cloud Services that </w:t>
      </w:r>
      <w:r w:rsidR="00DC3F46">
        <w:rPr>
          <w:lang w:bidi="en-GB"/>
        </w:rPr>
        <w:t>are p</w:t>
      </w:r>
      <w:r w:rsidR="00BF0DA9">
        <w:rPr>
          <w:lang w:bidi="en-GB"/>
        </w:rPr>
        <w:t>lanned to be</w:t>
      </w:r>
      <w:r w:rsidRPr="008604AF">
        <w:rPr>
          <w:lang w:bidi="en-GB"/>
        </w:rPr>
        <w:t xml:space="preserve"> </w:t>
      </w:r>
      <w:r w:rsidR="00C030A6">
        <w:rPr>
          <w:lang w:bidi="en-GB"/>
        </w:rPr>
        <w:t>implemented</w:t>
      </w:r>
      <w:r w:rsidRPr="008604AF">
        <w:rPr>
          <w:lang w:bidi="en-GB"/>
        </w:rPr>
        <w:t xml:space="preserve"> </w:t>
      </w:r>
      <w:proofErr w:type="gramStart"/>
      <w:r w:rsidRPr="008604AF">
        <w:rPr>
          <w:lang w:bidi="en-GB"/>
        </w:rPr>
        <w:t>at a later date</w:t>
      </w:r>
      <w:proofErr w:type="gramEnd"/>
      <w:r w:rsidRPr="008604AF">
        <w:rPr>
          <w:lang w:bidi="en-GB"/>
        </w:rPr>
        <w:t xml:space="preserve"> than other services. </w:t>
      </w:r>
    </w:p>
    <w:p w14:paraId="32F930A5" w14:textId="77777777" w:rsidR="00070A80" w:rsidRPr="008604AF" w:rsidRDefault="00070A80" w:rsidP="00070A80"/>
    <w:p w14:paraId="1CCBECC8" w14:textId="63176626" w:rsidR="00070A80" w:rsidRPr="008604AF" w:rsidRDefault="00070A80" w:rsidP="00070A80">
      <w:r w:rsidRPr="008604AF">
        <w:rPr>
          <w:lang w:bidi="en-GB"/>
        </w:rPr>
        <w:t xml:space="preserve">The procedure for </w:t>
      </w:r>
      <w:r w:rsidR="009B3395">
        <w:rPr>
          <w:lang w:bidi="en-GB"/>
        </w:rPr>
        <w:t>ordering</w:t>
      </w:r>
      <w:r w:rsidRPr="008604AF">
        <w:rPr>
          <w:lang w:bidi="en-GB"/>
        </w:rPr>
        <w:t xml:space="preserve"> from the service </w:t>
      </w:r>
      <w:r w:rsidR="00DF17C0">
        <w:rPr>
          <w:lang w:bidi="en-GB"/>
        </w:rPr>
        <w:t>catalogue</w:t>
      </w:r>
      <w:r w:rsidR="00DF17C0" w:rsidRPr="008604AF">
        <w:rPr>
          <w:lang w:bidi="en-GB"/>
        </w:rPr>
        <w:t xml:space="preserve"> </w:t>
      </w:r>
      <w:r w:rsidRPr="008604AF">
        <w:rPr>
          <w:lang w:bidi="en-GB"/>
        </w:rPr>
        <w:t>can be described in Appendix 6.</w:t>
      </w:r>
    </w:p>
    <w:p w14:paraId="6C82A074" w14:textId="5650B9FA" w:rsidR="00D020A2" w:rsidRPr="008604AF" w:rsidRDefault="00FE301F" w:rsidP="00D020A2">
      <w:pPr>
        <w:pStyle w:val="Overskrift1"/>
      </w:pPr>
      <w:bookmarkStart w:id="59" w:name="_Toc112234644"/>
      <w:r>
        <w:rPr>
          <w:lang w:bidi="en-GB"/>
        </w:rPr>
        <w:t>Term</w:t>
      </w:r>
      <w:r w:rsidR="00E41D1E">
        <w:rPr>
          <w:lang w:bidi="en-GB"/>
        </w:rPr>
        <w:t xml:space="preserve"> and termination for convien</w:t>
      </w:r>
      <w:r w:rsidR="00BB6C81">
        <w:rPr>
          <w:lang w:bidi="en-GB"/>
        </w:rPr>
        <w:t>ience</w:t>
      </w:r>
      <w:bookmarkEnd w:id="59"/>
    </w:p>
    <w:p w14:paraId="6A526186" w14:textId="079CA2D3" w:rsidR="00D020A2" w:rsidRPr="008604AF" w:rsidRDefault="00D25BEE" w:rsidP="00D020A2">
      <w:pPr>
        <w:pStyle w:val="Overskrift2"/>
      </w:pPr>
      <w:bookmarkStart w:id="60" w:name="_Toc112234645"/>
      <w:r>
        <w:rPr>
          <w:lang w:bidi="en-GB"/>
        </w:rPr>
        <w:t xml:space="preserve">Term of the </w:t>
      </w:r>
      <w:r w:rsidR="00082A68">
        <w:rPr>
          <w:lang w:bidi="en-GB"/>
        </w:rPr>
        <w:t>A</w:t>
      </w:r>
      <w:r>
        <w:rPr>
          <w:lang w:bidi="en-GB"/>
        </w:rPr>
        <w:t>greement</w:t>
      </w:r>
      <w:bookmarkEnd w:id="60"/>
    </w:p>
    <w:p w14:paraId="7574345B" w14:textId="68954067" w:rsidR="00D020A2" w:rsidRPr="008604AF" w:rsidRDefault="00D020A2" w:rsidP="00D020A2">
      <w:r w:rsidRPr="008604AF">
        <w:rPr>
          <w:lang w:bidi="en-GB"/>
        </w:rPr>
        <w:t xml:space="preserve">The Agreement </w:t>
      </w:r>
      <w:r w:rsidR="005C3740">
        <w:rPr>
          <w:lang w:bidi="en-GB"/>
        </w:rPr>
        <w:t>enters</w:t>
      </w:r>
      <w:r w:rsidRPr="008604AF">
        <w:rPr>
          <w:lang w:bidi="en-GB"/>
        </w:rPr>
        <w:t xml:space="preserve"> into force on the date on which it has been signed by the Parties.</w:t>
      </w:r>
    </w:p>
    <w:p w14:paraId="06098FBB" w14:textId="0ABAE4EF" w:rsidR="00D020A2" w:rsidRPr="008604AF" w:rsidRDefault="00D020A2" w:rsidP="00D020A2"/>
    <w:p w14:paraId="3089E8DB" w14:textId="2F8EE771" w:rsidR="00240B83" w:rsidRPr="008604AF" w:rsidRDefault="00240B83" w:rsidP="00240B83">
      <w:r w:rsidRPr="008604AF">
        <w:rPr>
          <w:lang w:bidi="en-GB"/>
        </w:rPr>
        <w:t xml:space="preserve">The </w:t>
      </w:r>
      <w:r w:rsidR="00913627">
        <w:rPr>
          <w:lang w:bidi="en-GB"/>
        </w:rPr>
        <w:t>term</w:t>
      </w:r>
      <w:r w:rsidR="00913627" w:rsidRPr="008604AF">
        <w:rPr>
          <w:lang w:bidi="en-GB"/>
        </w:rPr>
        <w:t xml:space="preserve"> </w:t>
      </w:r>
      <w:r w:rsidRPr="008604AF">
        <w:rPr>
          <w:lang w:bidi="en-GB"/>
        </w:rPr>
        <w:t>and termination of the Agreement correspond</w:t>
      </w:r>
      <w:r w:rsidR="00D97D9D">
        <w:rPr>
          <w:lang w:bidi="en-GB"/>
        </w:rPr>
        <w:t>s</w:t>
      </w:r>
      <w:r w:rsidRPr="008604AF">
        <w:rPr>
          <w:lang w:bidi="en-GB"/>
        </w:rPr>
        <w:t xml:space="preserve"> to what is specified in the Standard Terms for the Cloud Services. If the Customer has stipulated requirements concerning the </w:t>
      </w:r>
      <w:r w:rsidR="007265E6">
        <w:rPr>
          <w:lang w:bidi="en-GB"/>
        </w:rPr>
        <w:t>term</w:t>
      </w:r>
      <w:r w:rsidR="007265E6" w:rsidRPr="008604AF">
        <w:rPr>
          <w:lang w:bidi="en-GB"/>
        </w:rPr>
        <w:t xml:space="preserve"> </w:t>
      </w:r>
      <w:r w:rsidRPr="008604AF">
        <w:rPr>
          <w:lang w:bidi="en-GB"/>
        </w:rPr>
        <w:t xml:space="preserve">and termination of the Cloud Services, </w:t>
      </w:r>
      <w:r w:rsidR="00827C17">
        <w:rPr>
          <w:lang w:bidi="en-GB"/>
        </w:rPr>
        <w:t xml:space="preserve">this is </w:t>
      </w:r>
      <w:r w:rsidR="007265E6">
        <w:rPr>
          <w:lang w:bidi="en-GB"/>
        </w:rPr>
        <w:t>specified</w:t>
      </w:r>
      <w:r w:rsidR="007265E6" w:rsidRPr="008604AF">
        <w:rPr>
          <w:lang w:bidi="en-GB"/>
        </w:rPr>
        <w:t xml:space="preserve"> Appendix</w:t>
      </w:r>
      <w:r w:rsidRPr="008604AF">
        <w:rPr>
          <w:lang w:bidi="en-GB"/>
        </w:rPr>
        <w:t xml:space="preserve"> 4.</w:t>
      </w:r>
    </w:p>
    <w:p w14:paraId="3EED4C03" w14:textId="77777777" w:rsidR="00240B83" w:rsidRPr="008604AF" w:rsidRDefault="00240B83" w:rsidP="00D020A2"/>
    <w:p w14:paraId="7EE7BC09" w14:textId="35F0E7C5" w:rsidR="00BA747E" w:rsidRDefault="00BA747E" w:rsidP="00D020A2">
      <w:pPr>
        <w:rPr>
          <w:lang w:bidi="en-GB"/>
        </w:rPr>
      </w:pPr>
      <w:r w:rsidRPr="008604AF">
        <w:rPr>
          <w:lang w:bidi="en-GB"/>
        </w:rPr>
        <w:t xml:space="preserve">Unless otherwise stipulated in the Standard Terms, the Agreement </w:t>
      </w:r>
      <w:r w:rsidR="008D6D8C">
        <w:rPr>
          <w:lang w:bidi="en-GB"/>
        </w:rPr>
        <w:t>is</w:t>
      </w:r>
      <w:r w:rsidRPr="008604AF">
        <w:rPr>
          <w:lang w:bidi="en-GB"/>
        </w:rPr>
        <w:t xml:space="preserve"> valid for 1 (one) year </w:t>
      </w:r>
      <w:r w:rsidR="004C533C">
        <w:rPr>
          <w:lang w:bidi="en-GB"/>
        </w:rPr>
        <w:t>from the date of signature</w:t>
      </w:r>
      <w:r w:rsidRPr="008604AF">
        <w:rPr>
          <w:lang w:bidi="en-GB"/>
        </w:rPr>
        <w:t xml:space="preserve">. The Agreement and the Standard Terms </w:t>
      </w:r>
      <w:r w:rsidR="009D2347">
        <w:t>will</w:t>
      </w:r>
      <w:r w:rsidR="000B4FCD" w:rsidRPr="00046EC9">
        <w:t xml:space="preserve"> thereafter be automatically renewed for a term of 1 (one) year at a </w:t>
      </w:r>
      <w:r w:rsidR="00DF0845" w:rsidRPr="00046EC9">
        <w:t>time,</w:t>
      </w:r>
      <w:r w:rsidRPr="008604AF">
        <w:rPr>
          <w:lang w:bidi="en-GB"/>
        </w:rPr>
        <w:t xml:space="preserve"> unless terminated by the Customer subject </w:t>
      </w:r>
      <w:r w:rsidR="00E02C68">
        <w:rPr>
          <w:lang w:bidi="en-GB"/>
        </w:rPr>
        <w:t xml:space="preserve">to </w:t>
      </w:r>
      <w:r w:rsidR="00E02C68" w:rsidRPr="008604AF">
        <w:rPr>
          <w:lang w:bidi="en-GB"/>
        </w:rPr>
        <w:t>3</w:t>
      </w:r>
      <w:r w:rsidRPr="008604AF">
        <w:rPr>
          <w:lang w:bidi="en-GB"/>
        </w:rPr>
        <w:t xml:space="preserve"> (three) months</w:t>
      </w:r>
      <w:r w:rsidR="004C4A5F">
        <w:rPr>
          <w:lang w:bidi="en-GB"/>
        </w:rPr>
        <w:t>’ notice,</w:t>
      </w:r>
      <w:r w:rsidRPr="008604AF">
        <w:rPr>
          <w:lang w:bidi="en-GB"/>
        </w:rPr>
        <w:t xml:space="preserve"> or </w:t>
      </w:r>
      <w:r w:rsidR="004C4A5F">
        <w:rPr>
          <w:lang w:bidi="en-GB"/>
        </w:rPr>
        <w:t xml:space="preserve">by </w:t>
      </w:r>
      <w:r w:rsidR="009069D1">
        <w:rPr>
          <w:lang w:bidi="en-GB"/>
        </w:rPr>
        <w:t xml:space="preserve">the </w:t>
      </w:r>
      <w:r w:rsidRPr="008604AF">
        <w:rPr>
          <w:lang w:bidi="en-GB"/>
        </w:rPr>
        <w:t xml:space="preserve">Supplier </w:t>
      </w:r>
      <w:r w:rsidR="004C4A5F">
        <w:rPr>
          <w:lang w:bidi="en-GB"/>
        </w:rPr>
        <w:t>giving</w:t>
      </w:r>
      <w:r w:rsidRPr="008604AF">
        <w:rPr>
          <w:lang w:bidi="en-GB"/>
        </w:rPr>
        <w:t xml:space="preserve"> 6 (six) months</w:t>
      </w:r>
      <w:r w:rsidR="0023791D">
        <w:rPr>
          <w:lang w:bidi="en-GB"/>
        </w:rPr>
        <w:t>’ notice, prior to</w:t>
      </w:r>
      <w:r w:rsidRPr="008604AF">
        <w:rPr>
          <w:lang w:bidi="en-GB"/>
        </w:rPr>
        <w:t xml:space="preserve"> the renewal date.</w:t>
      </w:r>
    </w:p>
    <w:p w14:paraId="064D5CD2" w14:textId="77777777" w:rsidR="00170E29" w:rsidRPr="008604AF" w:rsidRDefault="00170E29" w:rsidP="00D020A2"/>
    <w:p w14:paraId="5B310189" w14:textId="2E34D4C1" w:rsidR="00D020A2" w:rsidRPr="008604AF" w:rsidRDefault="00E737A0" w:rsidP="00D020A2">
      <w:pPr>
        <w:pStyle w:val="Overskrift2"/>
      </w:pPr>
      <w:bookmarkStart w:id="61" w:name="_Toc112234646"/>
      <w:r>
        <w:rPr>
          <w:lang w:bidi="en-GB"/>
        </w:rPr>
        <w:t xml:space="preserve">termination for </w:t>
      </w:r>
      <w:r w:rsidR="00E02C68">
        <w:rPr>
          <w:lang w:bidi="en-GB"/>
        </w:rPr>
        <w:t>convenience</w:t>
      </w:r>
      <w:bookmarkEnd w:id="61"/>
    </w:p>
    <w:p w14:paraId="238D4158" w14:textId="693F922E" w:rsidR="00703152" w:rsidRPr="006E131B" w:rsidRDefault="00703152" w:rsidP="00703152">
      <w:pPr>
        <w:pStyle w:val="Overskrift3"/>
        <w:rPr>
          <w:lang w:val="en-US"/>
        </w:rPr>
      </w:pPr>
      <w:bookmarkStart w:id="62" w:name="_Toc95824905"/>
      <w:bookmarkStart w:id="63" w:name="_Toc112234647"/>
      <w:r w:rsidRPr="006E131B">
        <w:rPr>
          <w:lang w:val="en-US"/>
        </w:rPr>
        <w:t>Right to terminate the</w:t>
      </w:r>
      <w:r w:rsidR="00413D62">
        <w:rPr>
          <w:lang w:val="en-US"/>
        </w:rPr>
        <w:t xml:space="preserve"> Additional</w:t>
      </w:r>
      <w:r w:rsidRPr="006E131B">
        <w:rPr>
          <w:lang w:val="en-US"/>
        </w:rPr>
        <w:t xml:space="preserve"> Services for convenience</w:t>
      </w:r>
      <w:bookmarkEnd w:id="62"/>
      <w:bookmarkEnd w:id="63"/>
    </w:p>
    <w:p w14:paraId="0ACD875A" w14:textId="6766E312" w:rsidR="00973056" w:rsidRPr="00046EC9" w:rsidRDefault="00B75AC6" w:rsidP="00973056">
      <w:pPr>
        <w:rPr>
          <w:lang w:eastAsia="nb-NO"/>
        </w:rPr>
      </w:pPr>
      <w:r w:rsidRPr="00046EC9">
        <w:rPr>
          <w:lang w:eastAsia="nb-NO"/>
        </w:rPr>
        <w:t>The Customer may</w:t>
      </w:r>
      <w:r>
        <w:rPr>
          <w:lang w:eastAsia="nb-NO"/>
        </w:rPr>
        <w:t xml:space="preserve"> </w:t>
      </w:r>
      <w:r w:rsidRPr="00046EC9">
        <w:rPr>
          <w:lang w:eastAsia="nb-NO"/>
        </w:rPr>
        <w:t xml:space="preserve">terminate </w:t>
      </w:r>
      <w:r>
        <w:rPr>
          <w:lang w:eastAsia="nb-NO"/>
        </w:rPr>
        <w:t>any</w:t>
      </w:r>
      <w:r>
        <w:rPr>
          <w:lang w:bidi="en-GB"/>
        </w:rPr>
        <w:t xml:space="preserve"> </w:t>
      </w:r>
      <w:r w:rsidR="00E4757C" w:rsidRPr="008604AF">
        <w:rPr>
          <w:lang w:bidi="en-GB"/>
        </w:rPr>
        <w:t xml:space="preserve">Additional Services </w:t>
      </w:r>
      <w:r w:rsidR="004C31FF">
        <w:rPr>
          <w:lang w:bidi="en-GB"/>
        </w:rPr>
        <w:t xml:space="preserve">related </w:t>
      </w:r>
      <w:r w:rsidR="004C31FF" w:rsidRPr="008604AF">
        <w:rPr>
          <w:lang w:bidi="en-GB"/>
        </w:rPr>
        <w:t>to</w:t>
      </w:r>
      <w:r w:rsidR="00E4757C" w:rsidRPr="008604AF">
        <w:rPr>
          <w:lang w:bidi="en-GB"/>
        </w:rPr>
        <w:t xml:space="preserve"> the Cloud Services</w:t>
      </w:r>
      <w:r w:rsidR="005F3438">
        <w:rPr>
          <w:lang w:bidi="en-GB"/>
        </w:rPr>
        <w:t xml:space="preserve"> for convenience </w:t>
      </w:r>
      <w:r w:rsidR="00973056" w:rsidRPr="00046EC9">
        <w:rPr>
          <w:lang w:eastAsia="nb-NO"/>
        </w:rPr>
        <w:t xml:space="preserve">by giving 1 (one) month's </w:t>
      </w:r>
      <w:r w:rsidR="00973056">
        <w:rPr>
          <w:lang w:eastAsia="nb-NO"/>
        </w:rPr>
        <w:t xml:space="preserve">prior </w:t>
      </w:r>
      <w:r w:rsidR="00973056" w:rsidRPr="00046EC9">
        <w:rPr>
          <w:lang w:eastAsia="nb-NO"/>
        </w:rPr>
        <w:t>written notice.</w:t>
      </w:r>
    </w:p>
    <w:p w14:paraId="5FF38DB1" w14:textId="77777777" w:rsidR="00AD5378" w:rsidRDefault="00AD5378" w:rsidP="00433B65">
      <w:pPr>
        <w:rPr>
          <w:lang w:bidi="en-GB"/>
        </w:rPr>
      </w:pPr>
    </w:p>
    <w:p w14:paraId="5B8EC305" w14:textId="25DC6168" w:rsidR="00027688" w:rsidRPr="00A27081" w:rsidRDefault="00027688" w:rsidP="00027688">
      <w:r>
        <w:t>Fees</w:t>
      </w:r>
      <w:r w:rsidRPr="00046EC9">
        <w:t xml:space="preserve"> </w:t>
      </w:r>
      <w:r>
        <w:t xml:space="preserve">payable by </w:t>
      </w:r>
      <w:r w:rsidRPr="00046EC9">
        <w:t xml:space="preserve">the Customer in connection with termination for convenience </w:t>
      </w:r>
      <w:r w:rsidR="003D21BA">
        <w:t xml:space="preserve">for the Additional Services </w:t>
      </w:r>
      <w:r>
        <w:t>are</w:t>
      </w:r>
      <w:r w:rsidRPr="00046EC9">
        <w:t xml:space="preserve"> specified</w:t>
      </w:r>
      <w:r>
        <w:t xml:space="preserve"> in</w:t>
      </w:r>
      <w:r w:rsidRPr="00046EC9">
        <w:t xml:space="preserve"> Appendix 7.</w:t>
      </w:r>
    </w:p>
    <w:p w14:paraId="1C447E3F" w14:textId="0AABEFB0" w:rsidR="00341ADA" w:rsidRPr="008604AF" w:rsidRDefault="00341ADA" w:rsidP="00D020A2"/>
    <w:p w14:paraId="0116DA47" w14:textId="552AD384" w:rsidR="00341ADA" w:rsidRPr="008604AF" w:rsidRDefault="00D737D3" w:rsidP="00D020A2">
      <w:r w:rsidRPr="008604AF">
        <w:rPr>
          <w:lang w:bidi="en-GB"/>
        </w:rPr>
        <w:t>If</w:t>
      </w:r>
      <w:r w:rsidR="00AB40F5" w:rsidRPr="008604AF">
        <w:rPr>
          <w:lang w:bidi="en-GB"/>
        </w:rPr>
        <w:t xml:space="preserve"> partial </w:t>
      </w:r>
      <w:r w:rsidR="00C71109">
        <w:rPr>
          <w:lang w:bidi="en-GB"/>
        </w:rPr>
        <w:t xml:space="preserve">termination for convenience </w:t>
      </w:r>
      <w:r w:rsidR="00AB40F5" w:rsidRPr="008604AF">
        <w:rPr>
          <w:lang w:bidi="en-GB"/>
        </w:rPr>
        <w:t xml:space="preserve">has consequences for the remainder of the Additional Services or Cloud Services, the consequences of the </w:t>
      </w:r>
      <w:r w:rsidR="004143EA">
        <w:rPr>
          <w:lang w:bidi="en-GB"/>
        </w:rPr>
        <w:t xml:space="preserve">termination for </w:t>
      </w:r>
      <w:r w:rsidR="004C31FF">
        <w:rPr>
          <w:lang w:bidi="en-GB"/>
        </w:rPr>
        <w:t>convenience</w:t>
      </w:r>
      <w:r w:rsidR="004143EA" w:rsidRPr="008604AF">
        <w:rPr>
          <w:lang w:bidi="en-GB"/>
        </w:rPr>
        <w:t xml:space="preserve"> </w:t>
      </w:r>
      <w:r w:rsidR="00AB40F5" w:rsidRPr="008604AF">
        <w:rPr>
          <w:lang w:bidi="en-GB"/>
        </w:rPr>
        <w:t xml:space="preserve">for the remainder of the services must be </w:t>
      </w:r>
      <w:r w:rsidR="004C31FF">
        <w:rPr>
          <w:lang w:bidi="en-GB"/>
        </w:rPr>
        <w:t>handled</w:t>
      </w:r>
      <w:r w:rsidR="004C31FF" w:rsidRPr="008604AF">
        <w:rPr>
          <w:lang w:bidi="en-GB"/>
        </w:rPr>
        <w:t xml:space="preserve"> </w:t>
      </w:r>
      <w:r w:rsidR="00AB40F5" w:rsidRPr="008604AF">
        <w:rPr>
          <w:lang w:bidi="en-GB"/>
        </w:rPr>
        <w:t xml:space="preserve">as </w:t>
      </w:r>
      <w:r w:rsidR="001263DA">
        <w:rPr>
          <w:lang w:bidi="en-GB"/>
        </w:rPr>
        <w:t>a chan</w:t>
      </w:r>
      <w:r w:rsidR="00B826B0">
        <w:rPr>
          <w:lang w:bidi="en-GB"/>
        </w:rPr>
        <w:t xml:space="preserve">ge </w:t>
      </w:r>
      <w:r w:rsidR="00AB40F5" w:rsidRPr="008604AF">
        <w:rPr>
          <w:lang w:bidi="en-GB"/>
        </w:rPr>
        <w:t>in accordance with Chapter 3.</w:t>
      </w:r>
    </w:p>
    <w:p w14:paraId="61E4901F" w14:textId="6424F75E" w:rsidR="009F7E98" w:rsidRPr="008604AF" w:rsidRDefault="009F7E98" w:rsidP="00373FA4"/>
    <w:p w14:paraId="2B5D0DC2" w14:textId="77777777" w:rsidR="00490EFE" w:rsidRPr="006E131B" w:rsidRDefault="00490EFE" w:rsidP="00490EFE">
      <w:pPr>
        <w:pStyle w:val="Overskrift3"/>
        <w:rPr>
          <w:lang w:val="en-US"/>
        </w:rPr>
      </w:pPr>
      <w:bookmarkStart w:id="64" w:name="_Toc95824907"/>
      <w:bookmarkStart w:id="65" w:name="_Toc112234648"/>
      <w:r w:rsidRPr="006E131B">
        <w:rPr>
          <w:lang w:val="en-US"/>
        </w:rPr>
        <w:t>Termination of the Cloud Service for convenience</w:t>
      </w:r>
      <w:bookmarkEnd w:id="64"/>
      <w:bookmarkEnd w:id="65"/>
    </w:p>
    <w:p w14:paraId="69BF7425" w14:textId="77777777" w:rsidR="00C85890" w:rsidRPr="008604AF" w:rsidRDefault="00C85890" w:rsidP="00117ABC"/>
    <w:p w14:paraId="27748F8B" w14:textId="3DC17784" w:rsidR="002E0F1D" w:rsidRPr="00046EC9" w:rsidRDefault="002E0F1D" w:rsidP="002E0F1D">
      <w:r>
        <w:t xml:space="preserve">For the Cloud Services, the </w:t>
      </w:r>
      <w:proofErr w:type="gramStart"/>
      <w:r>
        <w:t>terms</w:t>
      </w:r>
      <w:proofErr w:type="gramEnd"/>
      <w:r>
        <w:t xml:space="preserve"> and conditions regarding </w:t>
      </w:r>
      <w:r w:rsidRPr="00046EC9">
        <w:t xml:space="preserve">termination for convenience </w:t>
      </w:r>
      <w:r>
        <w:t>in full or partially as</w:t>
      </w:r>
      <w:r w:rsidRPr="00046EC9">
        <w:t xml:space="preserve"> set out in the Standard Terms</w:t>
      </w:r>
      <w:r w:rsidR="00F10489">
        <w:t>,</w:t>
      </w:r>
      <w:r w:rsidRPr="00046EC9">
        <w:t xml:space="preserve"> apply.</w:t>
      </w:r>
    </w:p>
    <w:p w14:paraId="3DB3884F" w14:textId="77777777" w:rsidR="002E0F1D" w:rsidRPr="00046EC9" w:rsidRDefault="002E0F1D" w:rsidP="002E0F1D"/>
    <w:p w14:paraId="2B811D1C" w14:textId="77777777" w:rsidR="002E0F1D" w:rsidRPr="00046EC9" w:rsidRDefault="002E0F1D" w:rsidP="002E0F1D">
      <w:r w:rsidRPr="00046EC9">
        <w:t xml:space="preserve">If the Supplier is a party to the agreement with the Cloud Service Provider, the Supplier shall, at the request of the Customer, assist the Customer with the termination </w:t>
      </w:r>
      <w:r>
        <w:t>in full or partially</w:t>
      </w:r>
      <w:r w:rsidRPr="00046EC9">
        <w:t xml:space="preserve"> in accordance with the terms </w:t>
      </w:r>
      <w:r>
        <w:t xml:space="preserve">and conditions </w:t>
      </w:r>
      <w:r w:rsidRPr="00046EC9">
        <w:t>set out in the Standard Terms.</w:t>
      </w:r>
    </w:p>
    <w:p w14:paraId="599234E9" w14:textId="77777777" w:rsidR="002E0F1D" w:rsidRPr="008604AF" w:rsidRDefault="002E0F1D" w:rsidP="00117ABC"/>
    <w:p w14:paraId="15E392E2" w14:textId="77777777" w:rsidR="001D3BDD" w:rsidRPr="008604AF" w:rsidRDefault="001D3BDD" w:rsidP="00117ABC"/>
    <w:p w14:paraId="20285802" w14:textId="77777777" w:rsidR="00B55C4E" w:rsidRPr="00046EC9" w:rsidRDefault="00B55C4E" w:rsidP="00B55C4E">
      <w:r w:rsidRPr="00046EC9">
        <w:t>If the Customer has specific requirements related to termination for convenience</w:t>
      </w:r>
      <w:r w:rsidRPr="00651149">
        <w:t xml:space="preserve"> </w:t>
      </w:r>
      <w:r>
        <w:t xml:space="preserve">in full or partially </w:t>
      </w:r>
      <w:r w:rsidRPr="00046EC9">
        <w:t>of the Cloud Services, the Customer shall specify this in Appendix 1.</w:t>
      </w:r>
    </w:p>
    <w:p w14:paraId="7085E24C" w14:textId="73F3A1AF" w:rsidR="00D020A2" w:rsidRPr="008604AF" w:rsidRDefault="008A66FE" w:rsidP="00D020A2">
      <w:pPr>
        <w:pStyle w:val="Overskrift1"/>
      </w:pPr>
      <w:bookmarkStart w:id="66" w:name="_Toc112234649"/>
      <w:r w:rsidRPr="008604AF">
        <w:rPr>
          <w:lang w:bidi="en-GB"/>
        </w:rPr>
        <w:t xml:space="preserve">The </w:t>
      </w:r>
      <w:r w:rsidR="000469D4">
        <w:rPr>
          <w:lang w:bidi="en-GB"/>
        </w:rPr>
        <w:t xml:space="preserve">duties of the </w:t>
      </w:r>
      <w:r w:rsidR="00206CE2">
        <w:rPr>
          <w:lang w:bidi="en-GB"/>
        </w:rPr>
        <w:t>parties</w:t>
      </w:r>
      <w:bookmarkEnd w:id="66"/>
    </w:p>
    <w:p w14:paraId="5B4760AA" w14:textId="7874A3AB" w:rsidR="00D020A2" w:rsidRPr="008604AF" w:rsidRDefault="00206CE2" w:rsidP="00D020A2">
      <w:pPr>
        <w:pStyle w:val="Overskrift2"/>
      </w:pPr>
      <w:bookmarkStart w:id="67" w:name="_Toc112234650"/>
      <w:r>
        <w:rPr>
          <w:lang w:bidi="en-GB"/>
        </w:rPr>
        <w:t>General</w:t>
      </w:r>
      <w:r w:rsidRPr="008604AF">
        <w:rPr>
          <w:lang w:bidi="en-GB"/>
        </w:rPr>
        <w:t xml:space="preserve"> </w:t>
      </w:r>
      <w:r w:rsidR="00D020A2" w:rsidRPr="008604AF">
        <w:rPr>
          <w:lang w:bidi="en-GB"/>
        </w:rPr>
        <w:t>responsibilities</w:t>
      </w:r>
      <w:bookmarkEnd w:id="67"/>
      <w:r w:rsidR="00D020A2" w:rsidRPr="008604AF">
        <w:rPr>
          <w:lang w:bidi="en-GB"/>
        </w:rPr>
        <w:t xml:space="preserve"> </w:t>
      </w:r>
    </w:p>
    <w:p w14:paraId="7A5D0406" w14:textId="72B2768C" w:rsidR="00ED4BB1" w:rsidRPr="008604AF" w:rsidRDefault="00D020A2" w:rsidP="00E454B9">
      <w:pPr>
        <w:pStyle w:val="Overskrift3"/>
      </w:pPr>
      <w:bookmarkStart w:id="68" w:name="_Toc112234651"/>
      <w:r w:rsidRPr="008604AF">
        <w:rPr>
          <w:lang w:bidi="en-GB"/>
        </w:rPr>
        <w:t>The Supplier’s responsibilities for its services</w:t>
      </w:r>
      <w:bookmarkEnd w:id="68"/>
      <w:r w:rsidRPr="008604AF">
        <w:rPr>
          <w:lang w:bidi="en-GB"/>
        </w:rPr>
        <w:t xml:space="preserve"> </w:t>
      </w:r>
    </w:p>
    <w:p w14:paraId="3BC8636B" w14:textId="51256640" w:rsidR="00986A68" w:rsidRPr="00046EC9" w:rsidRDefault="00986A68" w:rsidP="00986A68">
      <w:pPr>
        <w:shd w:val="clear" w:color="auto" w:fill="FFFFFF" w:themeFill="background1"/>
      </w:pPr>
      <w:r w:rsidRPr="0099520B">
        <w:t xml:space="preserve">The </w:t>
      </w:r>
      <w:r w:rsidRPr="00046EC9">
        <w:t xml:space="preserve">Supplier shall deliver the </w:t>
      </w:r>
      <w:r w:rsidR="00D338A6">
        <w:t xml:space="preserve">agreed Additional </w:t>
      </w:r>
      <w:r w:rsidRPr="00046EC9">
        <w:t xml:space="preserve">Services pursuant to this Agreement in a </w:t>
      </w:r>
      <w:r w:rsidRPr="00497C36">
        <w:t>professional</w:t>
      </w:r>
      <w:r>
        <w:t>ly sound</w:t>
      </w:r>
      <w:r w:rsidRPr="00046EC9">
        <w:t xml:space="preserve"> manner and in accordance with the </w:t>
      </w:r>
      <w:r w:rsidRPr="00497C36">
        <w:t>industry's ethical and professional</w:t>
      </w:r>
      <w:r w:rsidRPr="00046EC9">
        <w:t xml:space="preserve"> guidelines/norms.</w:t>
      </w:r>
    </w:p>
    <w:p w14:paraId="0C1F42FA" w14:textId="77777777" w:rsidR="00986A68" w:rsidRPr="008604AF" w:rsidRDefault="00986A68" w:rsidP="00D020A2"/>
    <w:p w14:paraId="31FF1082" w14:textId="77777777" w:rsidR="003B77BC" w:rsidRPr="00A27081" w:rsidRDefault="00250715" w:rsidP="003B77BC">
      <w:r w:rsidRPr="00046EC9">
        <w:t>The personnel designated as key personnel</w:t>
      </w:r>
      <w:r w:rsidR="004A6EBB">
        <w:t xml:space="preserve"> in Appendix 6</w:t>
      </w:r>
      <w:r w:rsidRPr="00046EC9">
        <w:t xml:space="preserve"> shall not, within the scope of the Supplier’s </w:t>
      </w:r>
      <w:r>
        <w:t>control</w:t>
      </w:r>
      <w:r w:rsidRPr="00046EC9">
        <w:t xml:space="preserve"> as</w:t>
      </w:r>
      <w:r>
        <w:t xml:space="preserve"> an</w:t>
      </w:r>
      <w:r w:rsidRPr="00046EC9">
        <w:t xml:space="preserve"> employer, be replaced without prior </w:t>
      </w:r>
      <w:r>
        <w:t>approval</w:t>
      </w:r>
      <w:r w:rsidRPr="00A27081">
        <w:t xml:space="preserve"> </w:t>
      </w:r>
      <w:r w:rsidRPr="0099520B">
        <w:t>by</w:t>
      </w:r>
      <w:r w:rsidRPr="00046EC9">
        <w:t xml:space="preserve"> the Customer.</w:t>
      </w:r>
      <w:r w:rsidR="003B77BC">
        <w:t xml:space="preserve"> </w:t>
      </w:r>
      <w:bookmarkStart w:id="69" w:name="_Hlk87277471"/>
      <w:r w:rsidR="003B77BC">
        <w:t xml:space="preserve">Approval </w:t>
      </w:r>
      <w:r w:rsidR="003B77BC" w:rsidRPr="0099520B">
        <w:t xml:space="preserve">shall not be </w:t>
      </w:r>
      <w:r w:rsidR="003B77BC" w:rsidRPr="00046EC9">
        <w:t>withheld without reasonable cause.</w:t>
      </w:r>
      <w:bookmarkEnd w:id="69"/>
    </w:p>
    <w:p w14:paraId="08B074EF" w14:textId="212921EC" w:rsidR="00250715" w:rsidRPr="00046EC9" w:rsidRDefault="00250715" w:rsidP="00250715"/>
    <w:p w14:paraId="2990D3D1" w14:textId="77777777" w:rsidR="00E57425" w:rsidRPr="008604AF" w:rsidRDefault="00E57425" w:rsidP="00D020A2"/>
    <w:p w14:paraId="5C0896FD" w14:textId="000FE131" w:rsidR="00D020A2" w:rsidRPr="008604AF" w:rsidRDefault="00117B48" w:rsidP="00D020A2">
      <w:pPr>
        <w:pStyle w:val="Overskrift3"/>
      </w:pPr>
      <w:bookmarkStart w:id="70" w:name="_Toc112234652"/>
      <w:r w:rsidRPr="008604AF">
        <w:rPr>
          <w:lang w:bidi="en-GB"/>
        </w:rPr>
        <w:t>The Customer’s responsibility for facilitation</w:t>
      </w:r>
      <w:bookmarkEnd w:id="70"/>
    </w:p>
    <w:p w14:paraId="6D56327C" w14:textId="0B55AF0E" w:rsidR="00904C7B" w:rsidRPr="00046EC9" w:rsidRDefault="00904C7B" w:rsidP="00904C7B">
      <w:r w:rsidRPr="00046EC9">
        <w:t xml:space="preserve">The Customer shall facilitate the Supplier’s performance of its duties by, for </w:t>
      </w:r>
      <w:r w:rsidR="008B2484" w:rsidRPr="00046EC9">
        <w:t xml:space="preserve">example, </w:t>
      </w:r>
      <w:r w:rsidR="008B2484">
        <w:t>by</w:t>
      </w:r>
      <w:r w:rsidR="00016226">
        <w:t xml:space="preserve"> </w:t>
      </w:r>
      <w:r w:rsidRPr="00046EC9">
        <w:t>granting the Supplier necessary access, physical and/or electronic, and by ensuring that the Customer's other suppliers provide the necessary information and</w:t>
      </w:r>
      <w:r>
        <w:t xml:space="preserve"> grant the necessary</w:t>
      </w:r>
      <w:r w:rsidRPr="00046EC9">
        <w:t xml:space="preserve"> access </w:t>
      </w:r>
      <w:r w:rsidRPr="00497C36">
        <w:t>to</w:t>
      </w:r>
      <w:r w:rsidRPr="00046EC9">
        <w:t xml:space="preserve"> the Supplier.</w:t>
      </w:r>
    </w:p>
    <w:p w14:paraId="1EDBB4D6" w14:textId="77777777" w:rsidR="00904C7B" w:rsidRPr="00046EC9" w:rsidRDefault="00904C7B" w:rsidP="00904C7B"/>
    <w:p w14:paraId="6DB53DE5" w14:textId="36366D66" w:rsidR="00904C7B" w:rsidRPr="00046EC9" w:rsidRDefault="00856585" w:rsidP="00904C7B">
      <w:r>
        <w:t>T</w:t>
      </w:r>
      <w:r w:rsidRPr="00046EC9">
        <w:t>he Supplier</w:t>
      </w:r>
      <w:r>
        <w:t xml:space="preserve"> shall</w:t>
      </w:r>
      <w:r w:rsidR="00D67109">
        <w:t>,</w:t>
      </w:r>
      <w:r w:rsidRPr="00046EC9">
        <w:t xml:space="preserve"> </w:t>
      </w:r>
      <w:r w:rsidR="00D67109">
        <w:t>i</w:t>
      </w:r>
      <w:r w:rsidR="00904C7B" w:rsidRPr="00046EC9">
        <w:t>n Appendix</w:t>
      </w:r>
      <w:r w:rsidR="00D67109">
        <w:t xml:space="preserve"> 2,</w:t>
      </w:r>
      <w:r w:rsidR="00904C7B" w:rsidRPr="00046EC9">
        <w:t xml:space="preserve"> </w:t>
      </w:r>
      <w:r w:rsidR="00904C7B">
        <w:t>specify</w:t>
      </w:r>
      <w:r w:rsidR="00904C7B" w:rsidRPr="00046EC9">
        <w:t xml:space="preserve"> the need for information and access which are necessary for the Supplier to be able to deliver the Services in accordance with the Agreement and specify any further requirements for the Customer's participation.</w:t>
      </w:r>
    </w:p>
    <w:p w14:paraId="42CFEA90" w14:textId="77777777" w:rsidR="00904C7B" w:rsidRPr="008604AF" w:rsidRDefault="00904C7B" w:rsidP="00D020A2"/>
    <w:p w14:paraId="752D217D" w14:textId="77777777" w:rsidR="00AF67E2" w:rsidRPr="008604AF" w:rsidRDefault="00AF67E2" w:rsidP="00D020A2"/>
    <w:p w14:paraId="27B71958" w14:textId="62EE9D5E" w:rsidR="00AF67E2" w:rsidRPr="008604AF" w:rsidRDefault="00AF67E2" w:rsidP="00AF67E2">
      <w:pPr>
        <w:pStyle w:val="Overskrift2"/>
      </w:pPr>
      <w:bookmarkStart w:id="71" w:name="_Toc112234653"/>
      <w:r w:rsidRPr="008604AF">
        <w:rPr>
          <w:lang w:bidi="en-GB"/>
        </w:rPr>
        <w:t>Use of subcontractors and third parties</w:t>
      </w:r>
      <w:bookmarkEnd w:id="71"/>
    </w:p>
    <w:p w14:paraId="490D4088" w14:textId="77777777" w:rsidR="00F35877" w:rsidRPr="006E131B" w:rsidRDefault="00F35877" w:rsidP="00F35877">
      <w:pPr>
        <w:pStyle w:val="Overskrift3"/>
        <w:rPr>
          <w:lang w:val="en-US"/>
        </w:rPr>
      </w:pPr>
      <w:bookmarkStart w:id="72" w:name="_Toc59012467"/>
      <w:bookmarkStart w:id="73" w:name="_Toc95824923"/>
      <w:bookmarkStart w:id="74" w:name="_Toc112234654"/>
      <w:r w:rsidRPr="006E131B">
        <w:rPr>
          <w:lang w:val="en-US"/>
        </w:rPr>
        <w:t>Use of subcontractors by the Supplier</w:t>
      </w:r>
      <w:bookmarkEnd w:id="72"/>
      <w:bookmarkEnd w:id="73"/>
      <w:bookmarkEnd w:id="74"/>
    </w:p>
    <w:p w14:paraId="5F604795" w14:textId="71A55878" w:rsidR="008345B2" w:rsidRPr="00046EC9" w:rsidRDefault="008345B2" w:rsidP="008345B2">
      <w:pPr>
        <w:rPr>
          <w:lang w:eastAsia="nb-NO"/>
        </w:rPr>
      </w:pPr>
      <w:r w:rsidRPr="00046EC9">
        <w:rPr>
          <w:lang w:eastAsia="nb-NO"/>
        </w:rPr>
        <w:t xml:space="preserve">If the Supplier uses a subcontractor </w:t>
      </w:r>
      <w:r>
        <w:rPr>
          <w:lang w:eastAsia="nb-NO"/>
        </w:rPr>
        <w:t>that</w:t>
      </w:r>
      <w:r w:rsidRPr="00046EC9">
        <w:rPr>
          <w:lang w:eastAsia="nb-NO"/>
        </w:rPr>
        <w:t xml:space="preserve"> participates directly in the delivery of the </w:t>
      </w:r>
      <w:r w:rsidR="00306BFB">
        <w:rPr>
          <w:lang w:eastAsia="nb-NO"/>
        </w:rPr>
        <w:t xml:space="preserve">agreed Additional </w:t>
      </w:r>
      <w:r w:rsidR="000C1D64">
        <w:rPr>
          <w:lang w:eastAsia="nb-NO"/>
        </w:rPr>
        <w:t>Services</w:t>
      </w:r>
      <w:r w:rsidR="000C1D64" w:rsidRPr="00046EC9">
        <w:rPr>
          <w:lang w:eastAsia="nb-NO"/>
        </w:rPr>
        <w:t>,</w:t>
      </w:r>
      <w:r w:rsidRPr="00046EC9">
        <w:rPr>
          <w:lang w:eastAsia="nb-NO"/>
        </w:rPr>
        <w:t xml:space="preserve"> the Supplier is </w:t>
      </w:r>
      <w:r>
        <w:rPr>
          <w:lang w:eastAsia="nb-NO"/>
        </w:rPr>
        <w:t>liable</w:t>
      </w:r>
      <w:r w:rsidRPr="00046EC9">
        <w:rPr>
          <w:lang w:eastAsia="nb-NO"/>
        </w:rPr>
        <w:t xml:space="preserve"> for the performance of these </w:t>
      </w:r>
      <w:r w:rsidR="00D87A32">
        <w:rPr>
          <w:lang w:eastAsia="nb-NO"/>
        </w:rPr>
        <w:t>duties</w:t>
      </w:r>
      <w:r w:rsidRPr="00046EC9">
        <w:rPr>
          <w:lang w:eastAsia="nb-NO"/>
        </w:rPr>
        <w:t xml:space="preserve">, in the same way as if the Supplier was performing the </w:t>
      </w:r>
      <w:r w:rsidR="00D87A32">
        <w:rPr>
          <w:lang w:eastAsia="nb-NO"/>
        </w:rPr>
        <w:t>duties</w:t>
      </w:r>
      <w:r w:rsidR="00D87A32" w:rsidRPr="00046EC9">
        <w:rPr>
          <w:lang w:eastAsia="nb-NO"/>
        </w:rPr>
        <w:t xml:space="preserve"> </w:t>
      </w:r>
      <w:r w:rsidRPr="00046EC9">
        <w:rPr>
          <w:lang w:eastAsia="nb-NO"/>
        </w:rPr>
        <w:t xml:space="preserve">itself. </w:t>
      </w:r>
    </w:p>
    <w:p w14:paraId="0BA70329" w14:textId="77777777" w:rsidR="008345B2" w:rsidRPr="00046EC9" w:rsidRDefault="008345B2" w:rsidP="008345B2">
      <w:pPr>
        <w:rPr>
          <w:lang w:eastAsia="nb-NO"/>
        </w:rPr>
      </w:pPr>
    </w:p>
    <w:p w14:paraId="2131022E" w14:textId="77777777" w:rsidR="008345B2" w:rsidRPr="00046EC9" w:rsidRDefault="008345B2" w:rsidP="008345B2">
      <w:pPr>
        <w:rPr>
          <w:lang w:eastAsia="nb-NO"/>
        </w:rPr>
      </w:pPr>
      <w:r w:rsidRPr="00046EC9">
        <w:rPr>
          <w:lang w:eastAsia="nb-NO"/>
        </w:rPr>
        <w:t>The Supplier's subcontractors that have been approved by the Customer are listed in Appendix 6.</w:t>
      </w:r>
    </w:p>
    <w:p w14:paraId="702D60B8" w14:textId="77777777" w:rsidR="008345B2" w:rsidRPr="00046EC9" w:rsidRDefault="008345B2" w:rsidP="008345B2">
      <w:pPr>
        <w:rPr>
          <w:lang w:eastAsia="nb-NO"/>
        </w:rPr>
      </w:pPr>
    </w:p>
    <w:p w14:paraId="17E47406" w14:textId="3CE5479E" w:rsidR="008345B2" w:rsidRPr="00046EC9" w:rsidRDefault="008345B2" w:rsidP="008345B2">
      <w:pPr>
        <w:rPr>
          <w:lang w:eastAsia="nb-NO"/>
        </w:rPr>
      </w:pPr>
      <w:r w:rsidRPr="00046EC9">
        <w:rPr>
          <w:lang w:eastAsia="nb-NO"/>
        </w:rPr>
        <w:t xml:space="preserve">The Supplier may not replace subcontractors who participate directly in the delivery of the </w:t>
      </w:r>
      <w:r w:rsidR="008D1EBA">
        <w:rPr>
          <w:lang w:eastAsia="nb-NO"/>
        </w:rPr>
        <w:t xml:space="preserve">Additional </w:t>
      </w:r>
      <w:r w:rsidRPr="00046EC9">
        <w:rPr>
          <w:lang w:eastAsia="nb-NO"/>
        </w:rPr>
        <w:t>Services without the prior written consent of the Customer, unless otherwise agreed in Appendix 6.</w:t>
      </w:r>
    </w:p>
    <w:p w14:paraId="3243C35A" w14:textId="77777777" w:rsidR="008345B2" w:rsidRPr="00046EC9" w:rsidRDefault="008345B2" w:rsidP="008345B2">
      <w:pPr>
        <w:rPr>
          <w:lang w:eastAsia="nb-NO"/>
        </w:rPr>
      </w:pPr>
    </w:p>
    <w:p w14:paraId="6CAA1DDF" w14:textId="77777777" w:rsidR="008345B2" w:rsidRPr="0099520B" w:rsidRDefault="008345B2" w:rsidP="008345B2">
      <w:pPr>
        <w:rPr>
          <w:lang w:eastAsia="nb-NO"/>
        </w:rPr>
      </w:pPr>
      <w:r w:rsidRPr="00046EC9">
        <w:rPr>
          <w:lang w:eastAsia="nb-NO"/>
        </w:rPr>
        <w:t>The Customer may not refuse such replacement without reasonable cause</w:t>
      </w:r>
      <w:r w:rsidRPr="00A27081">
        <w:rPr>
          <w:lang w:eastAsia="nb-NO"/>
        </w:rPr>
        <w:t>.</w:t>
      </w:r>
    </w:p>
    <w:p w14:paraId="000970FC" w14:textId="77777777" w:rsidR="008345B2" w:rsidRPr="008604AF" w:rsidRDefault="008345B2" w:rsidP="00D020A2"/>
    <w:p w14:paraId="4024694A" w14:textId="77777777" w:rsidR="007E0319" w:rsidRPr="008604AF" w:rsidRDefault="007E0319" w:rsidP="00D020A2"/>
    <w:p w14:paraId="0DEA7353" w14:textId="77777777" w:rsidR="002967A8" w:rsidRPr="006E131B" w:rsidRDefault="002967A8" w:rsidP="002967A8">
      <w:pPr>
        <w:pStyle w:val="Overskrift3"/>
        <w:rPr>
          <w:lang w:val="en-US"/>
        </w:rPr>
      </w:pPr>
      <w:bookmarkStart w:id="75" w:name="_Toc95824924"/>
      <w:bookmarkStart w:id="76" w:name="_Toc112234655"/>
      <w:r w:rsidRPr="006E131B">
        <w:rPr>
          <w:lang w:val="en-US"/>
        </w:rPr>
        <w:t>Subcontractors in connection with the Cloud Services</w:t>
      </w:r>
      <w:bookmarkEnd w:id="75"/>
      <w:bookmarkEnd w:id="76"/>
    </w:p>
    <w:p w14:paraId="12BF3C11" w14:textId="77777777" w:rsidR="00AA4785" w:rsidRPr="00046EC9" w:rsidRDefault="00AA4785" w:rsidP="00AA4785">
      <w:pPr>
        <w:rPr>
          <w:lang w:eastAsia="nb-NO"/>
        </w:rPr>
      </w:pPr>
      <w:bookmarkStart w:id="77" w:name="_Hlk92392067"/>
      <w:r w:rsidRPr="00046EC9">
        <w:rPr>
          <w:lang w:eastAsia="nb-NO"/>
        </w:rPr>
        <w:t>For the Cloud Services, the Standard Terms apply with respect to the Cloud Service Provider's use and replacement of subcontractors.</w:t>
      </w:r>
    </w:p>
    <w:bookmarkEnd w:id="77"/>
    <w:p w14:paraId="7CD41B01" w14:textId="77777777" w:rsidR="002D7208" w:rsidRPr="008604AF" w:rsidRDefault="002D7208">
      <w:pPr>
        <w:rPr>
          <w:lang w:eastAsia="nb-NO"/>
        </w:rPr>
      </w:pPr>
    </w:p>
    <w:p w14:paraId="4BE023E6" w14:textId="680C377D" w:rsidR="00153786" w:rsidRPr="008604AF" w:rsidRDefault="00117B48" w:rsidP="00A30AA3">
      <w:pPr>
        <w:pStyle w:val="Overskrift3"/>
      </w:pPr>
      <w:bookmarkStart w:id="78" w:name="_Toc112234656"/>
      <w:r w:rsidRPr="008604AF">
        <w:rPr>
          <w:lang w:bidi="en-GB"/>
        </w:rPr>
        <w:t>The Customer’s use of third parties</w:t>
      </w:r>
      <w:bookmarkEnd w:id="78"/>
    </w:p>
    <w:p w14:paraId="3C09D1CB" w14:textId="292E22C7" w:rsidR="000844C0" w:rsidRPr="00046EC9" w:rsidRDefault="000844C0" w:rsidP="000844C0">
      <w:r w:rsidRPr="00046EC9">
        <w:t xml:space="preserve">The Customer is free to engage third parties for assistance in connection with </w:t>
      </w:r>
      <w:r>
        <w:t>its duties</w:t>
      </w:r>
      <w:r w:rsidRPr="00046EC9">
        <w:t xml:space="preserve"> under this Agreement. The Customer is </w:t>
      </w:r>
      <w:r>
        <w:t>liable</w:t>
      </w:r>
      <w:r w:rsidRPr="00046EC9">
        <w:t xml:space="preserve"> for the performance of </w:t>
      </w:r>
      <w:r>
        <w:t>such duties</w:t>
      </w:r>
      <w:r w:rsidRPr="00046EC9">
        <w:t xml:space="preserve">, in the same way as if the Customer was performing the </w:t>
      </w:r>
      <w:r>
        <w:t>duties</w:t>
      </w:r>
      <w:r w:rsidRPr="00046EC9">
        <w:t xml:space="preserve"> </w:t>
      </w:r>
      <w:r w:rsidR="00A14760" w:rsidRPr="00046EC9">
        <w:t>itself.</w:t>
      </w:r>
      <w:r w:rsidR="00A14760">
        <w:t xml:space="preserve"> </w:t>
      </w:r>
      <w:r w:rsidR="00A14760" w:rsidRPr="00046EC9">
        <w:t>Third</w:t>
      </w:r>
      <w:r w:rsidRPr="00046EC9">
        <w:t xml:space="preserve"> </w:t>
      </w:r>
      <w:r w:rsidR="00A14760" w:rsidRPr="00046EC9">
        <w:t xml:space="preserve">parties </w:t>
      </w:r>
      <w:r w:rsidR="00A14760">
        <w:t>engaged</w:t>
      </w:r>
      <w:r w:rsidR="00E92A77">
        <w:t xml:space="preserve"> by the Customer </w:t>
      </w:r>
      <w:r w:rsidR="00A14760">
        <w:t xml:space="preserve">are </w:t>
      </w:r>
      <w:r w:rsidR="00A14760" w:rsidRPr="00046EC9">
        <w:t>listed</w:t>
      </w:r>
      <w:r w:rsidRPr="00046EC9">
        <w:t xml:space="preserve"> in Appendix 6. The Supplier shall be notified of the Customer's change or choice of new third parties.</w:t>
      </w:r>
    </w:p>
    <w:p w14:paraId="5FC23548" w14:textId="77777777" w:rsidR="000844C0" w:rsidRPr="00046EC9" w:rsidRDefault="000844C0" w:rsidP="000844C0"/>
    <w:p w14:paraId="3882F182" w14:textId="77777777" w:rsidR="000844C0" w:rsidRPr="00046EC9" w:rsidRDefault="000844C0" w:rsidP="000844C0">
      <w:r w:rsidRPr="00046EC9">
        <w:t xml:space="preserve">The Supplier undertakes to cooperate with the Customer's third parties to the extent the Customer deems this necessary for the </w:t>
      </w:r>
      <w:r>
        <w:t>fulfilment</w:t>
      </w:r>
      <w:r w:rsidRPr="00046EC9">
        <w:t xml:space="preserve"> of the Agreement. Any provisions regarding </w:t>
      </w:r>
      <w:r>
        <w:t>payment</w:t>
      </w:r>
      <w:r w:rsidRPr="00046EC9">
        <w:t xml:space="preserve"> for the Supplier's cooperation with the Customer's third parties shall be </w:t>
      </w:r>
      <w:r>
        <w:t>specified</w:t>
      </w:r>
      <w:r w:rsidRPr="00046EC9">
        <w:t xml:space="preserve"> in Appendix 7.</w:t>
      </w:r>
    </w:p>
    <w:p w14:paraId="1277E6B7" w14:textId="77777777" w:rsidR="000844C0" w:rsidRPr="00046EC9" w:rsidRDefault="000844C0" w:rsidP="000844C0"/>
    <w:p w14:paraId="1CDAAFD5" w14:textId="77777777" w:rsidR="000844C0" w:rsidRPr="00046EC9" w:rsidRDefault="000844C0" w:rsidP="000844C0">
      <w:r w:rsidRPr="00046EC9">
        <w:t xml:space="preserve">However, the Supplier shall be released from such duties if it demonstrates that it is probable that such cooperation would be of material disadvantage to its relationship with existing subcontractors or other business contacts, or if it can demonstrate that this will </w:t>
      </w:r>
      <w:r>
        <w:t>constitute</w:t>
      </w:r>
      <w:r w:rsidRPr="00046EC9">
        <w:t xml:space="preserve"> a material commercial disadvantage to the Supplier.</w:t>
      </w:r>
    </w:p>
    <w:p w14:paraId="6B7A1501" w14:textId="77777777" w:rsidR="000844C0" w:rsidRPr="008604AF" w:rsidRDefault="000844C0" w:rsidP="00D020A2"/>
    <w:p w14:paraId="64A92A9A" w14:textId="26CDFCA6" w:rsidR="00D020A2" w:rsidRPr="008604AF" w:rsidRDefault="005E7C60" w:rsidP="00D020A2">
      <w:r w:rsidRPr="008604AF">
        <w:rPr>
          <w:lang w:bidi="en-GB"/>
        </w:rPr>
        <w:t>Nevertheless, this shall apply only to such third parties that are not included in Appendix 6 at the time of submitting the tender.</w:t>
      </w:r>
    </w:p>
    <w:p w14:paraId="48D433AE" w14:textId="4971AA9A" w:rsidR="00D020A2" w:rsidRPr="008604AF" w:rsidRDefault="00D020A2" w:rsidP="00D020A2">
      <w:pPr>
        <w:pStyle w:val="Overskrift2"/>
      </w:pPr>
      <w:bookmarkStart w:id="79" w:name="_Ref66359469"/>
      <w:bookmarkStart w:id="80" w:name="_Ref66359497"/>
      <w:bookmarkStart w:id="81" w:name="_Toc112234657"/>
      <w:r w:rsidRPr="008604AF">
        <w:rPr>
          <w:lang w:bidi="en-GB"/>
        </w:rPr>
        <w:t>confidentiality</w:t>
      </w:r>
      <w:bookmarkEnd w:id="79"/>
      <w:bookmarkEnd w:id="80"/>
      <w:bookmarkEnd w:id="81"/>
    </w:p>
    <w:p w14:paraId="28FC239B" w14:textId="4010850D" w:rsidR="006A6022" w:rsidRPr="00046EC9" w:rsidRDefault="005F064F" w:rsidP="006A6022">
      <w:r w:rsidRPr="008604AF">
        <w:rPr>
          <w:lang w:bidi="en-GB"/>
        </w:rPr>
        <w:t xml:space="preserve">Information that the Parties become aware of in connection with the Agreement and the execution of the Agreement shall be treated confidentially and shall </w:t>
      </w:r>
      <w:r w:rsidR="006A6022" w:rsidRPr="00046EC9">
        <w:t xml:space="preserve">be kept confidential and shall not be disclosed to any third party without consent </w:t>
      </w:r>
      <w:r w:rsidR="006A6022">
        <w:t>from</w:t>
      </w:r>
      <w:r w:rsidR="006A6022" w:rsidRPr="00046EC9">
        <w:t xml:space="preserve"> the other Party</w:t>
      </w:r>
      <w:r w:rsidR="00174686">
        <w:t>,</w:t>
      </w:r>
    </w:p>
    <w:p w14:paraId="3454D81E" w14:textId="1433D96D" w:rsidR="005F064F" w:rsidRPr="008604AF" w:rsidRDefault="005F064F" w:rsidP="005F064F">
      <w:r w:rsidRPr="008604AF">
        <w:rPr>
          <w:lang w:bidi="en-GB"/>
        </w:rPr>
        <w:t xml:space="preserve">unless there are no legitimate interests that dictate that the information should be kept secret. Third </w:t>
      </w:r>
      <w:r w:rsidR="00BB21DE" w:rsidRPr="008604AF">
        <w:rPr>
          <w:lang w:bidi="en-GB"/>
        </w:rPr>
        <w:t>part</w:t>
      </w:r>
      <w:r w:rsidR="00BB21DE">
        <w:rPr>
          <w:lang w:bidi="en-GB"/>
        </w:rPr>
        <w:t>y</w:t>
      </w:r>
      <w:r w:rsidR="00BB21DE" w:rsidRPr="008604AF">
        <w:rPr>
          <w:lang w:bidi="en-GB"/>
        </w:rPr>
        <w:t xml:space="preserve"> </w:t>
      </w:r>
      <w:r w:rsidRPr="008604AF">
        <w:rPr>
          <w:lang w:bidi="en-GB"/>
        </w:rPr>
        <w:t xml:space="preserve">refers to anyone that does not have </w:t>
      </w:r>
      <w:r w:rsidR="00D72D0D" w:rsidRPr="008604AF">
        <w:rPr>
          <w:lang w:bidi="en-GB"/>
        </w:rPr>
        <w:t>an</w:t>
      </w:r>
      <w:r w:rsidRPr="008604AF">
        <w:rPr>
          <w:lang w:bidi="en-GB"/>
        </w:rPr>
        <w:t xml:space="preserve"> </w:t>
      </w:r>
      <w:r w:rsidR="009B4032">
        <w:rPr>
          <w:lang w:bidi="en-GB"/>
        </w:rPr>
        <w:t>actual</w:t>
      </w:r>
      <w:r w:rsidR="009B4032" w:rsidRPr="008604AF">
        <w:rPr>
          <w:lang w:bidi="en-GB"/>
        </w:rPr>
        <w:t xml:space="preserve"> </w:t>
      </w:r>
      <w:r w:rsidRPr="008604AF">
        <w:rPr>
          <w:lang w:bidi="en-GB"/>
        </w:rPr>
        <w:t xml:space="preserve">need for access to the information </w:t>
      </w:r>
      <w:proofErr w:type="gramStart"/>
      <w:r w:rsidRPr="008604AF">
        <w:rPr>
          <w:lang w:bidi="en-GB"/>
        </w:rPr>
        <w:t>in order to</w:t>
      </w:r>
      <w:proofErr w:type="gramEnd"/>
      <w:r w:rsidRPr="008604AF">
        <w:rPr>
          <w:lang w:bidi="en-GB"/>
        </w:rPr>
        <w:t xml:space="preserve"> perform their duties under the Agreement.</w:t>
      </w:r>
    </w:p>
    <w:p w14:paraId="56E6ED59" w14:textId="77777777" w:rsidR="006C61BD" w:rsidRPr="008604AF" w:rsidRDefault="006C61BD" w:rsidP="006C61BD"/>
    <w:p w14:paraId="264B7807" w14:textId="77777777" w:rsidR="00866CA6" w:rsidRPr="00046EC9" w:rsidRDefault="00866CA6" w:rsidP="00866CA6">
      <w:r w:rsidRPr="00046EC9">
        <w:t xml:space="preserve">If the Customer is a public body, the </w:t>
      </w:r>
      <w:r>
        <w:t>duty</w:t>
      </w:r>
      <w:r w:rsidRPr="00046EC9">
        <w:t xml:space="preserve"> of confidentiality under this provision shall not </w:t>
      </w:r>
      <w:r>
        <w:t>extend</w:t>
      </w:r>
      <w:r w:rsidRPr="00046EC9">
        <w:t xml:space="preserve"> beyond what </w:t>
      </w:r>
      <w:r>
        <w:t>follows</w:t>
      </w:r>
      <w:r w:rsidRPr="00046EC9">
        <w:t xml:space="preserve"> </w:t>
      </w:r>
      <w:r>
        <w:t>from</w:t>
      </w:r>
      <w:r w:rsidRPr="00046EC9">
        <w:t xml:space="preserve"> the Act of 10 February 1967 relating to Procedure in Cases concerning the Public Administration (Public Administration Act) or corresponding sector-specific regulations. </w:t>
      </w:r>
    </w:p>
    <w:p w14:paraId="35F3CD5E" w14:textId="77777777" w:rsidR="005F064F" w:rsidRPr="008604AF" w:rsidRDefault="005F064F" w:rsidP="005F064F"/>
    <w:p w14:paraId="651A5A26" w14:textId="77777777" w:rsidR="005F064F" w:rsidRPr="008604AF" w:rsidRDefault="005F064F" w:rsidP="005F064F">
      <w:r w:rsidRPr="008604AF">
        <w:rPr>
          <w:lang w:bidi="en-GB"/>
        </w:rPr>
        <w:t>The duty of confidentiality under this provision shall not interfere with statutory rights of access to information.</w:t>
      </w:r>
    </w:p>
    <w:p w14:paraId="3F015D30" w14:textId="77777777" w:rsidR="005F064F" w:rsidRPr="008604AF" w:rsidRDefault="005F064F" w:rsidP="005F064F"/>
    <w:p w14:paraId="5BCB2455" w14:textId="3260DE2B" w:rsidR="005F064F" w:rsidRPr="008604AF" w:rsidRDefault="005F064F" w:rsidP="005F064F">
      <w:r w:rsidRPr="008604AF">
        <w:rPr>
          <w:lang w:bidi="en-GB"/>
        </w:rPr>
        <w:t>The duty of confidentiality shall apply to the Parties’ employees, subcontractors and other parties contributing to or acting on behalf of the Parties in connection with the execution of the Agreement.</w:t>
      </w:r>
    </w:p>
    <w:p w14:paraId="38A39975" w14:textId="77777777" w:rsidR="005F064F" w:rsidRPr="008604AF" w:rsidRDefault="005F064F" w:rsidP="005F064F"/>
    <w:p w14:paraId="7742ED99" w14:textId="77777777" w:rsidR="005F064F" w:rsidRPr="008604AF" w:rsidRDefault="005F064F" w:rsidP="005F064F">
      <w:r w:rsidRPr="008604AF">
        <w:rPr>
          <w:lang w:bidi="en-GB"/>
        </w:rPr>
        <w:lastRenderedPageBreak/>
        <w:t>The duty of confidentiality shall lapse five (5) years after the termination of the Agreement, unless stipulated otherwise by laws or regulations.</w:t>
      </w:r>
    </w:p>
    <w:p w14:paraId="430D1583" w14:textId="67FF1948" w:rsidR="000E172E" w:rsidRPr="008604AF" w:rsidRDefault="000E172E" w:rsidP="00D020A2"/>
    <w:p w14:paraId="4079BF11" w14:textId="767D6FF2" w:rsidR="000E172E" w:rsidRPr="008604AF" w:rsidRDefault="00214735" w:rsidP="00D020A2">
      <w:r w:rsidRPr="008604AF">
        <w:rPr>
          <w:lang w:bidi="en-GB"/>
        </w:rPr>
        <w:t xml:space="preserve">If the Supplier is a party to the agreement with the Cloud Service Provider, the Supplier shall ensure that the Cloud Service Provider assumes a corresponding duty of confidentiality to that which is stipulated in this Agreement. </w:t>
      </w:r>
    </w:p>
    <w:p w14:paraId="5812F936" w14:textId="77777777" w:rsidR="00083148" w:rsidRPr="008604AF" w:rsidRDefault="00083148" w:rsidP="00D020A2"/>
    <w:p w14:paraId="356E0F0E" w14:textId="6B81F081" w:rsidR="00D020A2" w:rsidRPr="008604AF" w:rsidRDefault="00D020A2" w:rsidP="00A30AA3">
      <w:pPr>
        <w:pStyle w:val="Overskrift2"/>
      </w:pPr>
      <w:bookmarkStart w:id="82" w:name="_Ref27487143"/>
      <w:bookmarkStart w:id="83" w:name="_Toc112234658"/>
      <w:r w:rsidRPr="008604AF">
        <w:rPr>
          <w:lang w:bidi="en-GB"/>
        </w:rPr>
        <w:t>Audits</w:t>
      </w:r>
      <w:bookmarkEnd w:id="83"/>
      <w:r w:rsidRPr="008604AF">
        <w:rPr>
          <w:lang w:bidi="en-GB"/>
        </w:rPr>
        <w:t xml:space="preserve"> </w:t>
      </w:r>
      <w:bookmarkEnd w:id="82"/>
    </w:p>
    <w:p w14:paraId="12E76E48" w14:textId="77777777" w:rsidR="00D0658E" w:rsidRPr="00046EC9" w:rsidRDefault="00D0658E" w:rsidP="00D0658E">
      <w:r w:rsidRPr="00046EC9">
        <w:t>The Customer has the right to audit and verify that the Supplier complies with its obligations in accordance with the Agreement.</w:t>
      </w:r>
    </w:p>
    <w:p w14:paraId="1617DEC6" w14:textId="77777777" w:rsidR="00D020A2" w:rsidRPr="008604AF" w:rsidRDefault="00D020A2" w:rsidP="00D020A2"/>
    <w:p w14:paraId="1017EFAA" w14:textId="1C70F136" w:rsidR="00327B96" w:rsidRDefault="00DC63FC" w:rsidP="00327B96">
      <w:pPr>
        <w:rPr>
          <w:lang w:bidi="en-GB"/>
        </w:rPr>
      </w:pPr>
      <w:r w:rsidRPr="00046EC9">
        <w:t>The tim</w:t>
      </w:r>
      <w:r w:rsidR="008B13E6">
        <w:t>e</w:t>
      </w:r>
      <w:r w:rsidRPr="00046EC9">
        <w:t xml:space="preserve"> and method for conductin</w:t>
      </w:r>
      <w:r>
        <w:t>g</w:t>
      </w:r>
      <w:r w:rsidRPr="00046EC9">
        <w:t xml:space="preserve"> audit</w:t>
      </w:r>
      <w:r>
        <w:t>s</w:t>
      </w:r>
      <w:r w:rsidRPr="00046EC9">
        <w:t xml:space="preserve"> and assistance shall be agreed in each individual case.</w:t>
      </w:r>
      <w:r w:rsidR="0034542F" w:rsidRPr="008604AF">
        <w:rPr>
          <w:lang w:bidi="en-GB"/>
        </w:rPr>
        <w:t xml:space="preserve"> </w:t>
      </w:r>
      <w:r w:rsidR="008F5CDB">
        <w:rPr>
          <w:lang w:bidi="en-GB"/>
        </w:rPr>
        <w:t>However</w:t>
      </w:r>
      <w:r w:rsidR="00327B96" w:rsidRPr="008604AF">
        <w:rPr>
          <w:lang w:bidi="en-GB"/>
        </w:rPr>
        <w:t>, the Customer may request access and auditing as necessary to fulfil specific orders from public supervisory authorities.</w:t>
      </w:r>
    </w:p>
    <w:p w14:paraId="2A4D635E" w14:textId="77777777" w:rsidR="008F5CDB" w:rsidRDefault="008F5CDB" w:rsidP="0034542F"/>
    <w:p w14:paraId="7B51CC8C" w14:textId="2B48FE38" w:rsidR="0034542F" w:rsidRPr="00046EC9" w:rsidRDefault="0034542F" w:rsidP="0034542F">
      <w:r w:rsidRPr="00046EC9">
        <w:t xml:space="preserve">The audit shall be conducted in a manner that </w:t>
      </w:r>
      <w:r>
        <w:t>minimizes</w:t>
      </w:r>
      <w:r w:rsidRPr="00046EC9">
        <w:t xml:space="preserve"> possible disruption to the Supplier's ordinary activities.</w:t>
      </w:r>
    </w:p>
    <w:p w14:paraId="44E5B8ED" w14:textId="0C210A67" w:rsidR="00DC63FC" w:rsidRDefault="00DC63FC" w:rsidP="00DC63FC"/>
    <w:p w14:paraId="30188678" w14:textId="77777777" w:rsidR="00E240A4" w:rsidRDefault="00E240A4" w:rsidP="00E240A4">
      <w:r w:rsidRPr="00046EC9">
        <w:t xml:space="preserve">However, this shall not prevent </w:t>
      </w:r>
      <w:r>
        <w:t>that</w:t>
      </w:r>
      <w:r w:rsidRPr="00046EC9">
        <w:t xml:space="preserve"> inspections and audits that are required to fulfil specific orders from public surveillance authorities</w:t>
      </w:r>
      <w:r>
        <w:t xml:space="preserve"> are carried out</w:t>
      </w:r>
      <w:r w:rsidRPr="00046EC9">
        <w:t>.</w:t>
      </w:r>
    </w:p>
    <w:p w14:paraId="4F336566" w14:textId="77777777" w:rsidR="00185FBC" w:rsidRDefault="00185FBC" w:rsidP="00E240A4"/>
    <w:p w14:paraId="613E8E80" w14:textId="77777777" w:rsidR="003616BE" w:rsidRPr="00046EC9" w:rsidRDefault="003616BE" w:rsidP="003616BE">
      <w:r w:rsidRPr="00046EC9">
        <w:t xml:space="preserve">The audit shall be conducted in a manner that </w:t>
      </w:r>
      <w:r>
        <w:t>minimizes</w:t>
      </w:r>
      <w:r w:rsidRPr="00046EC9">
        <w:t xml:space="preserve"> possible disruption to the Supplier's ordinary activities.</w:t>
      </w:r>
    </w:p>
    <w:p w14:paraId="64D1D754" w14:textId="77777777" w:rsidR="003616BE" w:rsidRDefault="003616BE" w:rsidP="00E240A4"/>
    <w:p w14:paraId="104EAEAF" w14:textId="04B196A0" w:rsidR="000C7FA7" w:rsidRPr="00046EC9" w:rsidRDefault="000C7FA7" w:rsidP="000C7FA7">
      <w:r w:rsidRPr="00A27081">
        <w:t xml:space="preserve">If the audit reveals that the Agreement or legal requirements </w:t>
      </w:r>
      <w:r w:rsidRPr="0099520B">
        <w:t>the</w:t>
      </w:r>
      <w:r w:rsidRPr="00046EC9">
        <w:t xml:space="preserve"> Supplier shall adhere to are not being complied with, the Supplier shall make changes </w:t>
      </w:r>
      <w:proofErr w:type="gramStart"/>
      <w:r w:rsidRPr="00046EC9">
        <w:t>in order to</w:t>
      </w:r>
      <w:proofErr w:type="gramEnd"/>
      <w:r w:rsidRPr="00046EC9">
        <w:t xml:space="preserve"> fulfil the Agreement. </w:t>
      </w:r>
    </w:p>
    <w:p w14:paraId="5FB15513" w14:textId="77777777" w:rsidR="000C7FA7" w:rsidRPr="008604AF" w:rsidRDefault="000C7FA7" w:rsidP="00D020A2"/>
    <w:p w14:paraId="568B7AA6" w14:textId="10C9A18A" w:rsidR="00D020A2" w:rsidRPr="008604AF" w:rsidRDefault="00CD4508" w:rsidP="00D020A2">
      <w:r w:rsidRPr="008604AF">
        <w:rPr>
          <w:lang w:bidi="en-GB"/>
        </w:rPr>
        <w:t>The Parties may agree further audit procedures, including those relating to the use of independent auditors and auditing of subcontractors, in Appendix 6.</w:t>
      </w:r>
    </w:p>
    <w:p w14:paraId="02AF552A" w14:textId="77777777" w:rsidR="00632174" w:rsidRPr="008604AF" w:rsidRDefault="00632174" w:rsidP="00D020A2"/>
    <w:p w14:paraId="0B580297" w14:textId="77777777" w:rsidR="00683519" w:rsidRPr="00046EC9" w:rsidRDefault="00683519" w:rsidP="00683519">
      <w:pPr>
        <w:rPr>
          <w:rFonts w:cstheme="minorHAnsi"/>
        </w:rPr>
      </w:pPr>
      <w:r w:rsidRPr="00046EC9">
        <w:rPr>
          <w:rFonts w:cstheme="minorHAnsi"/>
        </w:rPr>
        <w:t>The</w:t>
      </w:r>
      <w:r>
        <w:rPr>
          <w:rFonts w:cstheme="minorHAnsi"/>
        </w:rPr>
        <w:t xml:space="preserve"> terms and</w:t>
      </w:r>
      <w:r w:rsidRPr="00046EC9">
        <w:rPr>
          <w:rFonts w:cstheme="minorHAnsi"/>
        </w:rPr>
        <w:t xml:space="preserve"> conditions for audit </w:t>
      </w:r>
      <w:r>
        <w:rPr>
          <w:rFonts w:cstheme="minorHAnsi"/>
        </w:rPr>
        <w:t>as</w:t>
      </w:r>
      <w:r w:rsidRPr="00046EC9">
        <w:rPr>
          <w:rFonts w:cstheme="minorHAnsi"/>
        </w:rPr>
        <w:t xml:space="preserve"> set out in the Standard Terms shall apply for the Cloud Service.</w:t>
      </w:r>
    </w:p>
    <w:p w14:paraId="76FEE0C4" w14:textId="77777777" w:rsidR="00D020A2" w:rsidRPr="008604AF" w:rsidRDefault="00D020A2" w:rsidP="00D020A2"/>
    <w:p w14:paraId="2B01BA76" w14:textId="7FC764D5" w:rsidR="00D020A2" w:rsidRPr="008604AF" w:rsidRDefault="00BE240F" w:rsidP="00D020A2">
      <w:pPr>
        <w:pStyle w:val="Overskrift2"/>
      </w:pPr>
      <w:bookmarkStart w:id="84" w:name="_Toc112234659"/>
      <w:r>
        <w:rPr>
          <w:lang w:bidi="en-GB"/>
        </w:rPr>
        <w:t>wages</w:t>
      </w:r>
      <w:r w:rsidRPr="008604AF">
        <w:rPr>
          <w:lang w:bidi="en-GB"/>
        </w:rPr>
        <w:t xml:space="preserve"> </w:t>
      </w:r>
      <w:r w:rsidR="00D020A2" w:rsidRPr="008604AF">
        <w:rPr>
          <w:lang w:bidi="en-GB"/>
        </w:rPr>
        <w:t>and working conditions</w:t>
      </w:r>
      <w:bookmarkEnd w:id="84"/>
      <w:r w:rsidR="00D020A2" w:rsidRPr="008604AF">
        <w:rPr>
          <w:lang w:bidi="en-GB"/>
        </w:rPr>
        <w:t xml:space="preserve"> </w:t>
      </w:r>
    </w:p>
    <w:p w14:paraId="1DC4B0A1" w14:textId="77777777" w:rsidR="00373583" w:rsidRPr="00046EC9" w:rsidRDefault="00373583" w:rsidP="00373583">
      <w:r w:rsidRPr="00046EC9">
        <w:t>For agreements governed by the Regulations No. 112 of 8 February 2008 relating to Wages and Working Conditions under Government Contracts, the conditions as set out in Appendix 6 shall apply.</w:t>
      </w:r>
    </w:p>
    <w:p w14:paraId="7472E010" w14:textId="77777777" w:rsidR="001832C0" w:rsidRPr="003B3CC6" w:rsidRDefault="001832C0" w:rsidP="001832C0">
      <w:pPr>
        <w:pStyle w:val="Overskrift1"/>
        <w:keepLines w:val="0"/>
        <w:autoSpaceDE w:val="0"/>
        <w:autoSpaceDN w:val="0"/>
        <w:adjustRightInd w:val="0"/>
        <w:rPr>
          <w:caps w:val="0"/>
        </w:rPr>
      </w:pPr>
      <w:bookmarkStart w:id="85" w:name="_Toc39846054"/>
      <w:bookmarkStart w:id="86" w:name="_Toc59012481"/>
      <w:bookmarkStart w:id="87" w:name="_Toc95824937"/>
      <w:bookmarkStart w:id="88" w:name="_Toc112234660"/>
      <w:r>
        <w:rPr>
          <w:caps w:val="0"/>
        </w:rPr>
        <w:lastRenderedPageBreak/>
        <w:t xml:space="preserve">FEES </w:t>
      </w:r>
      <w:r w:rsidRPr="003B3CC6">
        <w:rPr>
          <w:caps w:val="0"/>
        </w:rPr>
        <w:t>AND PAYMENT TERMS</w:t>
      </w:r>
      <w:bookmarkEnd w:id="85"/>
      <w:bookmarkEnd w:id="86"/>
      <w:bookmarkEnd w:id="87"/>
      <w:bookmarkEnd w:id="88"/>
    </w:p>
    <w:p w14:paraId="171486FA" w14:textId="035EE0B2" w:rsidR="00EB38FA" w:rsidRPr="008604AF" w:rsidRDefault="005A1F87" w:rsidP="00EB38FA">
      <w:pPr>
        <w:pStyle w:val="Overskrift2"/>
      </w:pPr>
      <w:bookmarkStart w:id="89" w:name="_Ref69388564"/>
      <w:bookmarkStart w:id="90" w:name="_Toc112234661"/>
      <w:proofErr w:type="gramStart"/>
      <w:r>
        <w:rPr>
          <w:lang w:bidi="en-GB"/>
        </w:rPr>
        <w:t xml:space="preserve">Fees </w:t>
      </w:r>
      <w:r w:rsidRPr="008604AF">
        <w:rPr>
          <w:lang w:bidi="en-GB"/>
        </w:rPr>
        <w:t xml:space="preserve"> </w:t>
      </w:r>
      <w:r w:rsidR="00EB38FA" w:rsidRPr="008604AF">
        <w:rPr>
          <w:lang w:bidi="en-GB"/>
        </w:rPr>
        <w:t>and</w:t>
      </w:r>
      <w:proofErr w:type="gramEnd"/>
      <w:r w:rsidR="00EB38FA" w:rsidRPr="008604AF">
        <w:rPr>
          <w:lang w:bidi="en-GB"/>
        </w:rPr>
        <w:t xml:space="preserve"> terms of payment for the Cloud Services</w:t>
      </w:r>
      <w:bookmarkEnd w:id="89"/>
      <w:bookmarkEnd w:id="90"/>
    </w:p>
    <w:p w14:paraId="098AD48E" w14:textId="4EA51627" w:rsidR="00EB38FA" w:rsidRPr="008604AF" w:rsidRDefault="00EB38FA" w:rsidP="00EB38FA">
      <w:pPr>
        <w:rPr>
          <w:lang w:eastAsia="nb-NO"/>
        </w:rPr>
      </w:pPr>
      <w:r w:rsidRPr="008604AF">
        <w:rPr>
          <w:lang w:bidi="en-GB"/>
        </w:rPr>
        <w:t xml:space="preserve">The terms applicable to </w:t>
      </w:r>
      <w:r w:rsidR="008F6CD5">
        <w:rPr>
          <w:lang w:bidi="en-GB"/>
        </w:rPr>
        <w:t>price</w:t>
      </w:r>
      <w:r w:rsidR="00935759">
        <w:rPr>
          <w:lang w:bidi="en-GB"/>
        </w:rPr>
        <w:t xml:space="preserve">, </w:t>
      </w:r>
      <w:r w:rsidR="005C5E25">
        <w:rPr>
          <w:lang w:bidi="en-GB"/>
        </w:rPr>
        <w:t>payment terms</w:t>
      </w:r>
      <w:r w:rsidR="00935759" w:rsidRPr="008604AF">
        <w:rPr>
          <w:lang w:bidi="en-GB"/>
        </w:rPr>
        <w:t xml:space="preserve"> </w:t>
      </w:r>
      <w:r w:rsidRPr="008604AF">
        <w:rPr>
          <w:lang w:bidi="en-GB"/>
        </w:rPr>
        <w:t xml:space="preserve">and price adjustments for the Cloud Services shall be as </w:t>
      </w:r>
      <w:r w:rsidR="000A2A41">
        <w:rPr>
          <w:lang w:bidi="en-GB"/>
        </w:rPr>
        <w:t>specified</w:t>
      </w:r>
      <w:r w:rsidR="000A2A41" w:rsidRPr="008604AF">
        <w:rPr>
          <w:lang w:bidi="en-GB"/>
        </w:rPr>
        <w:t xml:space="preserve"> </w:t>
      </w:r>
      <w:r w:rsidRPr="008604AF">
        <w:rPr>
          <w:lang w:bidi="en-GB"/>
        </w:rPr>
        <w:t>in the Standard Terms</w:t>
      </w:r>
      <w:r w:rsidR="005C5E25">
        <w:rPr>
          <w:lang w:bidi="en-GB"/>
        </w:rPr>
        <w:t>.</w:t>
      </w:r>
    </w:p>
    <w:p w14:paraId="2E08F3C0" w14:textId="77777777" w:rsidR="00EB38FA" w:rsidRPr="008604AF" w:rsidRDefault="00EB38FA" w:rsidP="00EB38FA">
      <w:pPr>
        <w:rPr>
          <w:lang w:eastAsia="nb-NO"/>
        </w:rPr>
      </w:pPr>
    </w:p>
    <w:p w14:paraId="287BCE04" w14:textId="2AF6A496" w:rsidR="00EB38FA" w:rsidRPr="008604AF" w:rsidRDefault="006C61BD" w:rsidP="00EB38FA">
      <w:r w:rsidRPr="008604AF">
        <w:rPr>
          <w:lang w:bidi="en-GB"/>
        </w:rPr>
        <w:t>Unless otherwise agreed in Appendix 7, all prices and/</w:t>
      </w:r>
      <w:r w:rsidR="000170A8" w:rsidRPr="008604AF">
        <w:rPr>
          <w:lang w:bidi="en-GB"/>
        </w:rPr>
        <w:t>or Supplier</w:t>
      </w:r>
      <w:r w:rsidRPr="008604AF">
        <w:rPr>
          <w:lang w:bidi="en-GB"/>
        </w:rPr>
        <w:t xml:space="preserve"> discounts and further conditions for the payment due from the Customer in connection with the Cloud Services shall be specified in Appendix 7.</w:t>
      </w:r>
    </w:p>
    <w:p w14:paraId="309B2AF3" w14:textId="77777777" w:rsidR="00EB38FA" w:rsidRPr="008604AF" w:rsidRDefault="00EB38FA" w:rsidP="00EB38FA"/>
    <w:p w14:paraId="4BCB684B" w14:textId="481FF2F1" w:rsidR="00EB38FA" w:rsidRPr="008604AF" w:rsidRDefault="00EB38FA" w:rsidP="00EB38FA">
      <w:r w:rsidRPr="008604AF">
        <w:rPr>
          <w:lang w:bidi="en-GB"/>
        </w:rPr>
        <w:t xml:space="preserve">Cloud Services </w:t>
      </w:r>
      <w:r w:rsidR="00603603">
        <w:rPr>
          <w:lang w:bidi="en-GB"/>
        </w:rPr>
        <w:t xml:space="preserve">delivered on </w:t>
      </w:r>
      <w:r w:rsidRPr="008604AF">
        <w:rPr>
          <w:lang w:bidi="en-GB"/>
        </w:rPr>
        <w:t xml:space="preserve">Standard Terms can be priced in NOK, Euros or US Dollars. Other currencies may be agreed in Appendix 7. Provisions relating to currency adjustments for Cloud Services priced in Norwegian kroner </w:t>
      </w:r>
      <w:r w:rsidR="000170A8">
        <w:rPr>
          <w:lang w:bidi="en-GB"/>
        </w:rPr>
        <w:t>are</w:t>
      </w:r>
      <w:r w:rsidRPr="008604AF">
        <w:rPr>
          <w:lang w:bidi="en-GB"/>
        </w:rPr>
        <w:t xml:space="preserve"> specified in Appendix 7.</w:t>
      </w:r>
    </w:p>
    <w:p w14:paraId="2A7F0969" w14:textId="77777777" w:rsidR="00EB38FA" w:rsidRPr="008604AF" w:rsidRDefault="00EB38FA" w:rsidP="00EB38FA"/>
    <w:p w14:paraId="6830242A" w14:textId="09C1F04E" w:rsidR="00D020A2" w:rsidRPr="008604AF" w:rsidRDefault="00D020A2" w:rsidP="00D020A2">
      <w:pPr>
        <w:pStyle w:val="Overskrift2"/>
      </w:pPr>
      <w:bookmarkStart w:id="91" w:name="_Toc112234662"/>
      <w:r w:rsidRPr="008604AF">
        <w:rPr>
          <w:lang w:bidi="en-GB"/>
        </w:rPr>
        <w:t>Payment for agreed Additional Services</w:t>
      </w:r>
      <w:bookmarkEnd w:id="91"/>
    </w:p>
    <w:p w14:paraId="19E85319" w14:textId="1A3AC7E9" w:rsidR="00D020A2" w:rsidRPr="008604AF" w:rsidRDefault="00D020A2" w:rsidP="00D020A2">
      <w:r w:rsidRPr="008604AF">
        <w:rPr>
          <w:lang w:bidi="en-GB"/>
        </w:rPr>
        <w:t xml:space="preserve">All prices and further terms and conditions for the payment due from the Customer in connection with the delivery of the agreed Additional Services </w:t>
      </w:r>
      <w:r w:rsidR="008F6CD5">
        <w:rPr>
          <w:lang w:bidi="en-GB"/>
        </w:rPr>
        <w:t>is</w:t>
      </w:r>
      <w:r w:rsidRPr="008604AF">
        <w:rPr>
          <w:lang w:bidi="en-GB"/>
        </w:rPr>
        <w:t xml:space="preserve"> specified in Appendix 7. </w:t>
      </w:r>
    </w:p>
    <w:p w14:paraId="785D9772" w14:textId="0686C658" w:rsidR="00D020A2" w:rsidRPr="008604AF" w:rsidRDefault="00D020A2" w:rsidP="00D020A2"/>
    <w:p w14:paraId="46DAF3EC" w14:textId="77777777" w:rsidR="008F18F1" w:rsidRPr="00046EC9" w:rsidRDefault="008F18F1" w:rsidP="008F18F1">
      <w:r w:rsidRPr="00046EC9">
        <w:t xml:space="preserve">Unless otherwise specified in Appendix 7, all prices shall be stated in Norwegian kroner (NOK) exclusive of Value Added Tax, but inclusive of customs duties and any other </w:t>
      </w:r>
      <w:r>
        <w:t>charges</w:t>
      </w:r>
      <w:r w:rsidRPr="00046EC9">
        <w:t xml:space="preserve">. </w:t>
      </w:r>
    </w:p>
    <w:p w14:paraId="49E45933" w14:textId="13C57CFB" w:rsidR="001C35AD" w:rsidRPr="008604AF" w:rsidRDefault="001C35AD" w:rsidP="00D020A2"/>
    <w:p w14:paraId="1A5865CE" w14:textId="198349FF" w:rsidR="001C35AD" w:rsidRPr="008604AF" w:rsidRDefault="001C35AD" w:rsidP="001C35AD">
      <w:pPr>
        <w:pStyle w:val="Overskrift2"/>
      </w:pPr>
      <w:bookmarkStart w:id="92" w:name="_Toc112234663"/>
      <w:r w:rsidRPr="008604AF">
        <w:rPr>
          <w:lang w:bidi="en-GB"/>
        </w:rPr>
        <w:t>Terms of payment and invoicing</w:t>
      </w:r>
      <w:bookmarkEnd w:id="92"/>
    </w:p>
    <w:p w14:paraId="1098BBA8" w14:textId="3AB6EF1E" w:rsidR="00B56C52" w:rsidRPr="008604AF" w:rsidRDefault="00B56C52" w:rsidP="00D020A2">
      <w:r w:rsidRPr="008604AF">
        <w:rPr>
          <w:lang w:bidi="en-GB"/>
        </w:rPr>
        <w:t xml:space="preserve">All provisions </w:t>
      </w:r>
      <w:r w:rsidR="0011595C">
        <w:rPr>
          <w:lang w:bidi="en-GB"/>
        </w:rPr>
        <w:t>regarding</w:t>
      </w:r>
      <w:r w:rsidRPr="008604AF">
        <w:rPr>
          <w:lang w:bidi="en-GB"/>
        </w:rPr>
        <w:t xml:space="preserve"> terms and conditions </w:t>
      </w:r>
      <w:r w:rsidR="000879C6">
        <w:rPr>
          <w:lang w:bidi="en-GB"/>
        </w:rPr>
        <w:t>for</w:t>
      </w:r>
      <w:r w:rsidRPr="008604AF">
        <w:rPr>
          <w:lang w:bidi="en-GB"/>
        </w:rPr>
        <w:t xml:space="preserve"> payment and invoicing can be found in Appendix 7.</w:t>
      </w:r>
    </w:p>
    <w:p w14:paraId="717D266C" w14:textId="75E61F23" w:rsidR="006D7E47" w:rsidRPr="008604AF" w:rsidRDefault="006D7E47" w:rsidP="00D020A2"/>
    <w:p w14:paraId="64217082" w14:textId="77777777" w:rsidR="00186A2F" w:rsidRPr="00046EC9" w:rsidRDefault="00186A2F" w:rsidP="00186A2F">
      <w:r w:rsidRPr="00046EC9">
        <w:t>If the Customer is a public body, it is required that the Supplier uses electronic invoices in an approved standard format in accordance with regulations of 2 April 2019 on electronic invoices in public procurement.</w:t>
      </w:r>
    </w:p>
    <w:p w14:paraId="55D32CBA" w14:textId="77777777" w:rsidR="006072A7" w:rsidRDefault="006072A7" w:rsidP="00D020A2">
      <w:pPr>
        <w:rPr>
          <w:rFonts w:cstheme="minorHAnsi"/>
          <w:lang w:bidi="en-GB"/>
        </w:rPr>
      </w:pPr>
    </w:p>
    <w:p w14:paraId="18458837" w14:textId="3797CE54" w:rsidR="006D7E47" w:rsidRPr="008604AF" w:rsidRDefault="006D7E47" w:rsidP="00D020A2">
      <w:r w:rsidRPr="008604AF">
        <w:rPr>
          <w:rFonts w:cstheme="minorHAnsi"/>
          <w:lang w:bidi="en-GB"/>
        </w:rPr>
        <w:t>Further provisions relating to the use of electronic invoicing can be found in Appendix 7.</w:t>
      </w:r>
    </w:p>
    <w:p w14:paraId="7512761A" w14:textId="77777777" w:rsidR="00D020A2" w:rsidRPr="008604AF" w:rsidRDefault="00D020A2" w:rsidP="00D020A2"/>
    <w:p w14:paraId="6049AAC5" w14:textId="77777777" w:rsidR="00D020A2" w:rsidRPr="008604AF" w:rsidRDefault="00D020A2" w:rsidP="00D020A2">
      <w:pPr>
        <w:pStyle w:val="Overskrift2"/>
      </w:pPr>
      <w:bookmarkStart w:id="93" w:name="_Ref66366372"/>
      <w:bookmarkStart w:id="94" w:name="_Toc112234664"/>
      <w:r w:rsidRPr="008604AF">
        <w:rPr>
          <w:lang w:bidi="en-GB"/>
        </w:rPr>
        <w:t>Payment default</w:t>
      </w:r>
      <w:bookmarkEnd w:id="93"/>
      <w:bookmarkEnd w:id="94"/>
    </w:p>
    <w:p w14:paraId="54F0D453" w14:textId="77777777" w:rsidR="00AD11EA" w:rsidRPr="0099520B" w:rsidRDefault="00AD11EA" w:rsidP="00AD11EA">
      <w:r w:rsidRPr="00046EC9">
        <w:t>If the Customer fails to pay</w:t>
      </w:r>
      <w:r>
        <w:t xml:space="preserve"> agreed fees</w:t>
      </w:r>
      <w:r w:rsidRPr="00046EC9">
        <w:t xml:space="preserve"> </w:t>
      </w:r>
      <w:r>
        <w:t>within the agreed due date</w:t>
      </w:r>
      <w:r w:rsidRPr="00046EC9">
        <w:t>, the Supplier shall be entitled to interest</w:t>
      </w:r>
      <w:r w:rsidRPr="00A27081">
        <w:t xml:space="preserve"> on any overdue amount pursuant to the Act No. 100 of 17 December 1976 relating to Interest on Overdue Payments, etc. (Late Payment Interest Act).</w:t>
      </w:r>
    </w:p>
    <w:p w14:paraId="724D1EC4" w14:textId="77777777" w:rsidR="000A5E42" w:rsidRPr="008604AF" w:rsidRDefault="000A5E42" w:rsidP="00D020A2"/>
    <w:p w14:paraId="5E17737E" w14:textId="77777777" w:rsidR="008655C8" w:rsidRPr="00046EC9" w:rsidRDefault="008655C8" w:rsidP="008655C8">
      <w:r w:rsidRPr="00046EC9">
        <w:t xml:space="preserve">If overdue </w:t>
      </w:r>
      <w:r>
        <w:t>fees</w:t>
      </w:r>
      <w:r w:rsidRPr="00046EC9">
        <w:t xml:space="preserve"> with the addition of late payment interest ha</w:t>
      </w:r>
      <w:r>
        <w:t>ve</w:t>
      </w:r>
      <w:r w:rsidRPr="00046EC9">
        <w:t xml:space="preserve"> not been paid within thirty (30) calendar days </w:t>
      </w:r>
      <w:r>
        <w:t>after</w:t>
      </w:r>
      <w:r w:rsidRPr="00046EC9">
        <w:t xml:space="preserve"> the due date, the Supplier may send the Customer a written notice stating that the Agreement will be terminated for breach, unless settle</w:t>
      </w:r>
      <w:r>
        <w:t>d</w:t>
      </w:r>
      <w:r w:rsidRPr="00046EC9">
        <w:t xml:space="preserve"> within sixty (60) calendar days from the receipt of the notice.</w:t>
      </w:r>
    </w:p>
    <w:p w14:paraId="44B687DC" w14:textId="77777777" w:rsidR="008655C8" w:rsidRPr="00046EC9" w:rsidRDefault="008655C8" w:rsidP="008655C8"/>
    <w:p w14:paraId="2986C9A8" w14:textId="77777777" w:rsidR="008655C8" w:rsidRPr="00046EC9" w:rsidRDefault="008655C8" w:rsidP="008655C8">
      <w:r w:rsidRPr="00046EC9">
        <w:t xml:space="preserve">Termination for breach may not take place if the Customer pays the overdue </w:t>
      </w:r>
      <w:r>
        <w:t>fees</w:t>
      </w:r>
      <w:r w:rsidRPr="00046EC9">
        <w:t xml:space="preserve"> with the addition of late payment interest before the expiry of the deadline.</w:t>
      </w:r>
    </w:p>
    <w:p w14:paraId="2CB9D4EB" w14:textId="77777777" w:rsidR="00D020A2" w:rsidRPr="008604AF" w:rsidRDefault="00D020A2" w:rsidP="00D020A2"/>
    <w:p w14:paraId="702A101D" w14:textId="7BDB84A3" w:rsidR="00D020A2" w:rsidRPr="008604AF" w:rsidRDefault="00D020A2" w:rsidP="00D020A2">
      <w:pPr>
        <w:pStyle w:val="Overskrift2"/>
      </w:pPr>
      <w:bookmarkStart w:id="95" w:name="_Toc112234665"/>
      <w:r w:rsidRPr="008604AF">
        <w:rPr>
          <w:lang w:bidi="en-GB"/>
        </w:rPr>
        <w:t xml:space="preserve">Price </w:t>
      </w:r>
      <w:r w:rsidR="00523081">
        <w:rPr>
          <w:lang w:bidi="en-GB"/>
        </w:rPr>
        <w:t>adjustments</w:t>
      </w:r>
      <w:bookmarkEnd w:id="95"/>
    </w:p>
    <w:p w14:paraId="5AAB15B8" w14:textId="61C5B7EC" w:rsidR="00B56C52" w:rsidRPr="008604AF" w:rsidRDefault="00B56C52" w:rsidP="00B56C52">
      <w:pPr>
        <w:rPr>
          <w:lang w:eastAsia="nb-NO"/>
        </w:rPr>
      </w:pPr>
      <w:r w:rsidRPr="008604AF">
        <w:rPr>
          <w:lang w:bidi="en-GB"/>
        </w:rPr>
        <w:t>All provisions relating to price adjustments and other price changes shall be specified in Appendix 7.</w:t>
      </w:r>
    </w:p>
    <w:p w14:paraId="25DDA8F5" w14:textId="5A6EF6C8" w:rsidR="00D020A2" w:rsidRPr="008604AF" w:rsidRDefault="00714BAA" w:rsidP="00D020A2">
      <w:pPr>
        <w:pStyle w:val="Overskrift1"/>
      </w:pPr>
      <w:bookmarkStart w:id="96" w:name="_Toc112234666"/>
      <w:r w:rsidRPr="008604AF">
        <w:rPr>
          <w:lang w:bidi="en-GB"/>
        </w:rPr>
        <w:t>Information security and data protection</w:t>
      </w:r>
      <w:bookmarkEnd w:id="96"/>
      <w:r w:rsidRPr="008604AF">
        <w:rPr>
          <w:lang w:bidi="en-GB"/>
        </w:rPr>
        <w:t xml:space="preserve"> </w:t>
      </w:r>
    </w:p>
    <w:p w14:paraId="3F013EAB" w14:textId="77777777" w:rsidR="00D020A2" w:rsidRPr="008604AF" w:rsidRDefault="00D020A2" w:rsidP="00D020A2">
      <w:pPr>
        <w:pStyle w:val="Overskrift2"/>
      </w:pPr>
      <w:bookmarkStart w:id="97" w:name="_Toc112234667"/>
      <w:r w:rsidRPr="008604AF">
        <w:rPr>
          <w:lang w:bidi="en-GB"/>
        </w:rPr>
        <w:t>Information security</w:t>
      </w:r>
      <w:bookmarkEnd w:id="97"/>
      <w:r w:rsidRPr="008604AF">
        <w:rPr>
          <w:lang w:bidi="en-GB"/>
        </w:rPr>
        <w:t xml:space="preserve"> </w:t>
      </w:r>
    </w:p>
    <w:p w14:paraId="71E0E617" w14:textId="25032828" w:rsidR="00226A09" w:rsidRPr="008604AF" w:rsidRDefault="00226A09" w:rsidP="00226A09">
      <w:pPr>
        <w:pStyle w:val="Overskrift3"/>
      </w:pPr>
      <w:bookmarkStart w:id="98" w:name="_Toc112234668"/>
      <w:r w:rsidRPr="008604AF">
        <w:rPr>
          <w:lang w:bidi="en-GB"/>
        </w:rPr>
        <w:t>General requirements relating to information security</w:t>
      </w:r>
      <w:bookmarkEnd w:id="98"/>
    </w:p>
    <w:p w14:paraId="39974A9C" w14:textId="77777777" w:rsidR="00862428" w:rsidRDefault="007C215C" w:rsidP="00E56575">
      <w:r w:rsidRPr="00046EC9">
        <w:t xml:space="preserve">The Supplier shall take appropriate measures to meet requirements for information security associated with the </w:t>
      </w:r>
      <w:r>
        <w:t>fulfilment</w:t>
      </w:r>
      <w:r w:rsidRPr="00046EC9">
        <w:t xml:space="preserve"> of the Agreement.</w:t>
      </w:r>
    </w:p>
    <w:p w14:paraId="29262326" w14:textId="77777777" w:rsidR="00862428" w:rsidRDefault="00862428" w:rsidP="00E56575"/>
    <w:p w14:paraId="31EC9F5F" w14:textId="3D05D872" w:rsidR="00E56575" w:rsidRPr="00046EC9" w:rsidRDefault="007C215C" w:rsidP="00E56575">
      <w:r>
        <w:t xml:space="preserve"> </w:t>
      </w:r>
      <w:r w:rsidR="003B2D97" w:rsidRPr="008604AF">
        <w:rPr>
          <w:lang w:bidi="en-GB"/>
        </w:rPr>
        <w:t xml:space="preserve">If it has been agreed that the Supplier </w:t>
      </w:r>
      <w:r w:rsidR="00E25E5A">
        <w:rPr>
          <w:lang w:bidi="en-GB"/>
        </w:rPr>
        <w:t>is to</w:t>
      </w:r>
      <w:r w:rsidR="00E25E5A" w:rsidRPr="008604AF">
        <w:rPr>
          <w:lang w:bidi="en-GB"/>
        </w:rPr>
        <w:t xml:space="preserve"> </w:t>
      </w:r>
      <w:r w:rsidR="003B2D97" w:rsidRPr="008604AF">
        <w:rPr>
          <w:lang w:bidi="en-GB"/>
        </w:rPr>
        <w:t xml:space="preserve">deliver Additional Services, </w:t>
      </w:r>
      <w:r w:rsidR="00E56575" w:rsidRPr="00046EC9">
        <w:t xml:space="preserve">the Supplier </w:t>
      </w:r>
      <w:r w:rsidR="00862428">
        <w:t>shal</w:t>
      </w:r>
      <w:r w:rsidR="00862428" w:rsidRPr="00046EC9">
        <w:t xml:space="preserve">l </w:t>
      </w:r>
      <w:r w:rsidR="00E56575" w:rsidRPr="00046EC9">
        <w:t xml:space="preserve">take appropriate measures to ensure the availability and confidentiality of the Customer's data, as well as measures to ensure </w:t>
      </w:r>
      <w:r w:rsidR="00E56575">
        <w:t>that</w:t>
      </w:r>
      <w:r w:rsidR="00E56575" w:rsidRPr="00046EC9">
        <w:t xml:space="preserve"> data </w:t>
      </w:r>
      <w:r w:rsidR="00E56575" w:rsidRPr="00326D98">
        <w:t>do</w:t>
      </w:r>
      <w:r w:rsidR="00E56575">
        <w:t>es</w:t>
      </w:r>
      <w:r w:rsidR="00E56575" w:rsidRPr="00326D98">
        <w:t xml:space="preserve"> not </w:t>
      </w:r>
      <w:r w:rsidR="00E56575">
        <w:t>fall</w:t>
      </w:r>
      <w:r w:rsidR="00E56575" w:rsidRPr="00C9033E">
        <w:rPr>
          <w:rFonts w:ascii="Roboto" w:hAnsi="Roboto"/>
          <w:color w:val="000000"/>
          <w:sz w:val="27"/>
          <w:szCs w:val="27"/>
          <w:shd w:val="clear" w:color="auto" w:fill="F7F7F7"/>
        </w:rPr>
        <w:t xml:space="preserve"> </w:t>
      </w:r>
      <w:r w:rsidR="00E56575" w:rsidRPr="00C9033E">
        <w:t>astray</w:t>
      </w:r>
      <w:r w:rsidR="00E56575" w:rsidRPr="00046EC9">
        <w:t>. Furthermore, the Supplier will take appropriate measures against the unintended modification and deletion of data and against virus and other malware attacks.</w:t>
      </w:r>
    </w:p>
    <w:p w14:paraId="2D67AC15" w14:textId="2962D702" w:rsidR="00E56575" w:rsidRDefault="00E56575" w:rsidP="00D020A2">
      <w:pPr>
        <w:rPr>
          <w:lang w:bidi="en-GB"/>
        </w:rPr>
      </w:pPr>
    </w:p>
    <w:p w14:paraId="3ABCE78A" w14:textId="5F67F036" w:rsidR="00F351D7" w:rsidRPr="00046EC9" w:rsidRDefault="00F351D7" w:rsidP="00F351D7">
      <w:pPr>
        <w:rPr>
          <w:highlight w:val="yellow"/>
        </w:rPr>
      </w:pPr>
      <w:r w:rsidRPr="00046EC9">
        <w:t>Unless otherwise agreed in Appendi</w:t>
      </w:r>
      <w:r>
        <w:t>x</w:t>
      </w:r>
      <w:r w:rsidRPr="00046EC9">
        <w:t xml:space="preserve"> 1 and 2, the Supplier is obliged to keep the Customer's data separate from data of any other parties to reduce risk of damage and/or access to data in connection with the delivery of the </w:t>
      </w:r>
      <w:r w:rsidR="004D474F">
        <w:t xml:space="preserve">Supplier’s </w:t>
      </w:r>
      <w:r w:rsidRPr="00046EC9">
        <w:t>Services.</w:t>
      </w:r>
    </w:p>
    <w:p w14:paraId="53FFFA21" w14:textId="77777777" w:rsidR="00F351D7" w:rsidRPr="008604AF" w:rsidRDefault="00F351D7" w:rsidP="00D020A2"/>
    <w:p w14:paraId="4353665C" w14:textId="77777777" w:rsidR="00C91DA9" w:rsidRPr="00046EC9" w:rsidRDefault="00C91DA9" w:rsidP="00C91DA9">
      <w:r w:rsidRPr="00046EC9">
        <w:t>If the Customer has specific requirements as to how the Supplier shall fulfil the requirement for separation of data, the Customer shall specify this in Appendix 1.</w:t>
      </w:r>
    </w:p>
    <w:p w14:paraId="6E41C64E" w14:textId="77777777" w:rsidR="00D020A2" w:rsidRPr="008604AF" w:rsidRDefault="00D020A2" w:rsidP="00D020A2"/>
    <w:p w14:paraId="6C617D91" w14:textId="2461F87D" w:rsidR="00D020A2" w:rsidRPr="008604AF" w:rsidRDefault="00C91DA9" w:rsidP="00D020A2">
      <w:pPr>
        <w:pStyle w:val="Overskrift3"/>
      </w:pPr>
      <w:bookmarkStart w:id="99" w:name="_Toc112234669"/>
      <w:r>
        <w:rPr>
          <w:lang w:bidi="en-GB"/>
        </w:rPr>
        <w:t>Cloud Service requirements</w:t>
      </w:r>
      <w:bookmarkEnd w:id="99"/>
    </w:p>
    <w:p w14:paraId="06B2EF7F" w14:textId="57DAB11E" w:rsidR="00F52DEA" w:rsidRDefault="00D020A2" w:rsidP="00D020A2">
      <w:pPr>
        <w:rPr>
          <w:lang w:bidi="en-GB"/>
        </w:rPr>
      </w:pPr>
      <w:r w:rsidRPr="008604AF">
        <w:rPr>
          <w:lang w:bidi="en-GB"/>
        </w:rPr>
        <w:t xml:space="preserve">The Supplier shall perform a prudent assessment to ensure that the Cloud Services </w:t>
      </w:r>
      <w:r w:rsidR="004B0D92">
        <w:rPr>
          <w:lang w:bidi="en-GB"/>
        </w:rPr>
        <w:t>fulfil</w:t>
      </w:r>
      <w:r w:rsidR="00522504">
        <w:rPr>
          <w:lang w:bidi="en-GB"/>
        </w:rPr>
        <w:t xml:space="preserve"> </w:t>
      </w:r>
      <w:r w:rsidRPr="008604AF">
        <w:rPr>
          <w:lang w:bidi="en-GB"/>
        </w:rPr>
        <w:t xml:space="preserve">mandatory legal requirements and the Customer’s requirements </w:t>
      </w:r>
      <w:r w:rsidR="008B7EC1">
        <w:rPr>
          <w:lang w:bidi="en-GB"/>
        </w:rPr>
        <w:t>regarding</w:t>
      </w:r>
      <w:r w:rsidRPr="008604AF">
        <w:rPr>
          <w:lang w:bidi="en-GB"/>
        </w:rPr>
        <w:t xml:space="preserve"> information security and certification as specified in Appendix 1 and Appendix 2. </w:t>
      </w:r>
    </w:p>
    <w:p w14:paraId="0A731799" w14:textId="77777777" w:rsidR="003F1480" w:rsidRDefault="003F1480" w:rsidP="00D020A2">
      <w:pPr>
        <w:rPr>
          <w:lang w:bidi="en-GB"/>
        </w:rPr>
      </w:pPr>
    </w:p>
    <w:p w14:paraId="731B1EC8" w14:textId="28CAE2FF" w:rsidR="00D020A2" w:rsidRPr="008604AF" w:rsidRDefault="000B33D8" w:rsidP="00D020A2">
      <w:r w:rsidRPr="008604AF">
        <w:rPr>
          <w:lang w:bidi="en-GB"/>
        </w:rPr>
        <w:t>If the Supplier is a party to the agreement with the Cloud Service Provider, the Supplier shall also notify the Customer if the status of compliance with legal requirements subsequently changes (after completion of acceptance testing).</w:t>
      </w:r>
    </w:p>
    <w:p w14:paraId="7278C947" w14:textId="77777777" w:rsidR="00D020A2" w:rsidRPr="008604AF" w:rsidRDefault="00D020A2" w:rsidP="00D020A2"/>
    <w:p w14:paraId="16136CB7" w14:textId="3652A03A" w:rsidR="005B4849" w:rsidRPr="00046EC9" w:rsidRDefault="005B4849" w:rsidP="005B4849">
      <w:r w:rsidRPr="00046EC9">
        <w:t xml:space="preserve">If the Customer has requirements </w:t>
      </w:r>
      <w:r w:rsidR="003F1480">
        <w:t xml:space="preserve">as </w:t>
      </w:r>
      <w:r w:rsidRPr="00046EC9">
        <w:t>to how the Supplier shall ensure that the Cloud Service provide sufficient security of Customer's data, the Customer shall specify this in Appendix 1.</w:t>
      </w:r>
    </w:p>
    <w:p w14:paraId="7633B30A" w14:textId="77777777" w:rsidR="00D020A2" w:rsidRPr="008604AF" w:rsidRDefault="00D020A2" w:rsidP="00D020A2"/>
    <w:p w14:paraId="38688543" w14:textId="77777777" w:rsidR="00D020A2" w:rsidRPr="008604AF" w:rsidRDefault="00D020A2" w:rsidP="00D020A2">
      <w:pPr>
        <w:pStyle w:val="Overskrift2"/>
      </w:pPr>
      <w:bookmarkStart w:id="100" w:name="_Ref27476925"/>
      <w:bookmarkStart w:id="101" w:name="_Toc112234670"/>
      <w:r w:rsidRPr="008604AF">
        <w:rPr>
          <w:lang w:bidi="en-GB"/>
        </w:rPr>
        <w:t>Personal data</w:t>
      </w:r>
      <w:bookmarkEnd w:id="100"/>
      <w:bookmarkEnd w:id="101"/>
    </w:p>
    <w:p w14:paraId="1CCD3448" w14:textId="3E2B30A1" w:rsidR="00D020A2" w:rsidRPr="008604AF" w:rsidRDefault="003408EA" w:rsidP="00D020A2">
      <w:pPr>
        <w:pStyle w:val="Overskrift3"/>
      </w:pPr>
      <w:bookmarkStart w:id="102" w:name="_Toc112234671"/>
      <w:r>
        <w:rPr>
          <w:lang w:bidi="en-GB"/>
        </w:rPr>
        <w:t>Obligation</w:t>
      </w:r>
      <w:r w:rsidRPr="008604AF">
        <w:rPr>
          <w:lang w:bidi="en-GB"/>
        </w:rPr>
        <w:t xml:space="preserve"> </w:t>
      </w:r>
      <w:r w:rsidR="00D020A2" w:rsidRPr="008604AF">
        <w:rPr>
          <w:lang w:bidi="en-GB"/>
        </w:rPr>
        <w:t>to enter into</w:t>
      </w:r>
      <w:r w:rsidR="00CA6B65">
        <w:rPr>
          <w:lang w:bidi="en-GB"/>
        </w:rPr>
        <w:t xml:space="preserve"> a</w:t>
      </w:r>
      <w:r w:rsidR="00D020A2" w:rsidRPr="008604AF">
        <w:rPr>
          <w:lang w:bidi="en-GB"/>
        </w:rPr>
        <w:t xml:space="preserve"> data processing agreement</w:t>
      </w:r>
      <w:bookmarkEnd w:id="102"/>
    </w:p>
    <w:p w14:paraId="1655D824" w14:textId="77777777" w:rsidR="005B0AAF" w:rsidRDefault="005B0AAF" w:rsidP="005B0AAF">
      <w:pPr>
        <w:rPr>
          <w:rFonts w:cstheme="minorHAnsi"/>
        </w:rPr>
      </w:pPr>
      <w:r w:rsidRPr="00046EC9">
        <w:rPr>
          <w:rFonts w:cstheme="minorHAnsi"/>
        </w:rPr>
        <w:t>If the Supplier</w:t>
      </w:r>
      <w:r>
        <w:rPr>
          <w:rFonts w:cstheme="minorHAnsi"/>
        </w:rPr>
        <w:t xml:space="preserve"> </w:t>
      </w:r>
      <w:r w:rsidRPr="00046EC9">
        <w:rPr>
          <w:rFonts w:cstheme="minorHAnsi"/>
        </w:rPr>
        <w:t>process</w:t>
      </w:r>
      <w:r>
        <w:rPr>
          <w:rFonts w:cstheme="minorHAnsi"/>
        </w:rPr>
        <w:t xml:space="preserve">es </w:t>
      </w:r>
      <w:r w:rsidRPr="00046EC9">
        <w:rPr>
          <w:rFonts w:cstheme="minorHAnsi"/>
        </w:rPr>
        <w:t xml:space="preserve">personal data on behalf of the Customer, the Customer and the Supplier are obliged to enter into a data processing agreement in accordance with the </w:t>
      </w:r>
      <w:r w:rsidRPr="00046EC9">
        <w:rPr>
          <w:rFonts w:cstheme="minorHAnsi"/>
        </w:rPr>
        <w:lastRenderedPageBreak/>
        <w:t>General Data Protection Regulation (GDPR) and any sector-specific privacy legislation that is relevant to the Customer's activities.</w:t>
      </w:r>
    </w:p>
    <w:p w14:paraId="1BDA3DF9" w14:textId="77777777" w:rsidR="00B9391A" w:rsidRDefault="00B9391A" w:rsidP="005B0AAF">
      <w:pPr>
        <w:rPr>
          <w:rFonts w:cstheme="minorHAnsi"/>
        </w:rPr>
      </w:pPr>
    </w:p>
    <w:p w14:paraId="49389189" w14:textId="77777777" w:rsidR="00B9391A" w:rsidRPr="00046EC9" w:rsidRDefault="00B9391A" w:rsidP="00B9391A">
      <w:pPr>
        <w:rPr>
          <w:rFonts w:cstheme="minorHAnsi"/>
        </w:rPr>
      </w:pPr>
      <w:r w:rsidRPr="00046EC9">
        <w:rPr>
          <w:rFonts w:cstheme="minorHAnsi"/>
        </w:rPr>
        <w:t>A data processing agreement</w:t>
      </w:r>
      <w:r>
        <w:rPr>
          <w:rFonts w:cstheme="minorHAnsi"/>
        </w:rPr>
        <w:t xml:space="preserve"> draft</w:t>
      </w:r>
      <w:r w:rsidRPr="00046EC9">
        <w:rPr>
          <w:rFonts w:cstheme="minorHAnsi"/>
        </w:rPr>
        <w:t xml:space="preserve"> is attached to Appendix 11.</w:t>
      </w:r>
    </w:p>
    <w:p w14:paraId="1A2E2FF2" w14:textId="77777777" w:rsidR="000B33D8" w:rsidRPr="008604AF" w:rsidRDefault="000B33D8" w:rsidP="00D020A2">
      <w:pPr>
        <w:rPr>
          <w:rFonts w:cstheme="minorHAnsi"/>
        </w:rPr>
      </w:pPr>
    </w:p>
    <w:p w14:paraId="12C63261" w14:textId="77777777" w:rsidR="008D1D32" w:rsidRPr="00046EC9" w:rsidRDefault="008D1D32" w:rsidP="008D1D32">
      <w:pPr>
        <w:rPr>
          <w:rFonts w:cstheme="minorHAnsi"/>
        </w:rPr>
      </w:pPr>
      <w:r w:rsidRPr="00046EC9">
        <w:rPr>
          <w:rFonts w:cstheme="minorHAnsi"/>
        </w:rPr>
        <w:t>The data processing agreement must be entered into before the processing of personal data commences.</w:t>
      </w:r>
    </w:p>
    <w:p w14:paraId="1DB31FB1" w14:textId="77777777" w:rsidR="00B01668" w:rsidRDefault="00B01668" w:rsidP="00D020A2">
      <w:pPr>
        <w:rPr>
          <w:rFonts w:cstheme="minorHAnsi"/>
          <w:lang w:bidi="en-GB"/>
        </w:rPr>
      </w:pPr>
    </w:p>
    <w:p w14:paraId="2A96125C" w14:textId="5A4B1030" w:rsidR="00D763B1" w:rsidRPr="008604AF" w:rsidRDefault="00D763B1" w:rsidP="00D020A2"/>
    <w:p w14:paraId="7728148F" w14:textId="14318A68" w:rsidR="00D020A2" w:rsidRPr="008604AF" w:rsidRDefault="00F4057F" w:rsidP="00A30AA3">
      <w:pPr>
        <w:pStyle w:val="Overskrift3"/>
      </w:pPr>
      <w:bookmarkStart w:id="103" w:name="_Toc112234672"/>
      <w:r w:rsidRPr="008604AF">
        <w:rPr>
          <w:lang w:bidi="en-GB"/>
        </w:rPr>
        <w:t>Data processing agreement for Cloud Services</w:t>
      </w:r>
      <w:bookmarkEnd w:id="103"/>
    </w:p>
    <w:p w14:paraId="57A9A6E9" w14:textId="28D8AF7E" w:rsidR="00D020A2" w:rsidRPr="008604AF" w:rsidRDefault="000B33D8" w:rsidP="00D020A2">
      <w:pPr>
        <w:rPr>
          <w:rFonts w:cstheme="minorHAnsi"/>
        </w:rPr>
      </w:pPr>
      <w:r w:rsidRPr="008604AF">
        <w:rPr>
          <w:lang w:bidi="en-GB"/>
        </w:rPr>
        <w:t>If the Supplier is a party to the agreement with the Cloud Service Provider, the Supplier and Customer, or Supplier and data controller if this is not the Customer, may still agree that data processing agreements shall be entered into directly between the Cloud Service Provider and the data controller for any processing of personal data performed by the Cloud Services. D</w:t>
      </w:r>
      <w:r w:rsidR="00D020A2" w:rsidRPr="008604AF">
        <w:rPr>
          <w:rFonts w:cstheme="minorHAnsi"/>
          <w:lang w:bidi="en-GB"/>
        </w:rPr>
        <w:t>ata processing agreements shall meet the requirements set down in the Personal Data Act, the General Data Protection Regulation (GDPR) and any sector-specific data protection legislation relevant to the Customer’s activities, as well as any additional requirements imposed by the Customer in Appendix 1.</w:t>
      </w:r>
    </w:p>
    <w:p w14:paraId="5898E74C" w14:textId="77777777" w:rsidR="00957134" w:rsidRPr="008604AF" w:rsidRDefault="00957134" w:rsidP="00957134">
      <w:pPr>
        <w:rPr>
          <w:rFonts w:cstheme="minorHAnsi"/>
        </w:rPr>
      </w:pPr>
    </w:p>
    <w:p w14:paraId="5D711AB5" w14:textId="77777777" w:rsidR="00912C31" w:rsidRPr="00046EC9" w:rsidRDefault="00912C31" w:rsidP="00912C31">
      <w:bookmarkStart w:id="104" w:name="_Hlk35411742"/>
      <w:r w:rsidRPr="00046EC9">
        <w:t xml:space="preserve">Data processing agreements </w:t>
      </w:r>
      <w:proofErr w:type="gramStart"/>
      <w:r w:rsidRPr="00046EC9">
        <w:t>entered into</w:t>
      </w:r>
      <w:proofErr w:type="gramEnd"/>
      <w:r w:rsidRPr="00046EC9">
        <w:t xml:space="preserve"> pursuant to this clause shall be included in Appendix 11.</w:t>
      </w:r>
    </w:p>
    <w:bookmarkEnd w:id="104"/>
    <w:p w14:paraId="496099D6" w14:textId="198EFE07" w:rsidR="00D020A2" w:rsidRPr="008604AF" w:rsidRDefault="00D020A2" w:rsidP="00D020A2"/>
    <w:p w14:paraId="74A74270" w14:textId="77777777" w:rsidR="00CE5CA5" w:rsidRPr="00046EC9" w:rsidRDefault="00CE5CA5" w:rsidP="00CE5CA5">
      <w:r w:rsidRPr="00046EC9">
        <w:t>If the Customer has specific requirements as to how the Cloud Service shall process personal data, this</w:t>
      </w:r>
      <w:r>
        <w:t xml:space="preserve"> shall be specified</w:t>
      </w:r>
      <w:r w:rsidRPr="00046EC9">
        <w:t xml:space="preserve"> in Appendix 1</w:t>
      </w:r>
      <w:r>
        <w:t xml:space="preserve"> by the Customer</w:t>
      </w:r>
      <w:r w:rsidRPr="00046EC9">
        <w:t>.</w:t>
      </w:r>
    </w:p>
    <w:p w14:paraId="668A4A94" w14:textId="5570C152" w:rsidR="00D020A2" w:rsidRPr="008604AF" w:rsidRDefault="00D020A2" w:rsidP="00D020A2">
      <w:pPr>
        <w:pStyle w:val="Overskrift1"/>
      </w:pPr>
      <w:bookmarkStart w:id="105" w:name="_Toc112234673"/>
      <w:r w:rsidRPr="008604AF">
        <w:rPr>
          <w:lang w:bidi="en-GB"/>
        </w:rPr>
        <w:t>Rights of ownership and</w:t>
      </w:r>
      <w:r w:rsidR="001F4145">
        <w:rPr>
          <w:lang w:bidi="en-GB"/>
        </w:rPr>
        <w:t xml:space="preserve"> right of</w:t>
      </w:r>
      <w:r w:rsidRPr="008604AF">
        <w:rPr>
          <w:lang w:bidi="en-GB"/>
        </w:rPr>
        <w:t xml:space="preserve"> use</w:t>
      </w:r>
      <w:bookmarkEnd w:id="105"/>
      <w:r w:rsidRPr="008604AF">
        <w:rPr>
          <w:lang w:bidi="en-GB"/>
        </w:rPr>
        <w:t xml:space="preserve"> </w:t>
      </w:r>
    </w:p>
    <w:p w14:paraId="6BE505FD" w14:textId="77777777" w:rsidR="008D0721" w:rsidRPr="006E131B" w:rsidRDefault="008D0721" w:rsidP="0071622F">
      <w:pPr>
        <w:pStyle w:val="Overskrift2"/>
        <w:rPr>
          <w:lang w:val="en-US"/>
        </w:rPr>
      </w:pPr>
      <w:bookmarkStart w:id="106" w:name="_Toc39846072"/>
      <w:bookmarkStart w:id="107" w:name="_Toc59012503"/>
      <w:bookmarkStart w:id="108" w:name="_Toc95824958"/>
      <w:bookmarkStart w:id="109" w:name="_Toc112234674"/>
      <w:r w:rsidRPr="006E131B">
        <w:rPr>
          <w:lang w:val="en-US"/>
        </w:rPr>
        <w:t>Gener</w:t>
      </w:r>
      <w:bookmarkEnd w:id="106"/>
      <w:r w:rsidRPr="006E131B">
        <w:rPr>
          <w:lang w:val="en-US"/>
        </w:rPr>
        <w:t>ally, about the rights of the Parties</w:t>
      </w:r>
      <w:bookmarkEnd w:id="107"/>
      <w:bookmarkEnd w:id="108"/>
      <w:bookmarkEnd w:id="109"/>
    </w:p>
    <w:p w14:paraId="40587183" w14:textId="77777777" w:rsidR="00ED1831" w:rsidRPr="00046EC9" w:rsidRDefault="00ED1831" w:rsidP="00ED1831">
      <w:r w:rsidRPr="00046EC9">
        <w:t>This Agreement does not change the copyright, usage rights or prop</w:t>
      </w:r>
      <w:r>
        <w:t>rieta</w:t>
      </w:r>
      <w:r w:rsidRPr="00046EC9">
        <w:t xml:space="preserve">ry rights that the Parties had prior to the </w:t>
      </w:r>
      <w:r>
        <w:t>fulfilment</w:t>
      </w:r>
      <w:r w:rsidRPr="00046EC9">
        <w:t xml:space="preserve"> of the Agreement, or which have been established independently thereof, unless otherwise stated below or in the appendices.</w:t>
      </w:r>
    </w:p>
    <w:p w14:paraId="45592EEB" w14:textId="10BFF3F1" w:rsidR="00D020A2" w:rsidRPr="008604AF" w:rsidRDefault="00D020A2" w:rsidP="00D020A2"/>
    <w:p w14:paraId="26D97358" w14:textId="5DFA1BAD" w:rsidR="00D020A2" w:rsidRPr="008604AF" w:rsidRDefault="00117B48" w:rsidP="002856D3">
      <w:pPr>
        <w:pStyle w:val="Overskrift2"/>
      </w:pPr>
      <w:bookmarkStart w:id="110" w:name="_Ref66381714"/>
      <w:bookmarkStart w:id="111" w:name="_Toc112234675"/>
      <w:r w:rsidRPr="008604AF">
        <w:rPr>
          <w:lang w:bidi="en-GB"/>
        </w:rPr>
        <w:t>The Customer’s rights of use</w:t>
      </w:r>
      <w:bookmarkEnd w:id="110"/>
      <w:bookmarkEnd w:id="111"/>
    </w:p>
    <w:p w14:paraId="7F2ABCB9" w14:textId="0CA7366F" w:rsidR="00D020A2" w:rsidRPr="008604AF" w:rsidRDefault="002856D3" w:rsidP="002856D3">
      <w:pPr>
        <w:pStyle w:val="Overskrift3"/>
      </w:pPr>
      <w:bookmarkStart w:id="112" w:name="_Toc112234676"/>
      <w:r w:rsidRPr="008604AF">
        <w:rPr>
          <w:lang w:bidi="en-GB"/>
        </w:rPr>
        <w:t>Additional Services</w:t>
      </w:r>
      <w:bookmarkEnd w:id="112"/>
    </w:p>
    <w:p w14:paraId="25970988" w14:textId="225A6727" w:rsidR="00D020A2" w:rsidRPr="008604AF" w:rsidRDefault="00E11897" w:rsidP="00D020A2">
      <w:r w:rsidRPr="00A27081">
        <w:t xml:space="preserve">The Customer </w:t>
      </w:r>
      <w:r w:rsidRPr="0099520B">
        <w:t xml:space="preserve">is </w:t>
      </w:r>
      <w:r w:rsidRPr="00046EC9">
        <w:t xml:space="preserve">granted a limited right of use for all software and other material the Supplier makes available to the Customer in connection with the delivery of the </w:t>
      </w:r>
      <w:r w:rsidR="00117B48" w:rsidRPr="008604AF">
        <w:rPr>
          <w:lang w:bidi="en-GB"/>
        </w:rPr>
        <w:t xml:space="preserve">agreed Additional Services. </w:t>
      </w:r>
    </w:p>
    <w:p w14:paraId="2E5577DB" w14:textId="77777777" w:rsidR="00D020A2" w:rsidRPr="008604AF" w:rsidRDefault="00D020A2" w:rsidP="00D020A2"/>
    <w:p w14:paraId="03BD21CF" w14:textId="3B278BA0" w:rsidR="00D020A2" w:rsidRPr="008604AF" w:rsidRDefault="00D020A2" w:rsidP="00D020A2">
      <w:r w:rsidRPr="008604AF">
        <w:rPr>
          <w:lang w:bidi="en-GB"/>
        </w:rPr>
        <w:t xml:space="preserve">The rights of use </w:t>
      </w:r>
      <w:r w:rsidR="001F6A12" w:rsidRPr="008604AF">
        <w:rPr>
          <w:lang w:bidi="en-GB"/>
        </w:rPr>
        <w:t>include</w:t>
      </w:r>
      <w:r w:rsidRPr="008604AF">
        <w:rPr>
          <w:lang w:bidi="en-GB"/>
        </w:rPr>
        <w:t xml:space="preserve"> all rights necessary for the Customer to use the Additional Services and Cloud Services in accordance with the Agreement. </w:t>
      </w:r>
    </w:p>
    <w:p w14:paraId="02D003BD" w14:textId="77777777" w:rsidR="008B558B" w:rsidRPr="008604AF" w:rsidRDefault="008B558B" w:rsidP="00D020A2">
      <w:pPr>
        <w:rPr>
          <w:rFonts w:cstheme="minorHAnsi"/>
        </w:rPr>
      </w:pPr>
    </w:p>
    <w:p w14:paraId="15EE48CE" w14:textId="1C274680" w:rsidR="00692F6A" w:rsidRPr="008604AF" w:rsidRDefault="00D020A2" w:rsidP="00D020A2">
      <w:pPr>
        <w:rPr>
          <w:rFonts w:cstheme="minorHAnsi"/>
        </w:rPr>
      </w:pPr>
      <w:r w:rsidRPr="008604AF">
        <w:rPr>
          <w:rFonts w:cstheme="minorHAnsi"/>
          <w:lang w:bidi="en-GB"/>
        </w:rPr>
        <w:t xml:space="preserve">The Supplier </w:t>
      </w:r>
      <w:r w:rsidR="009E340D">
        <w:rPr>
          <w:rFonts w:cstheme="minorHAnsi"/>
          <w:lang w:bidi="en-GB"/>
        </w:rPr>
        <w:t>hereby also grants the</w:t>
      </w:r>
      <w:r w:rsidRPr="008604AF">
        <w:rPr>
          <w:rFonts w:cstheme="minorHAnsi"/>
          <w:lang w:bidi="en-GB"/>
        </w:rPr>
        <w:t xml:space="preserve"> Customer</w:t>
      </w:r>
      <w:r w:rsidR="00CD6E09">
        <w:rPr>
          <w:rFonts w:cstheme="minorHAnsi"/>
          <w:lang w:bidi="en-GB"/>
        </w:rPr>
        <w:t xml:space="preserve"> a </w:t>
      </w:r>
      <w:r w:rsidR="00C562BB">
        <w:rPr>
          <w:rFonts w:cstheme="minorHAnsi"/>
          <w:lang w:bidi="en-GB"/>
        </w:rPr>
        <w:t>perpetual</w:t>
      </w:r>
      <w:r w:rsidRPr="008604AF">
        <w:rPr>
          <w:rFonts w:cstheme="minorHAnsi"/>
          <w:lang w:bidi="en-GB"/>
        </w:rPr>
        <w:t xml:space="preserve"> and non-exclusive right to use </w:t>
      </w:r>
      <w:r w:rsidRPr="008604AF">
        <w:rPr>
          <w:lang w:bidi="en-GB"/>
        </w:rPr>
        <w:t>configurations</w:t>
      </w:r>
      <w:r w:rsidRPr="008604AF">
        <w:rPr>
          <w:rFonts w:cstheme="minorHAnsi"/>
          <w:lang w:bidi="en-GB"/>
        </w:rPr>
        <w:t xml:space="preserve">, </w:t>
      </w:r>
      <w:proofErr w:type="gramStart"/>
      <w:r w:rsidRPr="008604AF">
        <w:rPr>
          <w:rFonts w:cstheme="minorHAnsi"/>
          <w:lang w:bidi="en-GB"/>
        </w:rPr>
        <w:t>integrations</w:t>
      </w:r>
      <w:proofErr w:type="gramEnd"/>
      <w:r w:rsidRPr="008604AF">
        <w:rPr>
          <w:rFonts w:cstheme="minorHAnsi"/>
          <w:lang w:bidi="en-GB"/>
        </w:rPr>
        <w:t xml:space="preserve"> and any other elements the Supplier has </w:t>
      </w:r>
      <w:r w:rsidR="00586C7F">
        <w:rPr>
          <w:rFonts w:cstheme="minorHAnsi"/>
          <w:lang w:bidi="en-GB"/>
        </w:rPr>
        <w:t>produced</w:t>
      </w:r>
      <w:r w:rsidRPr="008604AF">
        <w:rPr>
          <w:rFonts w:cstheme="minorHAnsi"/>
          <w:lang w:bidi="en-GB"/>
        </w:rPr>
        <w:t xml:space="preserve"> especially for </w:t>
      </w:r>
      <w:r w:rsidRPr="008604AF">
        <w:rPr>
          <w:rFonts w:cstheme="minorHAnsi"/>
          <w:lang w:bidi="en-GB"/>
        </w:rPr>
        <w:lastRenderedPageBreak/>
        <w:t xml:space="preserve">the Customer as part of any Additional Services under this Agreement (hereinafter referred to as </w:t>
      </w:r>
      <w:r w:rsidR="00596A2D">
        <w:rPr>
          <w:rFonts w:cstheme="minorHAnsi"/>
          <w:lang w:bidi="en-GB"/>
        </w:rPr>
        <w:t xml:space="preserve">Customer </w:t>
      </w:r>
      <w:r w:rsidRPr="008604AF">
        <w:rPr>
          <w:rFonts w:cstheme="minorHAnsi"/>
          <w:lang w:bidi="en-GB"/>
        </w:rPr>
        <w:t xml:space="preserve">Customised Materials). </w:t>
      </w:r>
    </w:p>
    <w:p w14:paraId="5035B9F0" w14:textId="4F9F5E19" w:rsidR="00692F6A" w:rsidRPr="008604AF" w:rsidRDefault="00692F6A" w:rsidP="00D020A2">
      <w:pPr>
        <w:rPr>
          <w:rFonts w:cstheme="minorHAnsi"/>
        </w:rPr>
      </w:pPr>
    </w:p>
    <w:p w14:paraId="427C9C9D" w14:textId="43B3F484" w:rsidR="001824CA" w:rsidRPr="00046EC9" w:rsidRDefault="001824CA" w:rsidP="001824CA">
      <w:pPr>
        <w:rPr>
          <w:rFonts w:cstheme="minorHAnsi"/>
        </w:rPr>
      </w:pPr>
      <w:r w:rsidRPr="00046EC9">
        <w:rPr>
          <w:rFonts w:cstheme="minorHAnsi"/>
        </w:rPr>
        <w:t xml:space="preserve">The right of use </w:t>
      </w:r>
      <w:r w:rsidR="00D3748D">
        <w:rPr>
          <w:rFonts w:cstheme="minorHAnsi"/>
        </w:rPr>
        <w:t xml:space="preserve">to Customer Customized Materials </w:t>
      </w:r>
      <w:r w:rsidRPr="00046EC9">
        <w:rPr>
          <w:rFonts w:cstheme="minorHAnsi"/>
        </w:rPr>
        <w:t xml:space="preserve">includes the right to use, copy, modify and develop the </w:t>
      </w:r>
      <w:r w:rsidR="00A743BC">
        <w:rPr>
          <w:rFonts w:cstheme="minorHAnsi"/>
        </w:rPr>
        <w:t>Customer</w:t>
      </w:r>
      <w:r w:rsidR="009C3CF1">
        <w:rPr>
          <w:rFonts w:cstheme="minorHAnsi"/>
        </w:rPr>
        <w:t xml:space="preserve"> </w:t>
      </w:r>
      <w:r w:rsidRPr="00046EC9">
        <w:rPr>
          <w:rFonts w:cstheme="minorHAnsi"/>
        </w:rPr>
        <w:t>custom</w:t>
      </w:r>
      <w:r>
        <w:rPr>
          <w:rFonts w:cstheme="minorHAnsi"/>
        </w:rPr>
        <w:t>i</w:t>
      </w:r>
      <w:r w:rsidRPr="00046EC9">
        <w:rPr>
          <w:rFonts w:cstheme="minorHAnsi"/>
        </w:rPr>
        <w:t>sed material, either by</w:t>
      </w:r>
      <w:r w:rsidR="009C3CF1">
        <w:rPr>
          <w:rFonts w:cstheme="minorHAnsi"/>
        </w:rPr>
        <w:t xml:space="preserve"> the Customer</w:t>
      </w:r>
      <w:r w:rsidRPr="00046EC9">
        <w:rPr>
          <w:rFonts w:cstheme="minorHAnsi"/>
        </w:rPr>
        <w:t xml:space="preserve"> or with the </w:t>
      </w:r>
      <w:r>
        <w:rPr>
          <w:rFonts w:cstheme="minorHAnsi"/>
        </w:rPr>
        <w:t>assistance</w:t>
      </w:r>
      <w:r w:rsidRPr="00046EC9">
        <w:rPr>
          <w:rFonts w:cstheme="minorHAnsi"/>
        </w:rPr>
        <w:t xml:space="preserve"> of a third party (extended right of use)</w:t>
      </w:r>
      <w:r>
        <w:rPr>
          <w:rFonts w:cstheme="minorHAnsi"/>
        </w:rPr>
        <w:t>,</w:t>
      </w:r>
      <w:r w:rsidRPr="00046EC9">
        <w:rPr>
          <w:rFonts w:cstheme="minorHAnsi"/>
        </w:rPr>
        <w:t xml:space="preserve"> to the extent necessary to be able to utili</w:t>
      </w:r>
      <w:r>
        <w:rPr>
          <w:rFonts w:cstheme="minorHAnsi"/>
        </w:rPr>
        <w:t>s</w:t>
      </w:r>
      <w:r w:rsidRPr="00046EC9">
        <w:rPr>
          <w:rFonts w:cstheme="minorHAnsi"/>
        </w:rPr>
        <w:t>e the Cloud Service, also after termination of this Agreement.</w:t>
      </w:r>
    </w:p>
    <w:p w14:paraId="48EF992F" w14:textId="77777777" w:rsidR="00D020A2" w:rsidRPr="008604AF" w:rsidRDefault="00D020A2" w:rsidP="00D020A2"/>
    <w:p w14:paraId="5F910AFE" w14:textId="2B39FE88" w:rsidR="00984104" w:rsidRPr="008604AF" w:rsidRDefault="00984104" w:rsidP="00984104">
      <w:pPr>
        <w:pStyle w:val="Overskrift3"/>
      </w:pPr>
      <w:bookmarkStart w:id="113" w:name="_Ref58779955"/>
      <w:bookmarkStart w:id="114" w:name="_Toc112234677"/>
      <w:r w:rsidRPr="008604AF">
        <w:rPr>
          <w:lang w:bidi="en-GB"/>
        </w:rPr>
        <w:t>Cloud Services</w:t>
      </w:r>
      <w:bookmarkEnd w:id="113"/>
      <w:bookmarkEnd w:id="114"/>
    </w:p>
    <w:p w14:paraId="404147D5" w14:textId="77777777" w:rsidR="00142009" w:rsidRPr="00046EC9" w:rsidRDefault="00142009" w:rsidP="00142009">
      <w:r w:rsidRPr="00046EC9">
        <w:t xml:space="preserve">The right of use </w:t>
      </w:r>
      <w:r>
        <w:t xml:space="preserve">as </w:t>
      </w:r>
      <w:r w:rsidRPr="00046EC9">
        <w:t>set out in the Standard Terms appl</w:t>
      </w:r>
      <w:r>
        <w:t>ies</w:t>
      </w:r>
      <w:r w:rsidRPr="00046EC9">
        <w:t xml:space="preserve"> for the Cloud Service.</w:t>
      </w:r>
    </w:p>
    <w:p w14:paraId="22439B88" w14:textId="77777777" w:rsidR="00984104" w:rsidRPr="008604AF" w:rsidRDefault="00984104" w:rsidP="00984104"/>
    <w:p w14:paraId="16B27891" w14:textId="21264ED5" w:rsidR="00984104" w:rsidRPr="008604AF" w:rsidRDefault="00984104" w:rsidP="00984104">
      <w:r w:rsidRPr="008604AF">
        <w:rPr>
          <w:lang w:bidi="en-GB"/>
        </w:rPr>
        <w:t xml:space="preserve">The Supplier shall conduct a prudent assessment of the Standard Terms for the Cloud Services to ensure that these do not </w:t>
      </w:r>
      <w:r w:rsidR="008F4E86">
        <w:rPr>
          <w:lang w:bidi="en-GB"/>
        </w:rPr>
        <w:t>prevent</w:t>
      </w:r>
      <w:r w:rsidR="008F4E86" w:rsidRPr="008604AF">
        <w:rPr>
          <w:lang w:bidi="en-GB"/>
        </w:rPr>
        <w:t xml:space="preserve"> </w:t>
      </w:r>
      <w:r w:rsidRPr="008604AF">
        <w:rPr>
          <w:lang w:bidi="en-GB"/>
        </w:rPr>
        <w:t xml:space="preserve">the Customer from using the agreed Additional Services and Cloud Services </w:t>
      </w:r>
      <w:r w:rsidR="00130FB0">
        <w:t xml:space="preserve">in </w:t>
      </w:r>
      <w:r w:rsidR="003B7125">
        <w:t>their</w:t>
      </w:r>
      <w:r w:rsidR="00130FB0">
        <w:t xml:space="preserve"> entirety</w:t>
      </w:r>
      <w:r w:rsidR="00130FB0" w:rsidRPr="00046EC9">
        <w:t xml:space="preserve"> pursuant to this Agreement</w:t>
      </w:r>
      <w:r w:rsidR="00AC19BB">
        <w:t>.</w:t>
      </w:r>
    </w:p>
    <w:p w14:paraId="57C80314" w14:textId="77777777" w:rsidR="00984104" w:rsidRPr="008604AF" w:rsidRDefault="00984104" w:rsidP="00984104"/>
    <w:p w14:paraId="2F2AFD25" w14:textId="2410D557" w:rsidR="00984104" w:rsidRPr="008604AF" w:rsidRDefault="00984104" w:rsidP="00984104">
      <w:pPr>
        <w:rPr>
          <w:lang w:eastAsia="nb-NO"/>
        </w:rPr>
      </w:pPr>
      <w:r w:rsidRPr="008604AF">
        <w:rPr>
          <w:lang w:bidi="en-GB"/>
        </w:rPr>
        <w:t xml:space="preserve">If the Standard Terms for the Cloud Services include terms </w:t>
      </w:r>
      <w:r w:rsidR="00BC0430">
        <w:rPr>
          <w:lang w:bidi="en-GB"/>
        </w:rPr>
        <w:t xml:space="preserve">regarding </w:t>
      </w:r>
      <w:r w:rsidRPr="008604AF">
        <w:rPr>
          <w:lang w:bidi="en-GB"/>
        </w:rPr>
        <w:t xml:space="preserve">the Customer’s use of the Cloud Services that the Customer should pay particular attention to, such terms shall be specified clearly by the Supplier in Appendix 2. </w:t>
      </w:r>
    </w:p>
    <w:p w14:paraId="1F3E36FB" w14:textId="77777777" w:rsidR="00984104" w:rsidRPr="008604AF" w:rsidRDefault="00984104" w:rsidP="00984104"/>
    <w:p w14:paraId="2AD46922" w14:textId="77777777" w:rsidR="00D020A2" w:rsidRPr="008604AF" w:rsidRDefault="00D020A2" w:rsidP="00D020A2">
      <w:pPr>
        <w:pStyle w:val="Overskrift2"/>
      </w:pPr>
      <w:r w:rsidRPr="008604AF">
        <w:rPr>
          <w:lang w:bidi="en-GB"/>
        </w:rPr>
        <w:t xml:space="preserve"> </w:t>
      </w:r>
      <w:bookmarkStart w:id="115" w:name="_Toc112234678"/>
      <w:r w:rsidRPr="008604AF">
        <w:rPr>
          <w:lang w:bidi="en-GB"/>
        </w:rPr>
        <w:t>Rights to data</w:t>
      </w:r>
      <w:bookmarkEnd w:id="115"/>
    </w:p>
    <w:p w14:paraId="3A2E8764" w14:textId="566A31F8" w:rsidR="00367B69" w:rsidRPr="008604AF" w:rsidRDefault="00367B69" w:rsidP="00367B69">
      <w:pPr>
        <w:pStyle w:val="Overskrift3"/>
      </w:pPr>
      <w:bookmarkStart w:id="116" w:name="_Ref69462738"/>
      <w:bookmarkStart w:id="117" w:name="_Toc112234679"/>
      <w:r w:rsidRPr="008604AF">
        <w:rPr>
          <w:lang w:bidi="en-GB"/>
        </w:rPr>
        <w:t>General</w:t>
      </w:r>
      <w:r w:rsidR="002238F0">
        <w:rPr>
          <w:lang w:bidi="en-GB"/>
        </w:rPr>
        <w:t>ly, on</w:t>
      </w:r>
      <w:r w:rsidRPr="008604AF">
        <w:rPr>
          <w:lang w:bidi="en-GB"/>
        </w:rPr>
        <w:t xml:space="preserve"> rights to data</w:t>
      </w:r>
      <w:bookmarkEnd w:id="116"/>
      <w:bookmarkEnd w:id="117"/>
    </w:p>
    <w:p w14:paraId="72E46C02" w14:textId="77777777" w:rsidR="00433939" w:rsidRDefault="00433939" w:rsidP="00D020A2">
      <w:pPr>
        <w:rPr>
          <w:lang w:bidi="en-GB"/>
        </w:rPr>
      </w:pPr>
    </w:p>
    <w:p w14:paraId="26E3B295" w14:textId="77777777" w:rsidR="00433939" w:rsidRPr="00046EC9" w:rsidRDefault="00433939" w:rsidP="00433939">
      <w:r w:rsidRPr="00046EC9">
        <w:t xml:space="preserve">The Customer (and its licensors) shall retain </w:t>
      </w:r>
      <w:r>
        <w:t>all</w:t>
      </w:r>
      <w:r w:rsidRPr="00046EC9">
        <w:t xml:space="preserve"> rights to data collected, transferred, </w:t>
      </w:r>
      <w:r>
        <w:t>adapted</w:t>
      </w:r>
      <w:r w:rsidRPr="00046EC9">
        <w:t>, stored</w:t>
      </w:r>
      <w:r>
        <w:t>,</w:t>
      </w:r>
      <w:r w:rsidRPr="00046EC9">
        <w:t xml:space="preserve"> or otherwise processed pursuant to this Agreement. The same applies to the result of the processing of such data.</w:t>
      </w:r>
    </w:p>
    <w:p w14:paraId="5EA36017" w14:textId="77777777" w:rsidR="00D020A2" w:rsidRPr="008604AF" w:rsidRDefault="00D020A2" w:rsidP="00D020A2"/>
    <w:p w14:paraId="26489E78" w14:textId="5EB780CD" w:rsidR="00355A71" w:rsidRPr="008604AF" w:rsidRDefault="00D020A2" w:rsidP="00D020A2">
      <w:r w:rsidRPr="008604AF">
        <w:rPr>
          <w:lang w:bidi="en-GB"/>
        </w:rPr>
        <w:t xml:space="preserve">The Supplier shall have access to data as mentioned above </w:t>
      </w:r>
      <w:r w:rsidR="00114476">
        <w:rPr>
          <w:lang w:bidi="en-GB"/>
        </w:rPr>
        <w:t>only</w:t>
      </w:r>
      <w:r w:rsidRPr="008604AF">
        <w:rPr>
          <w:lang w:bidi="en-GB"/>
        </w:rPr>
        <w:t xml:space="preserve"> to the extent necessary for the Supplier to fulfil its obligations under the Agreement. </w:t>
      </w:r>
    </w:p>
    <w:p w14:paraId="6A5C8A14" w14:textId="77777777" w:rsidR="00D020A2" w:rsidRPr="008604AF" w:rsidRDefault="00D020A2" w:rsidP="00D020A2"/>
    <w:p w14:paraId="3A58D407" w14:textId="77777777" w:rsidR="00ED243D" w:rsidRPr="00046EC9" w:rsidRDefault="00ED243D" w:rsidP="00ED243D">
      <w:r w:rsidRPr="00046EC9">
        <w:t>The Supplier shall under no circumstances be entitled to exercise a right of retention in respect of the Customer's data.</w:t>
      </w:r>
    </w:p>
    <w:p w14:paraId="4EBC0926" w14:textId="1BA4E30C" w:rsidR="00773B6A" w:rsidRPr="008604AF" w:rsidRDefault="00773B6A" w:rsidP="00D020A2"/>
    <w:p w14:paraId="1FA705D3" w14:textId="68D24EF5" w:rsidR="00B031C4" w:rsidRPr="008604AF" w:rsidRDefault="00426AA5" w:rsidP="00B031C4">
      <w:pPr>
        <w:pStyle w:val="Overskrift3"/>
      </w:pPr>
      <w:bookmarkStart w:id="118" w:name="_Toc112234680"/>
      <w:r w:rsidRPr="008604AF">
        <w:rPr>
          <w:lang w:bidi="en-GB"/>
        </w:rPr>
        <w:t>Rights to data processed in the Cloud Services</w:t>
      </w:r>
      <w:bookmarkEnd w:id="118"/>
    </w:p>
    <w:p w14:paraId="34D57780" w14:textId="77777777" w:rsidR="00650D54" w:rsidRPr="00046EC9" w:rsidRDefault="00650D54" w:rsidP="00650D54">
      <w:r>
        <w:t>For</w:t>
      </w:r>
      <w:r w:rsidRPr="00046EC9">
        <w:t xml:space="preserve"> rights to data</w:t>
      </w:r>
      <w:r>
        <w:t>,</w:t>
      </w:r>
      <w:r w:rsidRPr="00046EC9">
        <w:t xml:space="preserve"> th</w:t>
      </w:r>
      <w:r>
        <w:t xml:space="preserve">e </w:t>
      </w:r>
      <w:proofErr w:type="gramStart"/>
      <w:r>
        <w:t>terms</w:t>
      </w:r>
      <w:proofErr w:type="gramEnd"/>
      <w:r>
        <w:t xml:space="preserve"> and conditions as</w:t>
      </w:r>
      <w:r w:rsidRPr="00046EC9">
        <w:t xml:space="preserve"> set out in the Standard Terms apply for the Cloud Service.</w:t>
      </w:r>
    </w:p>
    <w:p w14:paraId="2042BEBA" w14:textId="77777777" w:rsidR="00AB5E5D" w:rsidRPr="008604AF" w:rsidRDefault="00AB5E5D" w:rsidP="00AB5E5D"/>
    <w:p w14:paraId="4EB2FB22" w14:textId="3967B744" w:rsidR="0070033B" w:rsidRPr="00046EC9" w:rsidRDefault="001D0B34" w:rsidP="0070033B">
      <w:r w:rsidRPr="008604AF">
        <w:rPr>
          <w:lang w:bidi="en-GB"/>
        </w:rPr>
        <w:t>The Supplier shall conduct a prudent assessment of whether the Standard Terms for the Cloud Services contain any terms</w:t>
      </w:r>
      <w:r w:rsidR="00B4183E">
        <w:rPr>
          <w:lang w:bidi="en-GB"/>
        </w:rPr>
        <w:t xml:space="preserve"> and </w:t>
      </w:r>
      <w:r w:rsidR="001E47B6">
        <w:rPr>
          <w:lang w:bidi="en-GB"/>
        </w:rPr>
        <w:t>conditions</w:t>
      </w:r>
      <w:r w:rsidRPr="008604AF">
        <w:rPr>
          <w:lang w:bidi="en-GB"/>
        </w:rPr>
        <w:t xml:space="preserve"> that restrict the Customer’s control over or rights to data processed in the Cloud Services on behalf of the Customer in relation to Section </w:t>
      </w:r>
      <w:r w:rsidR="000B33D8" w:rsidRPr="008604AF">
        <w:rPr>
          <w:lang w:bidi="en-GB"/>
        </w:rPr>
        <w:fldChar w:fldCharType="begin"/>
      </w:r>
      <w:r w:rsidR="000B33D8" w:rsidRPr="008604AF">
        <w:rPr>
          <w:lang w:bidi="en-GB"/>
        </w:rPr>
        <w:instrText xml:space="preserve"> REF _Ref69462738 \r \h </w:instrText>
      </w:r>
      <w:r w:rsidR="008604AF">
        <w:rPr>
          <w:lang w:bidi="en-GB"/>
        </w:rPr>
        <w:instrText xml:space="preserve"> \* MERGEFORMAT </w:instrText>
      </w:r>
      <w:r w:rsidR="000B33D8" w:rsidRPr="008604AF">
        <w:rPr>
          <w:lang w:bidi="en-GB"/>
        </w:rPr>
      </w:r>
      <w:r w:rsidR="000B33D8" w:rsidRPr="008604AF">
        <w:rPr>
          <w:lang w:bidi="en-GB"/>
        </w:rPr>
        <w:fldChar w:fldCharType="separate"/>
      </w:r>
      <w:r w:rsidR="00E72B53">
        <w:rPr>
          <w:lang w:bidi="en-GB"/>
        </w:rPr>
        <w:t>8.3.1</w:t>
      </w:r>
      <w:r w:rsidR="000B33D8" w:rsidRPr="008604AF">
        <w:rPr>
          <w:lang w:bidi="en-GB"/>
        </w:rPr>
        <w:fldChar w:fldCharType="end"/>
      </w:r>
      <w:r w:rsidRPr="008604AF">
        <w:rPr>
          <w:lang w:bidi="en-GB"/>
        </w:rPr>
        <w:t xml:space="preserve"> above. In such a case, </w:t>
      </w:r>
      <w:r w:rsidR="0070033B" w:rsidRPr="00046EC9">
        <w:t xml:space="preserve">the Supplier shall </w:t>
      </w:r>
      <w:r w:rsidR="0070033B">
        <w:t>provide</w:t>
      </w:r>
      <w:r w:rsidR="0070033B" w:rsidRPr="00046EC9">
        <w:t xml:space="preserve"> </w:t>
      </w:r>
      <w:r w:rsidR="0070033B" w:rsidRPr="00DA0E20">
        <w:t xml:space="preserve">clear notice </w:t>
      </w:r>
      <w:r w:rsidR="0070033B">
        <w:t>thereof</w:t>
      </w:r>
      <w:r w:rsidR="0070033B" w:rsidRPr="00DA0E20">
        <w:t xml:space="preserve"> in Appendix</w:t>
      </w:r>
      <w:r w:rsidR="0070033B" w:rsidRPr="00046EC9">
        <w:t xml:space="preserve"> 2.</w:t>
      </w:r>
    </w:p>
    <w:p w14:paraId="2FB349EC" w14:textId="77777777" w:rsidR="00D00F98" w:rsidRDefault="00D00F98" w:rsidP="0070033B">
      <w:pPr>
        <w:rPr>
          <w:lang w:bidi="en-GB"/>
        </w:rPr>
      </w:pPr>
    </w:p>
    <w:p w14:paraId="1A0AED80" w14:textId="6E9D8BEA" w:rsidR="00D020A2" w:rsidRPr="008604AF" w:rsidRDefault="00D00F98" w:rsidP="00D00F98">
      <w:pPr>
        <w:pStyle w:val="Overskrift1"/>
      </w:pPr>
      <w:bookmarkStart w:id="119" w:name="_Toc112234681"/>
      <w:r>
        <w:rPr>
          <w:lang w:bidi="en-GB"/>
        </w:rPr>
        <w:lastRenderedPageBreak/>
        <w:t>Breach</w:t>
      </w:r>
      <w:bookmarkEnd w:id="119"/>
    </w:p>
    <w:p w14:paraId="304614E7" w14:textId="2D0D91EF" w:rsidR="00D020A2" w:rsidRPr="008604AF" w:rsidRDefault="00D020A2" w:rsidP="00D020A2">
      <w:pPr>
        <w:pStyle w:val="Overskrift2"/>
      </w:pPr>
      <w:r w:rsidRPr="008604AF">
        <w:rPr>
          <w:lang w:bidi="en-GB"/>
        </w:rPr>
        <w:t xml:space="preserve"> </w:t>
      </w:r>
      <w:bookmarkStart w:id="120" w:name="_Toc112234682"/>
      <w:r w:rsidRPr="008604AF">
        <w:rPr>
          <w:lang w:bidi="en-GB"/>
        </w:rPr>
        <w:t xml:space="preserve">What is </w:t>
      </w:r>
      <w:r w:rsidR="00234753">
        <w:rPr>
          <w:lang w:bidi="en-GB"/>
        </w:rPr>
        <w:t>deemed to constit</w:t>
      </w:r>
      <w:r w:rsidR="00C60D5B">
        <w:rPr>
          <w:lang w:bidi="en-GB"/>
        </w:rPr>
        <w:t>ute a breach</w:t>
      </w:r>
      <w:bookmarkEnd w:id="120"/>
    </w:p>
    <w:p w14:paraId="0B9CADC0" w14:textId="31A2674B" w:rsidR="00D020A2" w:rsidRPr="008604AF" w:rsidRDefault="00C60D5B" w:rsidP="00D020A2">
      <w:pPr>
        <w:pStyle w:val="Overskrift3"/>
      </w:pPr>
      <w:bookmarkStart w:id="121" w:name="_Toc112234683"/>
      <w:r>
        <w:rPr>
          <w:lang w:bidi="en-GB"/>
        </w:rPr>
        <w:t>Breach on behalf of the Supplier</w:t>
      </w:r>
      <w:bookmarkEnd w:id="121"/>
    </w:p>
    <w:p w14:paraId="3EF99D4F" w14:textId="77777777" w:rsidR="00A82303" w:rsidRDefault="0044256C" w:rsidP="00D020A2">
      <w:r w:rsidRPr="00046EC9">
        <w:t>There is a breach on the part of the Supplier if</w:t>
      </w:r>
      <w:r w:rsidR="00A82303">
        <w:t xml:space="preserve">: </w:t>
      </w:r>
    </w:p>
    <w:p w14:paraId="5EE8A305" w14:textId="03571251" w:rsidR="00FB6C37" w:rsidRDefault="00FB6C37" w:rsidP="00D020A2">
      <w:pPr>
        <w:rPr>
          <w:lang w:bidi="en-GB"/>
        </w:rPr>
      </w:pPr>
    </w:p>
    <w:p w14:paraId="1CFECB63" w14:textId="18EF3322" w:rsidR="00A074AE" w:rsidRDefault="00D020A2" w:rsidP="00BF44EA">
      <w:pPr>
        <w:pStyle w:val="Listeavsnitt"/>
        <w:numPr>
          <w:ilvl w:val="0"/>
          <w:numId w:val="43"/>
        </w:numPr>
        <w:rPr>
          <w:lang w:bidi="en-GB"/>
        </w:rPr>
      </w:pPr>
      <w:r w:rsidRPr="008604AF">
        <w:rPr>
          <w:lang w:bidi="en-GB"/>
        </w:rPr>
        <w:t>the Cloud Services do not meet the requirements set out by the Customer in Appendix 1 during</w:t>
      </w:r>
      <w:r w:rsidR="00B57162">
        <w:rPr>
          <w:lang w:bidi="en-GB"/>
        </w:rPr>
        <w:t xml:space="preserve"> the</w:t>
      </w:r>
      <w:r w:rsidRPr="008604AF">
        <w:rPr>
          <w:lang w:bidi="en-GB"/>
        </w:rPr>
        <w:t xml:space="preserve"> </w:t>
      </w:r>
      <w:r w:rsidR="007E6F2D">
        <w:rPr>
          <w:lang w:bidi="en-GB"/>
        </w:rPr>
        <w:t>Approval test</w:t>
      </w:r>
      <w:r w:rsidRPr="008604AF">
        <w:rPr>
          <w:lang w:bidi="en-GB"/>
        </w:rPr>
        <w:t xml:space="preserve"> and the Supplier has not clearly described the deviation in Appendix 2, </w:t>
      </w:r>
    </w:p>
    <w:p w14:paraId="52FCBCEC" w14:textId="77777777" w:rsidR="00215E0E" w:rsidRDefault="00D020A2" w:rsidP="00BF44EA">
      <w:pPr>
        <w:pStyle w:val="Listeavsnitt"/>
        <w:numPr>
          <w:ilvl w:val="0"/>
          <w:numId w:val="43"/>
        </w:numPr>
      </w:pPr>
      <w:r w:rsidRPr="008604AF">
        <w:rPr>
          <w:lang w:bidi="en-GB"/>
        </w:rPr>
        <w:t xml:space="preserve">if the agreed Additional Services are not in accordance with what has been agreed and/or </w:t>
      </w:r>
    </w:p>
    <w:p w14:paraId="14C24B56" w14:textId="05DDD52C" w:rsidR="00D020A2" w:rsidRPr="008604AF" w:rsidRDefault="00D020A2" w:rsidP="00BF44EA">
      <w:pPr>
        <w:pStyle w:val="Listeavsnitt"/>
        <w:numPr>
          <w:ilvl w:val="0"/>
          <w:numId w:val="43"/>
        </w:numPr>
      </w:pPr>
      <w:r w:rsidRPr="008604AF">
        <w:rPr>
          <w:lang w:bidi="en-GB"/>
        </w:rPr>
        <w:t xml:space="preserve">if the Supplier fails to fulfil its other duties under this Agreement. </w:t>
      </w:r>
    </w:p>
    <w:p w14:paraId="541EAF20" w14:textId="4D2C4395" w:rsidR="00355A71" w:rsidRPr="008604AF" w:rsidRDefault="00355A71" w:rsidP="00D020A2"/>
    <w:p w14:paraId="6FB9E877" w14:textId="26BA556E" w:rsidR="000B4244" w:rsidRPr="008604AF" w:rsidRDefault="000B4244" w:rsidP="000B4244">
      <w:r w:rsidRPr="008604AF">
        <w:rPr>
          <w:lang w:bidi="en-GB"/>
        </w:rPr>
        <w:t>A breach of contract in the form of a delay also exist</w:t>
      </w:r>
      <w:r w:rsidR="00215E0E">
        <w:rPr>
          <w:lang w:bidi="en-GB"/>
        </w:rPr>
        <w:t>s</w:t>
      </w:r>
      <w:r w:rsidRPr="008604AF">
        <w:rPr>
          <w:lang w:bidi="en-GB"/>
        </w:rPr>
        <w:t xml:space="preserve"> if the Cloud Services or agreed Additional Services are not ready for the Customer’s </w:t>
      </w:r>
      <w:r w:rsidR="008C6082">
        <w:rPr>
          <w:lang w:bidi="en-GB"/>
        </w:rPr>
        <w:t>A</w:t>
      </w:r>
      <w:r w:rsidR="00414555">
        <w:rPr>
          <w:lang w:bidi="en-GB"/>
        </w:rPr>
        <w:t>pproval test</w:t>
      </w:r>
      <w:r w:rsidRPr="008604AF">
        <w:rPr>
          <w:lang w:bidi="en-GB"/>
        </w:rPr>
        <w:t xml:space="preserve"> by the agreed </w:t>
      </w:r>
      <w:r w:rsidR="00F91960">
        <w:rPr>
          <w:lang w:bidi="en-GB"/>
        </w:rPr>
        <w:t>time</w:t>
      </w:r>
      <w:r w:rsidR="00F91960" w:rsidRPr="008604AF">
        <w:rPr>
          <w:lang w:bidi="en-GB"/>
        </w:rPr>
        <w:t xml:space="preserve"> </w:t>
      </w:r>
      <w:r w:rsidRPr="008604AF">
        <w:rPr>
          <w:lang w:bidi="en-GB"/>
        </w:rPr>
        <w:t>or if any other deadlines agreed between the Parties in Appendix 4 are not met.</w:t>
      </w:r>
    </w:p>
    <w:p w14:paraId="5C975427" w14:textId="77777777" w:rsidR="00D020A2" w:rsidRPr="008604AF" w:rsidRDefault="00D020A2" w:rsidP="00D020A2"/>
    <w:p w14:paraId="4601E50E" w14:textId="77777777" w:rsidR="00985EC0" w:rsidRPr="00046EC9" w:rsidRDefault="00985EC0" w:rsidP="00985EC0">
      <w:r>
        <w:t>Nevertheless, n</w:t>
      </w:r>
      <w:r w:rsidRPr="00046EC9">
        <w:t>o breach</w:t>
      </w:r>
      <w:r>
        <w:t xml:space="preserve"> exists</w:t>
      </w:r>
      <w:r w:rsidRPr="00046EC9">
        <w:t xml:space="preserve"> if the situation is caused by circumstances </w:t>
      </w:r>
      <w:r>
        <w:t>for which</w:t>
      </w:r>
      <w:r w:rsidRPr="00046EC9">
        <w:t xml:space="preserve"> the Customer</w:t>
      </w:r>
      <w:r>
        <w:t xml:space="preserve"> is liable,</w:t>
      </w:r>
      <w:r w:rsidRPr="00046EC9">
        <w:t xml:space="preserve"> or by force majeure.</w:t>
      </w:r>
    </w:p>
    <w:p w14:paraId="5099EB11" w14:textId="77777777" w:rsidR="00D020A2" w:rsidRPr="008604AF" w:rsidRDefault="00D020A2" w:rsidP="00D020A2">
      <w:pPr>
        <w:pStyle w:val="Dato"/>
      </w:pPr>
    </w:p>
    <w:p w14:paraId="3215C2C2" w14:textId="77777777" w:rsidR="00A83339" w:rsidRPr="00046EC9" w:rsidRDefault="00A83339" w:rsidP="00A83339">
      <w:pPr>
        <w:pStyle w:val="Dato"/>
        <w:rPr>
          <w:rFonts w:asciiTheme="minorHAnsi" w:eastAsiaTheme="minorHAnsi" w:hAnsiTheme="minorHAnsi" w:cstheme="minorBidi"/>
          <w:lang w:eastAsia="en-US"/>
        </w:rPr>
      </w:pPr>
      <w:r w:rsidRPr="00046EC9">
        <w:rPr>
          <w:rFonts w:asciiTheme="minorHAnsi" w:eastAsiaTheme="minorHAnsi" w:hAnsiTheme="minorHAnsi" w:cstheme="minorBidi"/>
          <w:lang w:eastAsia="en-US"/>
        </w:rPr>
        <w:t>The Customer shall submit a written notice of the breach without undue delay after the breach has been discovered or should have been discovered.</w:t>
      </w:r>
    </w:p>
    <w:p w14:paraId="5A541EF0" w14:textId="31DA3015" w:rsidR="00041D6F" w:rsidRPr="008604AF" w:rsidRDefault="00D020A2" w:rsidP="00D020A2">
      <w:pPr>
        <w:rPr>
          <w:lang w:eastAsia="nb-NO"/>
        </w:rPr>
      </w:pPr>
      <w:r w:rsidRPr="008604AF">
        <w:rPr>
          <w:lang w:bidi="en-GB"/>
        </w:rPr>
        <w:t xml:space="preserve"> </w:t>
      </w:r>
    </w:p>
    <w:p w14:paraId="5BA7AB1A" w14:textId="766BA65D" w:rsidR="00041D6F" w:rsidRPr="008604AF" w:rsidRDefault="00D71E3F" w:rsidP="00041D6F">
      <w:pPr>
        <w:pStyle w:val="Overskrift3"/>
      </w:pPr>
      <w:bookmarkStart w:id="122" w:name="_Toc112234684"/>
      <w:r w:rsidRPr="008604AF">
        <w:rPr>
          <w:lang w:bidi="en-GB"/>
        </w:rPr>
        <w:t xml:space="preserve">Breach </w:t>
      </w:r>
      <w:r w:rsidR="00D459A1">
        <w:rPr>
          <w:lang w:bidi="en-GB"/>
        </w:rPr>
        <w:t>due to</w:t>
      </w:r>
      <w:r w:rsidR="00787039">
        <w:rPr>
          <w:lang w:bidi="en-GB"/>
        </w:rPr>
        <w:t xml:space="preserve"> errors</w:t>
      </w:r>
      <w:r w:rsidRPr="008604AF">
        <w:rPr>
          <w:lang w:bidi="en-GB"/>
        </w:rPr>
        <w:t xml:space="preserve"> in the Cloud Services</w:t>
      </w:r>
      <w:bookmarkEnd w:id="122"/>
    </w:p>
    <w:p w14:paraId="007D3436" w14:textId="77777777" w:rsidR="00750227" w:rsidRPr="00046EC9" w:rsidRDefault="00750227" w:rsidP="00750227">
      <w:r w:rsidRPr="00046EC9">
        <w:t xml:space="preserve">The </w:t>
      </w:r>
      <w:r>
        <w:t xml:space="preserve">terms and </w:t>
      </w:r>
      <w:r w:rsidRPr="00046EC9">
        <w:t xml:space="preserve">conditions for breach </w:t>
      </w:r>
      <w:r>
        <w:t xml:space="preserve">as </w:t>
      </w:r>
      <w:r w:rsidRPr="00046EC9">
        <w:t xml:space="preserve">set out in the Standard Terms, including </w:t>
      </w:r>
      <w:r>
        <w:t xml:space="preserve">terms and </w:t>
      </w:r>
      <w:r w:rsidRPr="00046EC9">
        <w:t>conditions related to notification</w:t>
      </w:r>
      <w:r>
        <w:t>s</w:t>
      </w:r>
      <w:r w:rsidRPr="00046EC9">
        <w:t xml:space="preserve">, remedies, price reduction, right of retention, as well as </w:t>
      </w:r>
      <w:r>
        <w:t xml:space="preserve">terms and </w:t>
      </w:r>
      <w:r w:rsidRPr="00046EC9">
        <w:t>conditions related to sanctions such as standardi</w:t>
      </w:r>
      <w:r>
        <w:t>s</w:t>
      </w:r>
      <w:r w:rsidRPr="00046EC9">
        <w:t xml:space="preserve">ed </w:t>
      </w:r>
      <w:r>
        <w:t>economic</w:t>
      </w:r>
      <w:r w:rsidRPr="00046EC9">
        <w:t xml:space="preserve"> compensation, indemnity</w:t>
      </w:r>
      <w:r>
        <w:t>,</w:t>
      </w:r>
      <w:r w:rsidRPr="00046EC9">
        <w:t xml:space="preserve"> and termination for </w:t>
      </w:r>
      <w:r>
        <w:t>cause</w:t>
      </w:r>
      <w:r w:rsidRPr="00046EC9">
        <w:t>, shall apply for the Cloud Service.</w:t>
      </w:r>
    </w:p>
    <w:p w14:paraId="2E3991A1" w14:textId="77777777" w:rsidR="00355A71" w:rsidRPr="008604AF" w:rsidRDefault="00355A71" w:rsidP="00041D6F"/>
    <w:p w14:paraId="51CA0539" w14:textId="4B15FA47" w:rsidR="00815E80" w:rsidRPr="008604AF" w:rsidRDefault="00B01A8E" w:rsidP="00041D6F">
      <w:r w:rsidRPr="008604AF">
        <w:rPr>
          <w:lang w:bidi="en-GB"/>
        </w:rPr>
        <w:t xml:space="preserve">The Supplier </w:t>
      </w:r>
      <w:r w:rsidR="00CE367C">
        <w:rPr>
          <w:lang w:bidi="en-GB"/>
        </w:rPr>
        <w:t>is</w:t>
      </w:r>
      <w:r w:rsidRPr="008604AF">
        <w:rPr>
          <w:lang w:bidi="en-GB"/>
        </w:rPr>
        <w:t xml:space="preserve"> obliged to follow up on any breach/deviations arising from the Cloud Services if the Supplier is a party to the agreement with the Cloud Service Provider. </w:t>
      </w:r>
    </w:p>
    <w:p w14:paraId="578B0B00" w14:textId="544C7B81" w:rsidR="00400E80" w:rsidRPr="008604AF" w:rsidRDefault="00400E80" w:rsidP="00041D6F"/>
    <w:p w14:paraId="152AF562" w14:textId="2049861E" w:rsidR="00400E80" w:rsidRDefault="00400E80" w:rsidP="00041D6F">
      <w:pPr>
        <w:rPr>
          <w:lang w:bidi="en-GB"/>
        </w:rPr>
      </w:pPr>
      <w:r w:rsidRPr="008604AF">
        <w:rPr>
          <w:lang w:bidi="en-GB"/>
        </w:rPr>
        <w:t xml:space="preserve">This Section shall not limit the Supplier’s liability under Section </w:t>
      </w:r>
      <w:r w:rsidRPr="008604AF">
        <w:rPr>
          <w:lang w:bidi="en-GB"/>
        </w:rPr>
        <w:fldChar w:fldCharType="begin"/>
      </w:r>
      <w:r w:rsidRPr="008604AF">
        <w:rPr>
          <w:lang w:bidi="en-GB"/>
        </w:rPr>
        <w:instrText xml:space="preserve"> REF _Ref69390698 \r \h </w:instrText>
      </w:r>
      <w:r w:rsidR="008604AF">
        <w:rPr>
          <w:lang w:bidi="en-GB"/>
        </w:rPr>
        <w:instrText xml:space="preserve"> \* MERGEFORMAT </w:instrText>
      </w:r>
      <w:r w:rsidRPr="008604AF">
        <w:rPr>
          <w:lang w:bidi="en-GB"/>
        </w:rPr>
      </w:r>
      <w:r w:rsidRPr="008604AF">
        <w:rPr>
          <w:lang w:bidi="en-GB"/>
        </w:rPr>
        <w:fldChar w:fldCharType="separate"/>
      </w:r>
      <w:r w:rsidR="00E72B53">
        <w:rPr>
          <w:lang w:bidi="en-GB"/>
        </w:rPr>
        <w:t>9.1.1</w:t>
      </w:r>
      <w:r w:rsidRPr="008604AF">
        <w:rPr>
          <w:lang w:bidi="en-GB"/>
        </w:rPr>
        <w:fldChar w:fldCharType="end"/>
      </w:r>
      <w:r w:rsidRPr="008604AF">
        <w:rPr>
          <w:lang w:bidi="en-GB"/>
        </w:rPr>
        <w:t xml:space="preserve"> to clearly describe in Appendix 2 any deviations from the Customer’s requirements as set down in Appendix 1.</w:t>
      </w:r>
    </w:p>
    <w:p w14:paraId="00EE2729" w14:textId="77777777" w:rsidR="00D020A2" w:rsidRPr="008604AF" w:rsidRDefault="00D020A2" w:rsidP="00D020A2">
      <w:pPr>
        <w:rPr>
          <w:b/>
          <w:bCs/>
          <w:iCs/>
          <w:lang w:eastAsia="nb-NO"/>
        </w:rPr>
      </w:pPr>
    </w:p>
    <w:p w14:paraId="4B6104CB" w14:textId="156FA4AB" w:rsidR="00D020A2" w:rsidRPr="008604AF" w:rsidRDefault="00750227" w:rsidP="00D020A2">
      <w:pPr>
        <w:pStyle w:val="Overskrift3"/>
      </w:pPr>
      <w:bookmarkStart w:id="123" w:name="_Toc112234685"/>
      <w:r>
        <w:rPr>
          <w:lang w:bidi="en-GB"/>
        </w:rPr>
        <w:t>Breach by the Customer</w:t>
      </w:r>
      <w:bookmarkEnd w:id="123"/>
    </w:p>
    <w:p w14:paraId="3D6FD21E" w14:textId="77777777" w:rsidR="00051E0A" w:rsidRPr="00046EC9" w:rsidRDefault="00051E0A" w:rsidP="00051E0A">
      <w:r w:rsidRPr="00046EC9">
        <w:t xml:space="preserve">There is a breach </w:t>
      </w:r>
      <w:r>
        <w:t>by</w:t>
      </w:r>
      <w:r w:rsidRPr="00046EC9">
        <w:t xml:space="preserve"> the Customer if the Customer fails to fulfil its obligations under this Agreement.</w:t>
      </w:r>
    </w:p>
    <w:p w14:paraId="05DCA716" w14:textId="77777777" w:rsidR="00051E0A" w:rsidRPr="00046EC9" w:rsidRDefault="00051E0A" w:rsidP="00051E0A"/>
    <w:p w14:paraId="7D02B6D4" w14:textId="77777777" w:rsidR="00051E0A" w:rsidRPr="00046EC9" w:rsidRDefault="00051E0A" w:rsidP="00051E0A">
      <w:r>
        <w:t xml:space="preserve">Nevertheless, </w:t>
      </w:r>
      <w:r w:rsidRPr="00046EC9">
        <w:t>no breach</w:t>
      </w:r>
      <w:r>
        <w:t xml:space="preserve"> exists</w:t>
      </w:r>
      <w:r w:rsidRPr="00046EC9">
        <w:t xml:space="preserve"> if the situation is caused by circumstances </w:t>
      </w:r>
      <w:r>
        <w:t>for which</w:t>
      </w:r>
      <w:r w:rsidRPr="00046EC9">
        <w:t xml:space="preserve"> the Supplier</w:t>
      </w:r>
      <w:r>
        <w:t xml:space="preserve"> is liable,</w:t>
      </w:r>
      <w:r w:rsidRPr="00046EC9">
        <w:t xml:space="preserve"> or by force majeure.</w:t>
      </w:r>
    </w:p>
    <w:p w14:paraId="6C2CD9ED" w14:textId="77777777" w:rsidR="00051E0A" w:rsidRPr="00046EC9" w:rsidRDefault="00051E0A" w:rsidP="00051E0A"/>
    <w:p w14:paraId="0FB13D21" w14:textId="77777777" w:rsidR="00051E0A" w:rsidRPr="00046EC9" w:rsidRDefault="00051E0A" w:rsidP="00051E0A">
      <w:r w:rsidRPr="00046EC9">
        <w:t>The Supplier shall submit a written notice of the breach without undue delay after the breach has been discovered or should have been discovered.</w:t>
      </w:r>
    </w:p>
    <w:p w14:paraId="62587948" w14:textId="77777777" w:rsidR="00CF2B5F" w:rsidRPr="008604AF" w:rsidRDefault="00CF2B5F" w:rsidP="00D020A2">
      <w:pPr>
        <w:rPr>
          <w:lang w:eastAsia="nb-NO"/>
        </w:rPr>
      </w:pPr>
    </w:p>
    <w:p w14:paraId="3C38F0F6" w14:textId="1D52153D" w:rsidR="00D020A2" w:rsidRPr="008604AF" w:rsidRDefault="00D020A2" w:rsidP="00D020A2">
      <w:pPr>
        <w:pStyle w:val="Overskrift2"/>
      </w:pPr>
      <w:r w:rsidRPr="008604AF">
        <w:rPr>
          <w:lang w:bidi="en-GB"/>
        </w:rPr>
        <w:lastRenderedPageBreak/>
        <w:t xml:space="preserve"> </w:t>
      </w:r>
      <w:bookmarkStart w:id="124" w:name="_Toc112234686"/>
      <w:r w:rsidRPr="008604AF">
        <w:rPr>
          <w:lang w:bidi="en-GB"/>
        </w:rPr>
        <w:t>Notification</w:t>
      </w:r>
      <w:r w:rsidR="00373927">
        <w:rPr>
          <w:lang w:bidi="en-GB"/>
        </w:rPr>
        <w:t xml:space="preserve"> </w:t>
      </w:r>
      <w:r w:rsidR="00940E08">
        <w:rPr>
          <w:lang w:bidi="en-GB"/>
        </w:rPr>
        <w:t>obligation</w:t>
      </w:r>
      <w:bookmarkEnd w:id="124"/>
    </w:p>
    <w:p w14:paraId="51DD2AE6" w14:textId="77777777" w:rsidR="00B1414A" w:rsidRPr="008604AF" w:rsidRDefault="00B1414A" w:rsidP="00B1414A">
      <w:r w:rsidRPr="008604AF">
        <w:rPr>
          <w:lang w:bidi="en-GB"/>
        </w:rPr>
        <w:t xml:space="preserve">If all or parts of a Party’s obligations cannot be fulfilled as agreed, the Party in question shall notify the other Party of the matter in writing. </w:t>
      </w:r>
    </w:p>
    <w:p w14:paraId="3C665EDE" w14:textId="77777777" w:rsidR="007F718E" w:rsidRPr="00046EC9" w:rsidRDefault="007F718E" w:rsidP="007F718E"/>
    <w:p w14:paraId="3E522C70" w14:textId="5C1F6AE0" w:rsidR="007F718E" w:rsidRPr="00046EC9" w:rsidRDefault="007F718E" w:rsidP="007F718E">
      <w:r w:rsidRPr="00046EC9">
        <w:t xml:space="preserve">The notification shall state the </w:t>
      </w:r>
      <w:r>
        <w:t>reason</w:t>
      </w:r>
      <w:r w:rsidRPr="00046EC9">
        <w:t xml:space="preserve"> </w:t>
      </w:r>
      <w:r>
        <w:t>for</w:t>
      </w:r>
      <w:r w:rsidRPr="00B054A6">
        <w:t xml:space="preserve"> </w:t>
      </w:r>
      <w:r w:rsidRPr="00046EC9">
        <w:t xml:space="preserve">the problem and, to the extent possible, state when the various </w:t>
      </w:r>
      <w:r w:rsidR="00423A93">
        <w:t>obligations</w:t>
      </w:r>
      <w:r w:rsidRPr="00046EC9">
        <w:t xml:space="preserve"> will be </w:t>
      </w:r>
      <w:r w:rsidR="00A64B7A">
        <w:t>fulfilled.</w:t>
      </w:r>
      <w:r w:rsidRPr="00046EC9">
        <w:t xml:space="preserve"> The same applies if further delays must be expected after the first notice has been given.</w:t>
      </w:r>
    </w:p>
    <w:p w14:paraId="6AB30903" w14:textId="77777777" w:rsidR="00385CEC" w:rsidRPr="008604AF" w:rsidRDefault="00385CEC" w:rsidP="00D020A2"/>
    <w:p w14:paraId="40578504" w14:textId="482411FA" w:rsidR="00D020A2" w:rsidRPr="008604AF" w:rsidRDefault="00D020A2" w:rsidP="00D020A2">
      <w:pPr>
        <w:pStyle w:val="Overskrift2"/>
      </w:pPr>
      <w:r w:rsidRPr="008604AF">
        <w:rPr>
          <w:lang w:bidi="en-GB"/>
        </w:rPr>
        <w:t xml:space="preserve"> </w:t>
      </w:r>
      <w:bookmarkStart w:id="125" w:name="_Toc112234687"/>
      <w:r w:rsidRPr="008604AF">
        <w:rPr>
          <w:lang w:bidi="en-GB"/>
        </w:rPr>
        <w:t xml:space="preserve">The Supplier’s request for extension of </w:t>
      </w:r>
      <w:r w:rsidR="007F718E">
        <w:rPr>
          <w:lang w:bidi="en-GB"/>
        </w:rPr>
        <w:t>deadlines</w:t>
      </w:r>
      <w:bookmarkEnd w:id="125"/>
    </w:p>
    <w:p w14:paraId="040E3867" w14:textId="77777777" w:rsidR="00E85523" w:rsidRPr="00046EC9" w:rsidRDefault="00E85523" w:rsidP="00E85523">
      <w:r w:rsidRPr="00046EC9">
        <w:t>The Supplier may request an extension of deadline</w:t>
      </w:r>
      <w:r>
        <w:t>s</w:t>
      </w:r>
      <w:r w:rsidRPr="00046EC9">
        <w:t xml:space="preserve">. Such extension must be approved by the Customer in writing </w:t>
      </w:r>
      <w:proofErr w:type="gramStart"/>
      <w:r w:rsidRPr="00B054A6">
        <w:t>in order</w:t>
      </w:r>
      <w:r w:rsidRPr="00046EC9">
        <w:t xml:space="preserve"> to</w:t>
      </w:r>
      <w:proofErr w:type="gramEnd"/>
      <w:r w:rsidRPr="00046EC9">
        <w:t xml:space="preserve"> be enforc</w:t>
      </w:r>
      <w:r>
        <w:t>eable</w:t>
      </w:r>
      <w:r w:rsidRPr="00046EC9">
        <w:t xml:space="preserve">. The Customer </w:t>
      </w:r>
      <w:r>
        <w:t>may</w:t>
      </w:r>
      <w:r w:rsidRPr="00046EC9">
        <w:t xml:space="preserve"> set conditions for granting extension of deadline.</w:t>
      </w:r>
    </w:p>
    <w:p w14:paraId="3096805D" w14:textId="77777777" w:rsidR="00E85523" w:rsidRPr="00046EC9" w:rsidRDefault="00E85523" w:rsidP="00E85523"/>
    <w:p w14:paraId="18C74B6D" w14:textId="77777777" w:rsidR="00E85523" w:rsidRPr="00046EC9" w:rsidRDefault="00E85523" w:rsidP="00E85523">
      <w:r w:rsidRPr="00046EC9">
        <w:t>The Customer shall not be entitled to claim liquidated damages, damages</w:t>
      </w:r>
      <w:r w:rsidRPr="00DA0E20">
        <w:t>,</w:t>
      </w:r>
      <w:r w:rsidRPr="00046EC9">
        <w:t xml:space="preserve"> or other remedies for breach for the period covered by an extension of the deadline.</w:t>
      </w:r>
    </w:p>
    <w:p w14:paraId="30A54DB2" w14:textId="77777777" w:rsidR="00E85523" w:rsidRPr="00046EC9" w:rsidRDefault="00E85523" w:rsidP="00E85523">
      <w:r w:rsidRPr="00046EC9">
        <w:t xml:space="preserve"> </w:t>
      </w:r>
    </w:p>
    <w:p w14:paraId="50A268E0" w14:textId="77777777" w:rsidR="00E85523" w:rsidRPr="00046EC9" w:rsidRDefault="00E85523" w:rsidP="00E85523">
      <w:r w:rsidRPr="00046EC9">
        <w:t>An extended deadline shall no</w:t>
      </w:r>
      <w:r>
        <w:t>t</w:t>
      </w:r>
      <w:r w:rsidRPr="00046EC9">
        <w:t xml:space="preserve"> impact the Customer's right to liquidated damages, damages</w:t>
      </w:r>
      <w:r>
        <w:t>,</w:t>
      </w:r>
      <w:r w:rsidRPr="00046EC9">
        <w:t xml:space="preserve"> or other remedies for breach accrue</w:t>
      </w:r>
      <w:r>
        <w:t>d</w:t>
      </w:r>
      <w:r w:rsidRPr="00046EC9">
        <w:t xml:space="preserve"> prior to the extension of the deadline.</w:t>
      </w:r>
    </w:p>
    <w:p w14:paraId="3E27C44F" w14:textId="77777777" w:rsidR="00B7290E" w:rsidRPr="008604AF" w:rsidRDefault="00B7290E" w:rsidP="00D020A2"/>
    <w:p w14:paraId="694B9B95" w14:textId="4E5CDD62" w:rsidR="00D020A2" w:rsidRPr="008604AF" w:rsidRDefault="008F7CB3" w:rsidP="00D020A2">
      <w:pPr>
        <w:pStyle w:val="Overskrift2"/>
      </w:pPr>
      <w:bookmarkStart w:id="126" w:name="_Toc112234688"/>
      <w:r>
        <w:rPr>
          <w:lang w:bidi="en-GB"/>
        </w:rPr>
        <w:t>C</w:t>
      </w:r>
      <w:r w:rsidR="0015377B">
        <w:rPr>
          <w:lang w:bidi="en-GB"/>
        </w:rPr>
        <w:t>ure of breach</w:t>
      </w:r>
      <w:bookmarkEnd w:id="126"/>
    </w:p>
    <w:p w14:paraId="6F1794D7" w14:textId="60347033" w:rsidR="00063D57" w:rsidRPr="008604AF" w:rsidRDefault="004D3492" w:rsidP="00063D57">
      <w:pPr>
        <w:pStyle w:val="Overskrift3"/>
      </w:pPr>
      <w:bookmarkStart w:id="127" w:name="_Toc112234689"/>
      <w:r>
        <w:rPr>
          <w:lang w:bidi="en-GB"/>
        </w:rPr>
        <w:t>Cure of breach by the supplier</w:t>
      </w:r>
      <w:bookmarkEnd w:id="127"/>
    </w:p>
    <w:p w14:paraId="58E0F649" w14:textId="7AA91DAC" w:rsidR="00D020A2" w:rsidRDefault="00D020A2" w:rsidP="00D020A2">
      <w:r w:rsidRPr="008604AF">
        <w:rPr>
          <w:lang w:bidi="en-GB"/>
        </w:rPr>
        <w:t xml:space="preserve">The Supplier shall commence and complete the work </w:t>
      </w:r>
      <w:r w:rsidR="00453279" w:rsidRPr="008604AF">
        <w:rPr>
          <w:lang w:bidi="en-GB"/>
        </w:rPr>
        <w:t>to</w:t>
      </w:r>
      <w:r w:rsidR="00453279">
        <w:rPr>
          <w:lang w:bidi="en-GB"/>
        </w:rPr>
        <w:t xml:space="preserve"> cure</w:t>
      </w:r>
      <w:r w:rsidRPr="008604AF">
        <w:rPr>
          <w:lang w:bidi="en-GB"/>
        </w:rPr>
        <w:t xml:space="preserve"> the Supplier’s breach of contract without undue delay. </w:t>
      </w:r>
      <w:r w:rsidR="00094960" w:rsidRPr="00046EC9">
        <w:t xml:space="preserve">Such </w:t>
      </w:r>
      <w:r w:rsidR="00094960">
        <w:t>cure</w:t>
      </w:r>
      <w:r w:rsidR="00094960" w:rsidRPr="00046EC9">
        <w:t xml:space="preserve"> </w:t>
      </w:r>
      <w:r w:rsidR="00094960">
        <w:t>may</w:t>
      </w:r>
      <w:r w:rsidR="00094960" w:rsidRPr="00046EC9">
        <w:t xml:space="preserve">, for example, take the form of </w:t>
      </w:r>
      <w:r w:rsidR="00CE00B3">
        <w:t>remedy</w:t>
      </w:r>
      <w:r w:rsidR="006E3252">
        <w:t xml:space="preserve"> (repair)</w:t>
      </w:r>
      <w:r w:rsidR="00094960" w:rsidRPr="00046EC9">
        <w:t>, redelivery</w:t>
      </w:r>
      <w:r w:rsidR="00094960">
        <w:t>,</w:t>
      </w:r>
      <w:r w:rsidR="00094960" w:rsidRPr="00046EC9">
        <w:t xml:space="preserve"> or supplementary delivery</w:t>
      </w:r>
      <w:r w:rsidR="00094960">
        <w:t>.</w:t>
      </w:r>
    </w:p>
    <w:p w14:paraId="2E202633" w14:textId="77777777" w:rsidR="00B04435" w:rsidRPr="008604AF" w:rsidRDefault="00B04435" w:rsidP="00D020A2"/>
    <w:p w14:paraId="6C7791BB" w14:textId="1D6B4064" w:rsidR="00AB4642" w:rsidRPr="00046EC9" w:rsidRDefault="00D020A2" w:rsidP="00AB4642">
      <w:r w:rsidRPr="008604AF">
        <w:rPr>
          <w:lang w:bidi="en-GB"/>
        </w:rPr>
        <w:t xml:space="preserve">If the Supplier fails to </w:t>
      </w:r>
      <w:r w:rsidR="00983DA1">
        <w:rPr>
          <w:lang w:bidi="en-GB"/>
        </w:rPr>
        <w:t>cure</w:t>
      </w:r>
      <w:r w:rsidRPr="008604AF">
        <w:rPr>
          <w:lang w:bidi="en-GB"/>
        </w:rPr>
        <w:t xml:space="preserve"> any breach of the Additional Services and the terms for price reductions or termination have been met, </w:t>
      </w:r>
      <w:r w:rsidR="00AB4642" w:rsidRPr="00046EC9">
        <w:t xml:space="preserve">the Supplier shall pay all expenses incurred by the Customer </w:t>
      </w:r>
      <w:r w:rsidR="00AB4642">
        <w:t xml:space="preserve">when </w:t>
      </w:r>
      <w:r w:rsidR="00AB4642" w:rsidRPr="00046EC9">
        <w:t xml:space="preserve">obtaining a </w:t>
      </w:r>
      <w:r w:rsidR="00AB4642">
        <w:t>cure</w:t>
      </w:r>
      <w:r w:rsidR="00AB4642" w:rsidRPr="00046EC9">
        <w:t xml:space="preserve"> from a third-party supplier. The Customer may not allow a third party to </w:t>
      </w:r>
      <w:r w:rsidR="00AB4642">
        <w:t>cure</w:t>
      </w:r>
      <w:r w:rsidR="00AB4642" w:rsidRPr="00046EC9">
        <w:t xml:space="preserve"> the breach until any extended deadline has expired.</w:t>
      </w:r>
    </w:p>
    <w:p w14:paraId="1DE63004" w14:textId="77777777" w:rsidR="00D020A2" w:rsidRPr="008604AF" w:rsidRDefault="00D020A2" w:rsidP="00D020A2"/>
    <w:p w14:paraId="65058FC5" w14:textId="77777777" w:rsidR="005949C9" w:rsidRPr="00046EC9" w:rsidRDefault="005949C9" w:rsidP="005949C9">
      <w:r w:rsidRPr="00046EC9">
        <w:t>The Customer shall give written notice to the Supplier prior to appointing a third-party supplier.</w:t>
      </w:r>
    </w:p>
    <w:p w14:paraId="686A0EED" w14:textId="77777777" w:rsidR="00063D57" w:rsidRPr="008604AF" w:rsidRDefault="00063D57" w:rsidP="00D020A2"/>
    <w:p w14:paraId="3BE6ADA6" w14:textId="5F1BAD02" w:rsidR="00063D57" w:rsidRPr="008604AF" w:rsidRDefault="00BB7FDF" w:rsidP="00063D57">
      <w:pPr>
        <w:pStyle w:val="Overskrift3"/>
      </w:pPr>
      <w:bookmarkStart w:id="128" w:name="_Toc112234690"/>
      <w:r>
        <w:rPr>
          <w:lang w:bidi="en-GB"/>
        </w:rPr>
        <w:t>Cure of breach by the Customer</w:t>
      </w:r>
      <w:bookmarkEnd w:id="128"/>
    </w:p>
    <w:p w14:paraId="37ED2891" w14:textId="77777777" w:rsidR="00846D88" w:rsidRPr="00046EC9" w:rsidRDefault="00846D88" w:rsidP="00846D88">
      <w:r w:rsidRPr="00046EC9">
        <w:t xml:space="preserve">The Customer shall commence and complete the effort of </w:t>
      </w:r>
      <w:r>
        <w:t>curing</w:t>
      </w:r>
      <w:r w:rsidRPr="00046EC9">
        <w:t xml:space="preserve"> its breach without undue delay.</w:t>
      </w:r>
    </w:p>
    <w:p w14:paraId="203A1C98" w14:textId="77777777" w:rsidR="00846D88" w:rsidRPr="00046EC9" w:rsidRDefault="00846D88" w:rsidP="00846D88"/>
    <w:p w14:paraId="7067A57E" w14:textId="77777777" w:rsidR="00846D88" w:rsidRDefault="00846D88" w:rsidP="00846D88">
      <w:r w:rsidRPr="009A79FE">
        <w:t xml:space="preserve">The Customer is responsible for </w:t>
      </w:r>
      <w:r>
        <w:t>curing</w:t>
      </w:r>
      <w:r w:rsidRPr="009A79FE">
        <w:t xml:space="preserve"> the breach in such a way that circumstances the Customer is </w:t>
      </w:r>
      <w:r w:rsidRPr="009D729A">
        <w:t>liable</w:t>
      </w:r>
      <w:r w:rsidRPr="009A79FE">
        <w:t xml:space="preserve"> for under this Agreement correspond with what has been agreed.</w:t>
      </w:r>
    </w:p>
    <w:p w14:paraId="3C11567F" w14:textId="77777777" w:rsidR="00A84BAF" w:rsidRPr="008604AF" w:rsidRDefault="00A84BAF" w:rsidP="004202BC">
      <w:pPr>
        <w:rPr>
          <w:rFonts w:cstheme="minorHAnsi"/>
        </w:rPr>
      </w:pPr>
    </w:p>
    <w:p w14:paraId="4CB91333" w14:textId="25E9260C" w:rsidR="009A1B97" w:rsidRPr="008604AF" w:rsidRDefault="00D020A2" w:rsidP="00D020A2">
      <w:pPr>
        <w:pStyle w:val="Overskrift2"/>
      </w:pPr>
      <w:r w:rsidRPr="008604AF">
        <w:rPr>
          <w:lang w:bidi="en-GB"/>
        </w:rPr>
        <w:lastRenderedPageBreak/>
        <w:t xml:space="preserve"> </w:t>
      </w:r>
      <w:bookmarkStart w:id="129" w:name="_Toc112234691"/>
      <w:r w:rsidRPr="008604AF">
        <w:rPr>
          <w:lang w:bidi="en-GB"/>
        </w:rPr>
        <w:t>Sanctions in the event of breach</w:t>
      </w:r>
      <w:bookmarkEnd w:id="129"/>
      <w:r w:rsidRPr="008604AF">
        <w:rPr>
          <w:lang w:bidi="en-GB"/>
        </w:rPr>
        <w:t xml:space="preserve"> </w:t>
      </w:r>
    </w:p>
    <w:p w14:paraId="41123D07" w14:textId="143CFA21" w:rsidR="00701E52" w:rsidRPr="008604AF" w:rsidRDefault="00701E52" w:rsidP="00701E52">
      <w:pPr>
        <w:pStyle w:val="Overskrift3"/>
        <w:rPr>
          <w:rFonts w:cstheme="minorHAnsi"/>
        </w:rPr>
      </w:pPr>
      <w:bookmarkStart w:id="130" w:name="_Ref69467236"/>
      <w:bookmarkStart w:id="131" w:name="_Toc112234692"/>
      <w:r w:rsidRPr="008604AF">
        <w:rPr>
          <w:rFonts w:cstheme="minorHAnsi"/>
          <w:lang w:bidi="en-GB"/>
        </w:rPr>
        <w:t>Price reduction</w:t>
      </w:r>
      <w:bookmarkEnd w:id="130"/>
      <w:bookmarkEnd w:id="131"/>
    </w:p>
    <w:p w14:paraId="102923B6" w14:textId="0310B5AA" w:rsidR="004E13FA" w:rsidRDefault="008A6D8B" w:rsidP="004E13FA">
      <w:pPr>
        <w:rPr>
          <w:rFonts w:cstheme="minorHAnsi"/>
        </w:rPr>
      </w:pPr>
      <w:r w:rsidRPr="008604AF">
        <w:rPr>
          <w:rFonts w:cstheme="minorHAnsi"/>
          <w:lang w:bidi="en-GB"/>
        </w:rPr>
        <w:t>If the Supplier is unable or unwilling to remedy the breach or</w:t>
      </w:r>
      <w:r w:rsidR="002F3DA3">
        <w:rPr>
          <w:rFonts w:cstheme="minorHAnsi"/>
        </w:rPr>
        <w:t xml:space="preserve"> </w:t>
      </w:r>
      <w:r w:rsidR="001A2947">
        <w:rPr>
          <w:rFonts w:cstheme="minorHAnsi"/>
        </w:rPr>
        <w:t>i</w:t>
      </w:r>
      <w:r w:rsidR="004E13FA" w:rsidRPr="00046EC9">
        <w:rPr>
          <w:rFonts w:cstheme="minorHAnsi"/>
        </w:rPr>
        <w:t>f the Supplier</w:t>
      </w:r>
      <w:r w:rsidR="004E13FA">
        <w:rPr>
          <w:rFonts w:cstheme="minorHAnsi"/>
        </w:rPr>
        <w:t xml:space="preserve"> has not succeeded</w:t>
      </w:r>
      <w:r w:rsidR="004E13FA" w:rsidRPr="00046EC9">
        <w:rPr>
          <w:rFonts w:cstheme="minorHAnsi"/>
        </w:rPr>
        <w:t>, despite repeated attempts, to cur</w:t>
      </w:r>
      <w:r w:rsidR="004E13FA">
        <w:rPr>
          <w:rFonts w:cstheme="minorHAnsi"/>
        </w:rPr>
        <w:t xml:space="preserve">e </w:t>
      </w:r>
      <w:r w:rsidR="004E13FA" w:rsidRPr="00046EC9">
        <w:rPr>
          <w:rFonts w:cstheme="minorHAnsi"/>
        </w:rPr>
        <w:t xml:space="preserve">the breach, for example, by repair, redelivery or supplementary delivery, the Customer may claim a proportional price reduction. </w:t>
      </w:r>
    </w:p>
    <w:p w14:paraId="0644741C" w14:textId="77777777" w:rsidR="00A668D3" w:rsidRDefault="00A668D3" w:rsidP="004E13FA">
      <w:pPr>
        <w:rPr>
          <w:rFonts w:cstheme="minorHAnsi"/>
        </w:rPr>
      </w:pPr>
    </w:p>
    <w:p w14:paraId="22BE8E43" w14:textId="77777777" w:rsidR="003C21A8" w:rsidRPr="00046EC9" w:rsidRDefault="003C21A8" w:rsidP="004E13FA">
      <w:pPr>
        <w:rPr>
          <w:rFonts w:cstheme="minorHAnsi"/>
        </w:rPr>
      </w:pPr>
    </w:p>
    <w:p w14:paraId="75E974A7" w14:textId="1C98DAD7" w:rsidR="00D020A2" w:rsidRPr="008604AF" w:rsidRDefault="00C036BF" w:rsidP="00725F7B">
      <w:pPr>
        <w:pStyle w:val="Overskrift3"/>
      </w:pPr>
      <w:bookmarkStart w:id="132" w:name="_Toc112234693"/>
      <w:r>
        <w:rPr>
          <w:lang w:bidi="en-GB"/>
        </w:rPr>
        <w:t>Right of retention</w:t>
      </w:r>
      <w:bookmarkEnd w:id="132"/>
    </w:p>
    <w:p w14:paraId="18E636D7" w14:textId="77777777" w:rsidR="00F32D1E" w:rsidRPr="00046EC9" w:rsidRDefault="00F32D1E" w:rsidP="00F32D1E">
      <w:r w:rsidRPr="00046EC9">
        <w:t xml:space="preserve">In the event of breach on the part of the Supplier, the Customer may withhold payment, but the </w:t>
      </w:r>
      <w:r>
        <w:t>retained</w:t>
      </w:r>
      <w:r w:rsidRPr="00046EC9">
        <w:t xml:space="preserve"> amount shall not be </w:t>
      </w:r>
      <w:r>
        <w:t>obviously</w:t>
      </w:r>
      <w:r w:rsidRPr="00046EC9">
        <w:t xml:space="preserve"> higher than necessary to secure the Customer's claim resulting from the breach.</w:t>
      </w:r>
    </w:p>
    <w:p w14:paraId="5BA89BB5" w14:textId="77777777" w:rsidR="00E80E01" w:rsidRDefault="00E80E01" w:rsidP="001A5D9F">
      <w:pPr>
        <w:rPr>
          <w:lang w:bidi="en-GB"/>
        </w:rPr>
      </w:pPr>
    </w:p>
    <w:p w14:paraId="009E86C6" w14:textId="5BF306D9" w:rsidR="00E80E01" w:rsidRPr="00046EC9" w:rsidRDefault="00E80E01" w:rsidP="00E80E01">
      <w:r w:rsidRPr="00046EC9">
        <w:t>The Supplier may not withhold the</w:t>
      </w:r>
      <w:r w:rsidR="00887D17">
        <w:t xml:space="preserve"> Additional</w:t>
      </w:r>
      <w:r w:rsidRPr="00046EC9">
        <w:t xml:space="preserve"> Services due to a breach on the part of the Customer unless the breach is material, and the Supplier terminates the Agreement because of such breach.</w:t>
      </w:r>
    </w:p>
    <w:p w14:paraId="703DEA2F" w14:textId="77777777" w:rsidR="00E80E01" w:rsidRPr="008604AF" w:rsidRDefault="00E80E01" w:rsidP="001A5D9F"/>
    <w:p w14:paraId="17F60532" w14:textId="14944D12" w:rsidR="00970C87" w:rsidRPr="008604AF" w:rsidRDefault="00970C87" w:rsidP="00D020A2"/>
    <w:p w14:paraId="23A51D6B" w14:textId="44D4D97C" w:rsidR="00D5420E" w:rsidRPr="008604AF" w:rsidRDefault="00E5105F" w:rsidP="00142002">
      <w:pPr>
        <w:pStyle w:val="Overskrift3"/>
      </w:pPr>
      <w:bookmarkStart w:id="133" w:name="_Toc112234694"/>
      <w:r>
        <w:rPr>
          <w:lang w:bidi="en-GB"/>
        </w:rPr>
        <w:t>Liquidated damages</w:t>
      </w:r>
      <w:bookmarkEnd w:id="133"/>
    </w:p>
    <w:p w14:paraId="559B9AFA" w14:textId="2BC08F20" w:rsidR="005C736E" w:rsidRDefault="00D76C41" w:rsidP="005C736E">
      <w:pPr>
        <w:rPr>
          <w:lang w:bidi="en-GB"/>
        </w:rPr>
      </w:pPr>
      <w:r w:rsidRPr="00046EC9">
        <w:rPr>
          <w:lang w:eastAsia="nb-NO"/>
        </w:rPr>
        <w:t xml:space="preserve">There is a delay </w:t>
      </w:r>
      <w:r w:rsidR="00FA432D" w:rsidRPr="00046EC9">
        <w:rPr>
          <w:lang w:eastAsia="nb-NO"/>
        </w:rPr>
        <w:t xml:space="preserve">if </w:t>
      </w:r>
      <w:r w:rsidR="00FA432D">
        <w:rPr>
          <w:lang w:eastAsia="nb-NO"/>
        </w:rPr>
        <w:t>the</w:t>
      </w:r>
      <w:r w:rsidR="00DE05DB">
        <w:rPr>
          <w:lang w:eastAsia="nb-NO"/>
        </w:rPr>
        <w:t xml:space="preserve"> Cloud Services or agreed Additional Services </w:t>
      </w:r>
      <w:r w:rsidR="00CB37C4">
        <w:rPr>
          <w:lang w:eastAsia="nb-NO"/>
        </w:rPr>
        <w:t xml:space="preserve">are not ready for the Customers Approval test by </w:t>
      </w:r>
      <w:r w:rsidRPr="00046EC9">
        <w:rPr>
          <w:lang w:eastAsia="nb-NO"/>
        </w:rPr>
        <w:t>the agreed deadline</w:t>
      </w:r>
      <w:r w:rsidR="009E1895">
        <w:rPr>
          <w:lang w:eastAsia="nb-NO"/>
        </w:rPr>
        <w:t xml:space="preserve">, </w:t>
      </w:r>
      <w:r w:rsidRPr="00046EC9">
        <w:rPr>
          <w:lang w:eastAsia="nb-NO"/>
        </w:rPr>
        <w:t>or</w:t>
      </w:r>
      <w:r w:rsidR="005C736E" w:rsidRPr="008604AF">
        <w:rPr>
          <w:lang w:bidi="en-GB"/>
        </w:rPr>
        <w:t xml:space="preserve"> if any other deadlines agreed between the Parties in Appendix 4 are not met (hereinafter referred to as the Delivery Deadline).</w:t>
      </w:r>
    </w:p>
    <w:p w14:paraId="5120194E" w14:textId="77777777" w:rsidR="00D76C41" w:rsidRPr="008604AF" w:rsidRDefault="00D76C41" w:rsidP="00EB7F74"/>
    <w:p w14:paraId="68E57490" w14:textId="7F6B29E3" w:rsidR="00197D64" w:rsidRDefault="00197D64" w:rsidP="00197D64">
      <w:pPr>
        <w:rPr>
          <w:lang w:eastAsia="nb-NO"/>
        </w:rPr>
      </w:pPr>
      <w:r w:rsidRPr="00046EC9">
        <w:rPr>
          <w:lang w:eastAsia="nb-NO"/>
        </w:rPr>
        <w:t xml:space="preserve">If a Delivery Deadline </w:t>
      </w:r>
      <w:r>
        <w:rPr>
          <w:lang w:eastAsia="nb-NO"/>
        </w:rPr>
        <w:t>that</w:t>
      </w:r>
      <w:r w:rsidRPr="00046EC9">
        <w:rPr>
          <w:lang w:eastAsia="nb-NO"/>
        </w:rPr>
        <w:t xml:space="preserve"> the Parties in Appendix 4 have subjected to liquidated damages</w:t>
      </w:r>
      <w:r>
        <w:rPr>
          <w:lang w:eastAsia="nb-NO"/>
        </w:rPr>
        <w:t>,</w:t>
      </w:r>
      <w:r w:rsidRPr="00046EC9">
        <w:rPr>
          <w:lang w:eastAsia="nb-NO"/>
        </w:rPr>
        <w:t xml:space="preserve"> is not complied with, and this is not caused by force majeure or circumstances </w:t>
      </w:r>
      <w:r>
        <w:t>for which</w:t>
      </w:r>
      <w:r w:rsidRPr="00046EC9">
        <w:t xml:space="preserve"> the Customer</w:t>
      </w:r>
      <w:r>
        <w:t xml:space="preserve"> is liable</w:t>
      </w:r>
      <w:r w:rsidRPr="00046EC9">
        <w:rPr>
          <w:lang w:eastAsia="nb-NO"/>
        </w:rPr>
        <w:t xml:space="preserve">, this constitutes </w:t>
      </w:r>
      <w:r w:rsidR="008376E2">
        <w:rPr>
          <w:lang w:eastAsia="nb-NO"/>
        </w:rPr>
        <w:t xml:space="preserve">a </w:t>
      </w:r>
      <w:r w:rsidRPr="00046EC9">
        <w:rPr>
          <w:lang w:eastAsia="nb-NO"/>
        </w:rPr>
        <w:t>basis for imposing liquidated damages.</w:t>
      </w:r>
    </w:p>
    <w:p w14:paraId="7A2039FD" w14:textId="77777777" w:rsidR="00197D64" w:rsidRPr="00046EC9" w:rsidRDefault="00197D64" w:rsidP="00197D64">
      <w:pPr>
        <w:rPr>
          <w:lang w:eastAsia="nb-NO"/>
        </w:rPr>
      </w:pPr>
    </w:p>
    <w:p w14:paraId="18D58389" w14:textId="1653CAB0" w:rsidR="00752E3B" w:rsidRDefault="009638EC" w:rsidP="00752E3B">
      <w:pPr>
        <w:rPr>
          <w:lang w:bidi="en-GB"/>
        </w:rPr>
      </w:pPr>
      <w:r w:rsidRPr="008604AF">
        <w:rPr>
          <w:lang w:bidi="en-GB"/>
        </w:rPr>
        <w:t xml:space="preserve">Further provisions relating to </w:t>
      </w:r>
      <w:r w:rsidR="004C3DB2">
        <w:rPr>
          <w:lang w:bidi="en-GB"/>
        </w:rPr>
        <w:t>liquidated damages</w:t>
      </w:r>
      <w:r w:rsidRPr="008604AF">
        <w:rPr>
          <w:lang w:bidi="en-GB"/>
        </w:rPr>
        <w:t xml:space="preserve">, the basis for the calculation of </w:t>
      </w:r>
      <w:r w:rsidR="00A319FA">
        <w:rPr>
          <w:lang w:bidi="en-GB"/>
        </w:rPr>
        <w:t>liquidated damages</w:t>
      </w:r>
      <w:r w:rsidRPr="008604AF">
        <w:rPr>
          <w:lang w:bidi="en-GB"/>
        </w:rPr>
        <w:t xml:space="preserve"> and the duration </w:t>
      </w:r>
      <w:r w:rsidR="00755D1B">
        <w:rPr>
          <w:lang w:bidi="en-GB"/>
        </w:rPr>
        <w:t xml:space="preserve">of </w:t>
      </w:r>
      <w:r w:rsidR="00A319FA">
        <w:rPr>
          <w:lang w:bidi="en-GB"/>
        </w:rPr>
        <w:t>such liquidated damages</w:t>
      </w:r>
      <w:r w:rsidRPr="008604AF">
        <w:rPr>
          <w:lang w:bidi="en-GB"/>
        </w:rPr>
        <w:t>, etc. shall be specified in Appendix 7.</w:t>
      </w:r>
    </w:p>
    <w:p w14:paraId="6FD448C8" w14:textId="77777777" w:rsidR="003D5948" w:rsidRPr="008604AF" w:rsidRDefault="003D5948" w:rsidP="00752E3B"/>
    <w:p w14:paraId="0B1F29BD" w14:textId="77777777" w:rsidR="00D020A2" w:rsidRPr="008604AF" w:rsidRDefault="00D020A2" w:rsidP="00D020A2"/>
    <w:p w14:paraId="5184AE99" w14:textId="7C0E19CE" w:rsidR="00D020A2" w:rsidRPr="008604AF" w:rsidRDefault="00D020A2" w:rsidP="00D020A2">
      <w:pPr>
        <w:pStyle w:val="Overskrift3"/>
      </w:pPr>
      <w:bookmarkStart w:id="134" w:name="_Ref58782162"/>
      <w:bookmarkStart w:id="135" w:name="_Toc112234695"/>
      <w:r w:rsidRPr="008604AF">
        <w:rPr>
          <w:lang w:bidi="en-GB"/>
        </w:rPr>
        <w:t xml:space="preserve">Financial compensation for breach </w:t>
      </w:r>
      <w:r w:rsidR="00E654EE" w:rsidRPr="008604AF">
        <w:rPr>
          <w:lang w:bidi="en-GB"/>
        </w:rPr>
        <w:t>of agreed</w:t>
      </w:r>
      <w:r w:rsidRPr="008604AF">
        <w:rPr>
          <w:lang w:bidi="en-GB"/>
        </w:rPr>
        <w:t xml:space="preserve"> service level</w:t>
      </w:r>
      <w:bookmarkEnd w:id="134"/>
      <w:bookmarkEnd w:id="135"/>
    </w:p>
    <w:p w14:paraId="396B17E9" w14:textId="63139D33" w:rsidR="00625D14" w:rsidRDefault="00E612BD" w:rsidP="00D020A2">
      <w:pPr>
        <w:rPr>
          <w:lang w:bidi="en-GB"/>
        </w:rPr>
      </w:pPr>
      <w:r w:rsidRPr="00046EC9">
        <w:t xml:space="preserve">The Customer may </w:t>
      </w:r>
      <w:r>
        <w:t>claim</w:t>
      </w:r>
      <w:r w:rsidRPr="00046EC9">
        <w:t xml:space="preserve"> financial compensation for breach of the agreed </w:t>
      </w:r>
      <w:r>
        <w:t>S</w:t>
      </w:r>
      <w:r w:rsidRPr="00046EC9">
        <w:t xml:space="preserve">ervice </w:t>
      </w:r>
      <w:r>
        <w:t>L</w:t>
      </w:r>
      <w:r w:rsidRPr="00046EC9">
        <w:t>evel</w:t>
      </w:r>
      <w:r w:rsidR="00F41A4E">
        <w:t xml:space="preserve">s for the </w:t>
      </w:r>
      <w:r w:rsidR="00A06333">
        <w:t>C</w:t>
      </w:r>
      <w:r w:rsidR="00F41A4E">
        <w:t xml:space="preserve">loud </w:t>
      </w:r>
      <w:r w:rsidR="00A06333">
        <w:t>S</w:t>
      </w:r>
      <w:r w:rsidR="00F41A4E">
        <w:t>ervices or Additional Services</w:t>
      </w:r>
      <w:r w:rsidRPr="00046EC9">
        <w:t xml:space="preserve">, </w:t>
      </w:r>
      <w:r w:rsidR="00FD25C6" w:rsidRPr="008604AF">
        <w:rPr>
          <w:lang w:bidi="en-GB"/>
        </w:rPr>
        <w:t>to the extent and in the manner specified in the Standard Terms or Appendix 5.</w:t>
      </w:r>
    </w:p>
    <w:p w14:paraId="6A2B1492" w14:textId="0B97E00C" w:rsidR="00D020A2" w:rsidRPr="008604AF" w:rsidRDefault="00D020A2" w:rsidP="00D020A2"/>
    <w:p w14:paraId="4894A871" w14:textId="77777777" w:rsidR="00073A21" w:rsidRPr="008604AF" w:rsidRDefault="00073A21" w:rsidP="00D020A2"/>
    <w:p w14:paraId="1D079CE4" w14:textId="7E09F00B" w:rsidR="00D020A2" w:rsidRPr="008604AF" w:rsidRDefault="00D020A2" w:rsidP="00E63B4E">
      <w:pPr>
        <w:pStyle w:val="Overskrift3"/>
      </w:pPr>
      <w:bookmarkStart w:id="136" w:name="_Ref69387387"/>
      <w:bookmarkStart w:id="137" w:name="_Toc112234696"/>
      <w:r w:rsidRPr="008604AF">
        <w:rPr>
          <w:lang w:bidi="en-GB"/>
        </w:rPr>
        <w:t>Termination</w:t>
      </w:r>
      <w:bookmarkEnd w:id="136"/>
      <w:r w:rsidR="00A06333">
        <w:rPr>
          <w:lang w:bidi="en-GB"/>
        </w:rPr>
        <w:t xml:space="preserve"> </w:t>
      </w:r>
      <w:r w:rsidR="002421B3">
        <w:rPr>
          <w:lang w:bidi="en-GB"/>
        </w:rPr>
        <w:t>for cause</w:t>
      </w:r>
      <w:bookmarkEnd w:id="137"/>
    </w:p>
    <w:p w14:paraId="6F970480" w14:textId="524A6476" w:rsidR="00D020A2" w:rsidRPr="008604AF" w:rsidRDefault="00D020A2" w:rsidP="00D020A2">
      <w:r w:rsidRPr="008604AF">
        <w:rPr>
          <w:lang w:bidi="en-GB"/>
        </w:rPr>
        <w:t xml:space="preserve">In the event of material breach of contract, the other Party may, after providing the defaulting Party with reasonable written notice to </w:t>
      </w:r>
      <w:r w:rsidR="006A6049">
        <w:rPr>
          <w:lang w:bidi="en-GB"/>
        </w:rPr>
        <w:t xml:space="preserve">remedy the </w:t>
      </w:r>
      <w:r w:rsidR="00ED1E81">
        <w:rPr>
          <w:lang w:bidi="en-GB"/>
        </w:rPr>
        <w:t>situation</w:t>
      </w:r>
      <w:r w:rsidRPr="008604AF">
        <w:rPr>
          <w:lang w:bidi="en-GB"/>
        </w:rPr>
        <w:t>, terminate the Agreement in full or in part with immediate effect. Termination may not take place if the defaulting Party rectifies the breach before the expiration of the deadline.</w:t>
      </w:r>
    </w:p>
    <w:p w14:paraId="4252FCD7" w14:textId="77777777" w:rsidR="0075246A" w:rsidRPr="008604AF" w:rsidRDefault="0075246A" w:rsidP="0075246A"/>
    <w:p w14:paraId="2CFC8ABC" w14:textId="293405B2" w:rsidR="00C4627F" w:rsidRDefault="0075246A" w:rsidP="00D020A2">
      <w:pPr>
        <w:rPr>
          <w:lang w:bidi="en-GB"/>
        </w:rPr>
      </w:pPr>
      <w:r w:rsidRPr="008604AF">
        <w:rPr>
          <w:lang w:bidi="en-GB"/>
        </w:rPr>
        <w:t xml:space="preserve">The Customer may terminate </w:t>
      </w:r>
      <w:r w:rsidR="00547B9D">
        <w:rPr>
          <w:lang w:bidi="en-GB"/>
        </w:rPr>
        <w:t xml:space="preserve">for cause the </w:t>
      </w:r>
      <w:r w:rsidR="007C3478">
        <w:rPr>
          <w:lang w:bidi="en-GB"/>
        </w:rPr>
        <w:t>entire</w:t>
      </w:r>
      <w:r w:rsidR="00872577">
        <w:rPr>
          <w:lang w:bidi="en-GB"/>
        </w:rPr>
        <w:t xml:space="preserve"> or</w:t>
      </w:r>
      <w:r w:rsidR="007C3478">
        <w:rPr>
          <w:lang w:bidi="en-GB"/>
        </w:rPr>
        <w:t xml:space="preserve"> </w:t>
      </w:r>
      <w:r w:rsidR="007C3478" w:rsidRPr="008604AF">
        <w:rPr>
          <w:lang w:bidi="en-GB"/>
        </w:rPr>
        <w:t>parts</w:t>
      </w:r>
      <w:r w:rsidRPr="008604AF">
        <w:rPr>
          <w:lang w:bidi="en-GB"/>
        </w:rPr>
        <w:t xml:space="preserve"> of the Agreement with immediate effect if the Additional Services or Cloud Services are </w:t>
      </w:r>
      <w:r w:rsidR="00A9779A">
        <w:rPr>
          <w:lang w:bidi="en-GB"/>
        </w:rPr>
        <w:t>materially</w:t>
      </w:r>
      <w:r w:rsidRPr="008604AF">
        <w:rPr>
          <w:lang w:bidi="en-GB"/>
        </w:rPr>
        <w:t xml:space="preserve"> delayed. </w:t>
      </w:r>
    </w:p>
    <w:p w14:paraId="7220E1A9" w14:textId="77777777" w:rsidR="00C4627F" w:rsidRDefault="00C4627F" w:rsidP="00D020A2">
      <w:pPr>
        <w:rPr>
          <w:lang w:bidi="en-GB"/>
        </w:rPr>
      </w:pPr>
    </w:p>
    <w:p w14:paraId="2FFFB2ED" w14:textId="77777777" w:rsidR="00B72B22" w:rsidRDefault="00EA7B04" w:rsidP="004A6AB5">
      <w:r w:rsidRPr="00046EC9">
        <w:t xml:space="preserve">There is a material delay when the maximum limit of the liquidated damages has been reached, or when the extended deadline has expired, if it expires later. </w:t>
      </w:r>
    </w:p>
    <w:p w14:paraId="52F3B71C" w14:textId="77777777" w:rsidR="00B72B22" w:rsidRDefault="00B72B22" w:rsidP="004A6AB5"/>
    <w:p w14:paraId="3B8A3773" w14:textId="7C61E74F" w:rsidR="004A6AB5" w:rsidRPr="00046EC9" w:rsidRDefault="004A6AB5" w:rsidP="004A6AB5">
      <w:pPr>
        <w:rPr>
          <w:rFonts w:eastAsia="Arial" w:cstheme="minorHAnsi"/>
          <w:lang w:bidi="en-GB"/>
        </w:rPr>
      </w:pPr>
      <w:r w:rsidRPr="00046EC9">
        <w:rPr>
          <w:rFonts w:eastAsia="Arial" w:cstheme="minorHAnsi"/>
          <w:lang w:bidi="en-GB"/>
        </w:rPr>
        <w:t xml:space="preserve">In the event of payment default, the Supplier may terminate the Agreement for </w:t>
      </w:r>
      <w:r>
        <w:rPr>
          <w:rFonts w:eastAsia="Arial" w:cstheme="minorHAnsi"/>
          <w:lang w:bidi="en-GB"/>
        </w:rPr>
        <w:t>cause</w:t>
      </w:r>
      <w:r w:rsidRPr="00046EC9">
        <w:rPr>
          <w:rFonts w:eastAsia="Arial" w:cstheme="minorHAnsi"/>
          <w:lang w:bidi="en-GB"/>
        </w:rPr>
        <w:t xml:space="preserve"> if the Customer </w:t>
      </w:r>
      <w:r>
        <w:rPr>
          <w:rFonts w:eastAsia="Arial" w:cstheme="minorHAnsi"/>
          <w:lang w:bidi="en-GB"/>
        </w:rPr>
        <w:t>has failed to</w:t>
      </w:r>
      <w:r w:rsidRPr="00046EC9">
        <w:rPr>
          <w:rFonts w:eastAsia="Arial" w:cstheme="minorHAnsi"/>
          <w:lang w:bidi="en-GB"/>
        </w:rPr>
        <w:t xml:space="preserve"> settle the overdue payment within 60 (sixty) calendar days after receiving the Supplier's written notice </w:t>
      </w:r>
      <w:r>
        <w:rPr>
          <w:rFonts w:eastAsia="Arial" w:cstheme="minorHAnsi"/>
          <w:lang w:bidi="en-GB"/>
        </w:rPr>
        <w:t>pursuant to</w:t>
      </w:r>
      <w:r w:rsidRPr="00046EC9">
        <w:rPr>
          <w:rFonts w:eastAsia="Arial" w:cstheme="minorHAnsi"/>
          <w:lang w:bidi="en-GB"/>
        </w:rPr>
        <w:t xml:space="preserve"> clause 6.4.</w:t>
      </w:r>
    </w:p>
    <w:p w14:paraId="2B2703D8" w14:textId="0FDBD4DF" w:rsidR="00D020A2" w:rsidRPr="008604AF" w:rsidRDefault="00D020A2" w:rsidP="00D020A2"/>
    <w:p w14:paraId="12CB433F" w14:textId="443DE5F8" w:rsidR="00D020A2" w:rsidRPr="008604AF" w:rsidRDefault="00D020A2" w:rsidP="00D020A2">
      <w:pPr>
        <w:rPr>
          <w:lang w:eastAsia="nb-NO"/>
        </w:rPr>
      </w:pPr>
    </w:p>
    <w:p w14:paraId="3B19453A" w14:textId="77777777" w:rsidR="00DA1791" w:rsidRPr="008604AF" w:rsidRDefault="00DA1791" w:rsidP="006B3D3F">
      <w:pPr>
        <w:pStyle w:val="Overskrift3"/>
      </w:pPr>
      <w:bookmarkStart w:id="138" w:name="_Toc112234697"/>
      <w:r w:rsidRPr="008604AF">
        <w:rPr>
          <w:lang w:bidi="en-GB"/>
        </w:rPr>
        <w:t>Termination settlement</w:t>
      </w:r>
      <w:bookmarkEnd w:id="138"/>
    </w:p>
    <w:p w14:paraId="1F7DFFAA" w14:textId="138777D9" w:rsidR="00477252" w:rsidRPr="00046EC9" w:rsidRDefault="00D30A9A" w:rsidP="00477252">
      <w:r w:rsidRPr="008604AF">
        <w:rPr>
          <w:lang w:bidi="en-GB"/>
        </w:rPr>
        <w:t xml:space="preserve">If the Agreement is terminated </w:t>
      </w:r>
      <w:proofErr w:type="gramStart"/>
      <w:r w:rsidRPr="008604AF">
        <w:rPr>
          <w:lang w:bidi="en-GB"/>
        </w:rPr>
        <w:t>as a result of</w:t>
      </w:r>
      <w:proofErr w:type="gramEnd"/>
      <w:r w:rsidRPr="008604AF">
        <w:rPr>
          <w:lang w:bidi="en-GB"/>
        </w:rPr>
        <w:t xml:space="preserve"> the Supplier’s breach of contract before the </w:t>
      </w:r>
      <w:r w:rsidR="005958D4">
        <w:rPr>
          <w:lang w:bidi="en-GB"/>
        </w:rPr>
        <w:t>Approval</w:t>
      </w:r>
      <w:r w:rsidR="00ED7A0C" w:rsidRPr="008604AF">
        <w:rPr>
          <w:lang w:bidi="en-GB"/>
        </w:rPr>
        <w:t xml:space="preserve"> </w:t>
      </w:r>
      <w:r w:rsidRPr="008604AF">
        <w:rPr>
          <w:lang w:bidi="en-GB"/>
        </w:rPr>
        <w:t xml:space="preserve">test is completed, </w:t>
      </w:r>
      <w:r w:rsidR="00477252" w:rsidRPr="00046EC9">
        <w:t xml:space="preserve">the Customer may </w:t>
      </w:r>
      <w:r w:rsidR="00477252">
        <w:t>claim</w:t>
      </w:r>
      <w:r w:rsidR="00477252" w:rsidRPr="00046EC9">
        <w:t xml:space="preserve"> repayment of </w:t>
      </w:r>
      <w:r w:rsidR="00477252">
        <w:t>fees</w:t>
      </w:r>
      <w:r w:rsidR="00477252" w:rsidRPr="00046EC9">
        <w:t xml:space="preserve"> paid</w:t>
      </w:r>
      <w:r w:rsidR="00477252">
        <w:t xml:space="preserve"> </w:t>
      </w:r>
      <w:r w:rsidR="00477252" w:rsidRPr="00046EC9">
        <w:t xml:space="preserve">for the </w:t>
      </w:r>
      <w:r w:rsidR="008D6C50">
        <w:t>Additional</w:t>
      </w:r>
      <w:r w:rsidR="00477252">
        <w:t xml:space="preserve"> </w:t>
      </w:r>
      <w:r w:rsidR="00477252" w:rsidRPr="00046EC9">
        <w:t>Services.</w:t>
      </w:r>
    </w:p>
    <w:p w14:paraId="04776BCD" w14:textId="77777777" w:rsidR="0034007E" w:rsidRPr="008604AF" w:rsidRDefault="0034007E" w:rsidP="006F7878"/>
    <w:p w14:paraId="2ECB455E" w14:textId="1F1F747A" w:rsidR="00DA1791" w:rsidRPr="008604AF" w:rsidRDefault="006F7878" w:rsidP="00DA1791">
      <w:r w:rsidRPr="008604AF">
        <w:rPr>
          <w:lang w:bidi="en-GB"/>
        </w:rPr>
        <w:t xml:space="preserve">If termination </w:t>
      </w:r>
      <w:r w:rsidR="008D6C50">
        <w:rPr>
          <w:lang w:bidi="en-GB"/>
        </w:rPr>
        <w:t xml:space="preserve">for cause </w:t>
      </w:r>
      <w:r w:rsidRPr="008604AF">
        <w:rPr>
          <w:lang w:bidi="en-GB"/>
        </w:rPr>
        <w:t xml:space="preserve">takes place after the </w:t>
      </w:r>
      <w:r w:rsidR="00380066">
        <w:rPr>
          <w:lang w:bidi="en-GB"/>
        </w:rPr>
        <w:t>Approval</w:t>
      </w:r>
      <w:r w:rsidR="00380066" w:rsidRPr="008604AF">
        <w:rPr>
          <w:lang w:bidi="en-GB"/>
        </w:rPr>
        <w:t xml:space="preserve"> </w:t>
      </w:r>
      <w:r w:rsidRPr="008604AF">
        <w:rPr>
          <w:lang w:bidi="en-GB"/>
        </w:rPr>
        <w:t xml:space="preserve">test has been completed, the Supplier shall be entitled </w:t>
      </w:r>
      <w:r w:rsidR="000660DF">
        <w:rPr>
          <w:lang w:bidi="en-GB"/>
        </w:rPr>
        <w:t>to retain the fees paid for the portions</w:t>
      </w:r>
      <w:r w:rsidRPr="008604AF">
        <w:rPr>
          <w:lang w:bidi="en-GB"/>
        </w:rPr>
        <w:t xml:space="preserve"> of the Additional Services that have been contractually delivered </w:t>
      </w:r>
      <w:r w:rsidR="001C0A32">
        <w:rPr>
          <w:lang w:bidi="en-GB"/>
        </w:rPr>
        <w:t xml:space="preserve">up to the date of </w:t>
      </w:r>
      <w:r w:rsidR="001F6CD6">
        <w:rPr>
          <w:lang w:bidi="en-GB"/>
        </w:rPr>
        <w:t>termination</w:t>
      </w:r>
      <w:r w:rsidRPr="008604AF">
        <w:rPr>
          <w:lang w:bidi="en-GB"/>
        </w:rPr>
        <w:t xml:space="preserve">, </w:t>
      </w:r>
      <w:r w:rsidR="00D22779" w:rsidRPr="00046EC9">
        <w:t xml:space="preserve">with deduction of a price reduction </w:t>
      </w:r>
      <w:r w:rsidR="00D22779">
        <w:t>pursuant to</w:t>
      </w:r>
      <w:r w:rsidR="00D22779" w:rsidRPr="00046EC9">
        <w:t xml:space="preserve"> clause </w:t>
      </w:r>
      <w:r w:rsidR="00BB5903" w:rsidRPr="008604AF">
        <w:rPr>
          <w:lang w:bidi="en-GB"/>
        </w:rPr>
        <w:fldChar w:fldCharType="begin"/>
      </w:r>
      <w:r w:rsidR="00BB5903" w:rsidRPr="008604AF">
        <w:rPr>
          <w:lang w:bidi="en-GB"/>
        </w:rPr>
        <w:instrText xml:space="preserve"> REF _Ref69467236 \r \h </w:instrText>
      </w:r>
      <w:r w:rsidR="008604AF">
        <w:rPr>
          <w:lang w:bidi="en-GB"/>
        </w:rPr>
        <w:instrText xml:space="preserve"> \* MERGEFORMAT </w:instrText>
      </w:r>
      <w:r w:rsidR="00BB5903" w:rsidRPr="008604AF">
        <w:rPr>
          <w:lang w:bidi="en-GB"/>
        </w:rPr>
      </w:r>
      <w:r w:rsidR="00BB5903" w:rsidRPr="008604AF">
        <w:rPr>
          <w:lang w:bidi="en-GB"/>
        </w:rPr>
        <w:fldChar w:fldCharType="separate"/>
      </w:r>
      <w:r w:rsidR="00E72B53">
        <w:rPr>
          <w:lang w:bidi="en-GB"/>
        </w:rPr>
        <w:t>9.5.1</w:t>
      </w:r>
      <w:r w:rsidR="00BB5903" w:rsidRPr="008604AF">
        <w:rPr>
          <w:lang w:bidi="en-GB"/>
        </w:rPr>
        <w:fldChar w:fldCharType="end"/>
      </w:r>
      <w:r w:rsidRPr="008604AF">
        <w:rPr>
          <w:lang w:bidi="en-GB"/>
        </w:rPr>
        <w:t>.</w:t>
      </w:r>
    </w:p>
    <w:p w14:paraId="473102C9" w14:textId="77777777" w:rsidR="00DA1791" w:rsidRPr="008604AF" w:rsidRDefault="00DA1791" w:rsidP="00DA1791"/>
    <w:p w14:paraId="20601774" w14:textId="4C4051DF" w:rsidR="00714371" w:rsidRPr="00046EC9" w:rsidRDefault="00DA1791" w:rsidP="00714371">
      <w:r w:rsidRPr="008604AF">
        <w:rPr>
          <w:lang w:bidi="en-GB"/>
        </w:rPr>
        <w:t xml:space="preserve">If the Supplier terminates the Agreement, the Customer shall be entitled to use the Additional Services as agreed, including after termination, if this is necessary for the Customer’s day-to-day activities, but the Customer shall identify an alternative solution to replace such services as soon as possible. The Customer shall make a proportionate payment for as long as the Customer uses all or parts of the Additional Services, </w:t>
      </w:r>
      <w:proofErr w:type="gramStart"/>
      <w:r w:rsidRPr="008604AF">
        <w:rPr>
          <w:lang w:bidi="en-GB"/>
        </w:rPr>
        <w:t>with the exception of</w:t>
      </w:r>
      <w:proofErr w:type="gramEnd"/>
      <w:r w:rsidRPr="008604AF">
        <w:rPr>
          <w:lang w:bidi="en-GB"/>
        </w:rPr>
        <w:t xml:space="preserve"> the parts of the Additional Services that have been </w:t>
      </w:r>
      <w:r w:rsidR="00714371" w:rsidRPr="00046EC9">
        <w:t xml:space="preserve">paid in the form of a one-time </w:t>
      </w:r>
      <w:r w:rsidR="00714371">
        <w:t>fee</w:t>
      </w:r>
      <w:r w:rsidR="00714371" w:rsidRPr="00046EC9">
        <w:t xml:space="preserve"> or the like.</w:t>
      </w:r>
    </w:p>
    <w:p w14:paraId="064F8796" w14:textId="77777777" w:rsidR="00CE1480" w:rsidRPr="008604AF" w:rsidRDefault="00CE1480" w:rsidP="00DA1791"/>
    <w:p w14:paraId="7E966D68" w14:textId="1CE2C044" w:rsidR="00DA1791" w:rsidRPr="008604AF" w:rsidRDefault="00B21B4E" w:rsidP="00DA1791">
      <w:r>
        <w:t>T</w:t>
      </w:r>
      <w:r w:rsidRPr="00046EC9">
        <w:t>he Supplier may make such continued utili</w:t>
      </w:r>
      <w:r>
        <w:t>s</w:t>
      </w:r>
      <w:r w:rsidRPr="00046EC9">
        <w:t xml:space="preserve">ation conditional </w:t>
      </w:r>
      <w:r>
        <w:t>up</w:t>
      </w:r>
      <w:r w:rsidRPr="00046EC9">
        <w:t>on the Customer provid</w:t>
      </w:r>
      <w:r>
        <w:t>ing</w:t>
      </w:r>
      <w:r w:rsidRPr="00046EC9">
        <w:t xml:space="preserve"> satisfactory security</w:t>
      </w:r>
      <w:r w:rsidRPr="008604AF" w:rsidDel="00B21B4E">
        <w:rPr>
          <w:lang w:bidi="en-GB"/>
        </w:rPr>
        <w:t xml:space="preserve"> </w:t>
      </w:r>
      <w:r w:rsidR="00DA1791" w:rsidRPr="008604AF">
        <w:rPr>
          <w:lang w:bidi="en-GB"/>
        </w:rPr>
        <w:t xml:space="preserve">or prepayment for the Additional Services in question. </w:t>
      </w:r>
    </w:p>
    <w:p w14:paraId="46A62B1E" w14:textId="767F9CBA" w:rsidR="00595D8D" w:rsidRPr="008604AF" w:rsidRDefault="00595D8D" w:rsidP="00DA1791"/>
    <w:p w14:paraId="0DAB8C82" w14:textId="57572805" w:rsidR="00D020A2" w:rsidRPr="008604AF" w:rsidRDefault="007C5EF1" w:rsidP="00D020A2">
      <w:pPr>
        <w:pStyle w:val="Overskrift2"/>
      </w:pPr>
      <w:bookmarkStart w:id="139" w:name="_Toc112234698"/>
      <w:r>
        <w:rPr>
          <w:lang w:bidi="en-GB"/>
        </w:rPr>
        <w:t>Damages</w:t>
      </w:r>
      <w:bookmarkEnd w:id="139"/>
    </w:p>
    <w:p w14:paraId="093A0F80" w14:textId="1CBF7C78" w:rsidR="00D020A2" w:rsidRPr="008604AF" w:rsidRDefault="00DB3BCF" w:rsidP="00D020A2">
      <w:pPr>
        <w:pStyle w:val="Overskrift3"/>
      </w:pPr>
      <w:bookmarkStart w:id="140" w:name="_Toc112234699"/>
      <w:r w:rsidRPr="008604AF">
        <w:rPr>
          <w:lang w:bidi="en-GB"/>
        </w:rPr>
        <w:t xml:space="preserve">The Parties’ right to </w:t>
      </w:r>
      <w:r w:rsidR="0068464A">
        <w:rPr>
          <w:lang w:bidi="en-GB"/>
        </w:rPr>
        <w:t>damages</w:t>
      </w:r>
      <w:bookmarkEnd w:id="140"/>
    </w:p>
    <w:p w14:paraId="1B957C4E" w14:textId="77777777" w:rsidR="0055018D" w:rsidRDefault="0055018D" w:rsidP="00D020A2">
      <w:pPr>
        <w:rPr>
          <w:lang w:bidi="en-GB"/>
        </w:rPr>
      </w:pPr>
    </w:p>
    <w:p w14:paraId="5BA58A6C" w14:textId="77777777" w:rsidR="0055018D" w:rsidRPr="00046EC9" w:rsidRDefault="0055018D" w:rsidP="0055018D">
      <w:r w:rsidRPr="00046EC9">
        <w:t xml:space="preserve">The Parties may claim damages for any direct loss, including additional costs incurred by the Parties due to substitute purchases, losses </w:t>
      </w:r>
      <w:r>
        <w:t>caused by</w:t>
      </w:r>
      <w:r w:rsidRPr="00046EC9">
        <w:t xml:space="preserve"> additional work and other direct costs in connection with delay</w:t>
      </w:r>
      <w:r>
        <w:t>s</w:t>
      </w:r>
      <w:r w:rsidRPr="00046EC9">
        <w:t>, defect</w:t>
      </w:r>
      <w:r>
        <w:t>,</w:t>
      </w:r>
      <w:r w:rsidRPr="00046EC9">
        <w:t xml:space="preserve"> or other breach on the part of the other Party.</w:t>
      </w:r>
    </w:p>
    <w:p w14:paraId="4EADC844" w14:textId="77777777" w:rsidR="0055018D" w:rsidRPr="008604AF" w:rsidRDefault="0055018D" w:rsidP="00D020A2"/>
    <w:p w14:paraId="16013FF6" w14:textId="77777777" w:rsidR="00C27A8D" w:rsidRPr="00046EC9" w:rsidRDefault="00C27A8D" w:rsidP="00C27A8D">
      <w:r w:rsidRPr="00046EC9">
        <w:t>Liquidated damages and standardi</w:t>
      </w:r>
      <w:r>
        <w:t>s</w:t>
      </w:r>
      <w:r w:rsidRPr="00046EC9">
        <w:t>ed financial compensation shall be deducted from any damages in respect of the same delay or incident.</w:t>
      </w:r>
    </w:p>
    <w:p w14:paraId="465A98E5" w14:textId="0C129355" w:rsidR="009835B9" w:rsidRPr="008604AF" w:rsidRDefault="009835B9" w:rsidP="00D020A2"/>
    <w:p w14:paraId="7C289C76" w14:textId="77777777" w:rsidR="00E67903" w:rsidRPr="00046EC9" w:rsidRDefault="00E67903" w:rsidP="00E67903">
      <w:r w:rsidRPr="00046EC9">
        <w:t>Each Party shall, to the best of its ability, implement measures to limit its loss in accordance with general rules concerning loyalty in contractual relationships.</w:t>
      </w:r>
    </w:p>
    <w:p w14:paraId="2CC20237" w14:textId="77777777" w:rsidR="00D020A2" w:rsidRPr="008604AF" w:rsidRDefault="00D020A2" w:rsidP="00D020A2"/>
    <w:p w14:paraId="29DBB44D" w14:textId="3E134401" w:rsidR="00D020A2" w:rsidRPr="008604AF" w:rsidRDefault="00D020A2" w:rsidP="00D020A2">
      <w:pPr>
        <w:pStyle w:val="Overskrift3"/>
      </w:pPr>
      <w:bookmarkStart w:id="141" w:name="_Ref67410586"/>
      <w:bookmarkStart w:id="142" w:name="_Toc112234700"/>
      <w:r w:rsidRPr="008604AF">
        <w:rPr>
          <w:lang w:bidi="en-GB"/>
        </w:rPr>
        <w:lastRenderedPageBreak/>
        <w:t xml:space="preserve">Limitation of </w:t>
      </w:r>
      <w:r w:rsidR="00E67903">
        <w:rPr>
          <w:lang w:bidi="en-GB"/>
        </w:rPr>
        <w:t>liability</w:t>
      </w:r>
      <w:bookmarkEnd w:id="142"/>
      <w:r w:rsidR="00E67903">
        <w:rPr>
          <w:lang w:bidi="en-GB"/>
        </w:rPr>
        <w:t xml:space="preserve"> </w:t>
      </w:r>
      <w:bookmarkEnd w:id="141"/>
    </w:p>
    <w:p w14:paraId="465C0AB6" w14:textId="6766B21A" w:rsidR="0068362B" w:rsidRPr="0099520B" w:rsidRDefault="0068362B" w:rsidP="0068362B">
      <w:r w:rsidRPr="00046EC9">
        <w:t>The Parties cannot claim damages for indirect loss. Indirect losses include, but are not limited to, los</w:t>
      </w:r>
      <w:r>
        <w:t>s</w:t>
      </w:r>
      <w:r w:rsidRPr="00046EC9">
        <w:t xml:space="preserve"> </w:t>
      </w:r>
      <w:r>
        <w:t xml:space="preserve">of </w:t>
      </w:r>
      <w:r w:rsidRPr="00046EC9">
        <w:t>profits of any kind, los</w:t>
      </w:r>
      <w:r>
        <w:t xml:space="preserve">s of </w:t>
      </w:r>
      <w:r w:rsidRPr="00046EC9">
        <w:t xml:space="preserve">savings and claims from third parties except for </w:t>
      </w:r>
      <w:r w:rsidRPr="00A27081">
        <w:t xml:space="preserve">awarded damages </w:t>
      </w:r>
      <w:r>
        <w:t>pursuant to</w:t>
      </w:r>
      <w:r w:rsidRPr="00A27081">
        <w:t xml:space="preserve"> clause 10.</w:t>
      </w:r>
      <w:r>
        <w:t>2</w:t>
      </w:r>
      <w:r w:rsidRPr="00A27081">
        <w:t>.</w:t>
      </w:r>
    </w:p>
    <w:p w14:paraId="71763E80" w14:textId="77777777" w:rsidR="00254027" w:rsidRDefault="00254027" w:rsidP="00D020A2">
      <w:pPr>
        <w:rPr>
          <w:lang w:bidi="en-GB"/>
        </w:rPr>
      </w:pPr>
    </w:p>
    <w:p w14:paraId="1B26D8F6" w14:textId="20A59806" w:rsidR="00662020" w:rsidRPr="00046EC9" w:rsidRDefault="00662020" w:rsidP="00662020">
      <w:r w:rsidRPr="00046EC9">
        <w:t xml:space="preserve">Loss of data is </w:t>
      </w:r>
      <w:r>
        <w:t>considered</w:t>
      </w:r>
      <w:r w:rsidRPr="00046EC9">
        <w:t xml:space="preserve"> as indirect loss except for costs related to reconstruction of </w:t>
      </w:r>
      <w:r w:rsidR="005E63CB" w:rsidRPr="00046EC9">
        <w:t>data and</w:t>
      </w:r>
      <w:r w:rsidRPr="00046EC9">
        <w:t xml:space="preserve"> other direct costs the Customer incurs </w:t>
      </w:r>
      <w:proofErr w:type="gramStart"/>
      <w:r w:rsidRPr="00046EC9">
        <w:t>as a result of</w:t>
      </w:r>
      <w:proofErr w:type="gramEnd"/>
      <w:r w:rsidRPr="00046EC9">
        <w:t xml:space="preserve"> loss of data.</w:t>
      </w:r>
    </w:p>
    <w:p w14:paraId="5DED81A1" w14:textId="364FBB09" w:rsidR="00D020A2" w:rsidRPr="008604AF" w:rsidRDefault="00D020A2" w:rsidP="00D020A2"/>
    <w:p w14:paraId="4AF55C83" w14:textId="518100B9" w:rsidR="00A9372B" w:rsidRPr="008604AF" w:rsidRDefault="00E91869" w:rsidP="00A9372B">
      <w:pPr>
        <w:rPr>
          <w:rFonts w:cstheme="minorHAnsi"/>
        </w:rPr>
      </w:pPr>
      <w:r w:rsidRPr="008604AF">
        <w:rPr>
          <w:rFonts w:cstheme="minorHAnsi"/>
          <w:lang w:bidi="en-GB"/>
        </w:rPr>
        <w:t xml:space="preserve">Unless otherwise </w:t>
      </w:r>
      <w:r w:rsidR="00AD5EAB">
        <w:rPr>
          <w:rFonts w:cstheme="minorHAnsi"/>
          <w:lang w:bidi="en-GB"/>
        </w:rPr>
        <w:t>stated</w:t>
      </w:r>
      <w:r w:rsidRPr="008604AF">
        <w:rPr>
          <w:rFonts w:cstheme="minorHAnsi"/>
          <w:lang w:bidi="en-GB"/>
        </w:rPr>
        <w:t xml:space="preserve"> in Appendix 7, the total</w:t>
      </w:r>
      <w:r w:rsidR="00487D32">
        <w:rPr>
          <w:rFonts w:cstheme="minorHAnsi"/>
          <w:lang w:bidi="en-GB"/>
        </w:rPr>
        <w:t xml:space="preserve"> damages</w:t>
      </w:r>
      <w:r w:rsidRPr="008604AF">
        <w:rPr>
          <w:rFonts w:cstheme="minorHAnsi"/>
          <w:lang w:bidi="en-GB"/>
        </w:rPr>
        <w:t xml:space="preserve"> each Party may claim per year </w:t>
      </w:r>
      <w:r w:rsidR="0027394E">
        <w:rPr>
          <w:rFonts w:cstheme="minorHAnsi"/>
          <w:lang w:bidi="en-GB"/>
        </w:rPr>
        <w:t>is</w:t>
      </w:r>
      <w:r w:rsidRPr="008604AF">
        <w:rPr>
          <w:rFonts w:cstheme="minorHAnsi"/>
          <w:lang w:bidi="en-GB"/>
        </w:rPr>
        <w:t xml:space="preserve"> limited to an amount corresponding to the total payment for the Additional Services and 12 months’ estimated payment for Cloud Services in the year during which breach of contract occurs. </w:t>
      </w:r>
    </w:p>
    <w:p w14:paraId="41EAEF5F" w14:textId="77777777" w:rsidR="00A9372B" w:rsidRPr="008604AF" w:rsidRDefault="00A9372B" w:rsidP="00A9372B">
      <w:pPr>
        <w:pStyle w:val="Dato1"/>
        <w:rPr>
          <w:rFonts w:asciiTheme="minorHAnsi" w:hAnsiTheme="minorHAnsi" w:cstheme="minorHAnsi"/>
          <w:sz w:val="22"/>
          <w:szCs w:val="22"/>
        </w:rPr>
      </w:pPr>
    </w:p>
    <w:p w14:paraId="3305333B" w14:textId="77777777" w:rsidR="00E33D01" w:rsidRPr="00046EC9" w:rsidRDefault="00E33D01" w:rsidP="00E33D01">
      <w:r w:rsidRPr="00046EC9">
        <w:t xml:space="preserve">The limitation of liability will not apply in the event of gross negligence or wilful misconduct on the part of a Party or another party for </w:t>
      </w:r>
      <w:r>
        <w:t>whom</w:t>
      </w:r>
      <w:r w:rsidRPr="00046EC9">
        <w:t xml:space="preserve"> it is </w:t>
      </w:r>
      <w:r>
        <w:t>liable</w:t>
      </w:r>
      <w:r w:rsidRPr="00046EC9">
        <w:t>.</w:t>
      </w:r>
    </w:p>
    <w:p w14:paraId="63B8D944" w14:textId="77777777" w:rsidR="00FB0987" w:rsidRPr="00046EC9" w:rsidRDefault="00FB0987" w:rsidP="00FB0987">
      <w:pPr>
        <w:pStyle w:val="Overskrift1"/>
        <w:keepLines w:val="0"/>
        <w:autoSpaceDE w:val="0"/>
        <w:autoSpaceDN w:val="0"/>
        <w:adjustRightInd w:val="0"/>
        <w:rPr>
          <w:caps w:val="0"/>
        </w:rPr>
      </w:pPr>
      <w:bookmarkStart w:id="143" w:name="_Toc39846098"/>
      <w:bookmarkStart w:id="144" w:name="_Toc59012531"/>
      <w:bookmarkStart w:id="145" w:name="_Toc95824986"/>
      <w:bookmarkStart w:id="146" w:name="_Toc112234701"/>
      <w:r w:rsidRPr="00046EC9">
        <w:rPr>
          <w:caps w:val="0"/>
        </w:rPr>
        <w:t>INFRINGEMENT OF INTELLECTUAL PROPERTY RIGHTS OF THIRD PARTIES (DEFECT IN TITLE)</w:t>
      </w:r>
      <w:bookmarkEnd w:id="143"/>
      <w:bookmarkEnd w:id="144"/>
      <w:bookmarkEnd w:id="145"/>
      <w:bookmarkEnd w:id="146"/>
    </w:p>
    <w:p w14:paraId="2C0A0B88" w14:textId="77777777" w:rsidR="003372C7" w:rsidRPr="00046EC9" w:rsidRDefault="003372C7" w:rsidP="003372C7">
      <w:pPr>
        <w:pStyle w:val="Overskrift2"/>
      </w:pPr>
      <w:bookmarkStart w:id="147" w:name="_Toc39846099"/>
      <w:bookmarkStart w:id="148" w:name="_Toc59012532"/>
      <w:bookmarkStart w:id="149" w:name="_Toc95824987"/>
      <w:bookmarkStart w:id="150" w:name="_Toc112234702"/>
      <w:r w:rsidRPr="00046EC9">
        <w:t>The risks and responsibilities of the parties related to defects in title</w:t>
      </w:r>
      <w:bookmarkEnd w:id="147"/>
      <w:bookmarkEnd w:id="148"/>
      <w:bookmarkEnd w:id="149"/>
      <w:bookmarkEnd w:id="150"/>
      <w:r w:rsidRPr="00046EC9">
        <w:t xml:space="preserve"> </w:t>
      </w:r>
    </w:p>
    <w:p w14:paraId="2D7B626B" w14:textId="77777777" w:rsidR="001C77DA" w:rsidRPr="00046EC9" w:rsidRDefault="001C77DA" w:rsidP="001C77DA">
      <w:r w:rsidRPr="00046EC9">
        <w:t xml:space="preserve">Each Party </w:t>
      </w:r>
      <w:r>
        <w:t>has</w:t>
      </w:r>
      <w:r w:rsidRPr="00046EC9">
        <w:t xml:space="preserve"> the risk and responsibility for ensuring </w:t>
      </w:r>
      <w:r>
        <w:t>that it</w:t>
      </w:r>
      <w:r w:rsidRPr="00046EC9">
        <w:t xml:space="preserve"> do</w:t>
      </w:r>
      <w:r>
        <w:t>es</w:t>
      </w:r>
      <w:r w:rsidRPr="00046EC9">
        <w:t xml:space="preserve"> not infringe any copyrights or other intellectual property rights of third parties in connection with the </w:t>
      </w:r>
      <w:r>
        <w:t>fulfilment</w:t>
      </w:r>
      <w:r w:rsidRPr="00046EC9">
        <w:t xml:space="preserve"> of the Agreement. There is a defect in title if the </w:t>
      </w:r>
      <w:r>
        <w:t>fulfilment</w:t>
      </w:r>
      <w:r w:rsidRPr="00046EC9">
        <w:t xml:space="preserve"> of the Agreement entails such infringement.</w:t>
      </w:r>
    </w:p>
    <w:p w14:paraId="595091B8" w14:textId="77777777" w:rsidR="001B3820" w:rsidRPr="008604AF" w:rsidRDefault="001B3820" w:rsidP="00D020A2"/>
    <w:p w14:paraId="669282F7" w14:textId="77C09992" w:rsidR="00D020A2" w:rsidRPr="008604AF" w:rsidRDefault="00F34972" w:rsidP="00D020A2">
      <w:pPr>
        <w:pStyle w:val="Overskrift2"/>
      </w:pPr>
      <w:bookmarkStart w:id="151" w:name="_Ref66366897"/>
      <w:bookmarkStart w:id="152" w:name="_Ref66367118"/>
      <w:bookmarkStart w:id="153" w:name="_Toc112234703"/>
      <w:proofErr w:type="gramStart"/>
      <w:r>
        <w:rPr>
          <w:lang w:bidi="en-GB"/>
        </w:rPr>
        <w:t xml:space="preserve">Damages </w:t>
      </w:r>
      <w:r w:rsidR="00D020A2" w:rsidRPr="008604AF">
        <w:rPr>
          <w:lang w:bidi="en-GB"/>
        </w:rPr>
        <w:t xml:space="preserve"> resulting</w:t>
      </w:r>
      <w:proofErr w:type="gramEnd"/>
      <w:r w:rsidR="00D020A2" w:rsidRPr="008604AF">
        <w:rPr>
          <w:lang w:bidi="en-GB"/>
        </w:rPr>
        <w:t xml:space="preserve"> from </w:t>
      </w:r>
      <w:bookmarkEnd w:id="151"/>
      <w:bookmarkEnd w:id="152"/>
      <w:r w:rsidR="00150C13">
        <w:rPr>
          <w:lang w:bidi="en-GB"/>
        </w:rPr>
        <w:t>defects in title</w:t>
      </w:r>
      <w:bookmarkEnd w:id="153"/>
    </w:p>
    <w:p w14:paraId="155D7EB6" w14:textId="1088C0D0" w:rsidR="00D020A2" w:rsidRPr="008604AF" w:rsidRDefault="00D020A2" w:rsidP="00D020A2">
      <w:r w:rsidRPr="008604AF">
        <w:rPr>
          <w:lang w:bidi="en-GB"/>
        </w:rPr>
        <w:t xml:space="preserve">A Party may </w:t>
      </w:r>
      <w:r w:rsidR="00876FD5">
        <w:rPr>
          <w:lang w:bidi="en-GB"/>
        </w:rPr>
        <w:t>claim</w:t>
      </w:r>
      <w:r w:rsidRPr="008604AF">
        <w:rPr>
          <w:lang w:bidi="en-GB"/>
        </w:rPr>
        <w:t xml:space="preserve"> </w:t>
      </w:r>
      <w:r w:rsidR="00876FD5">
        <w:rPr>
          <w:lang w:bidi="en-GB"/>
        </w:rPr>
        <w:t>damages</w:t>
      </w:r>
      <w:r w:rsidR="008C2863">
        <w:rPr>
          <w:lang w:bidi="en-GB"/>
        </w:rPr>
        <w:t xml:space="preserve"> in full</w:t>
      </w:r>
      <w:r w:rsidRPr="008604AF">
        <w:rPr>
          <w:lang w:bidi="en-GB"/>
        </w:rPr>
        <w:t xml:space="preserve"> in respect of third parties, as well as legal costs, including the Party’s own costs associated with the management of the case due to </w:t>
      </w:r>
      <w:r w:rsidR="008C2863">
        <w:rPr>
          <w:lang w:bidi="en-GB"/>
        </w:rPr>
        <w:t>defects in title</w:t>
      </w:r>
      <w:r w:rsidRPr="008604AF">
        <w:rPr>
          <w:lang w:bidi="en-GB"/>
        </w:rPr>
        <w:t xml:space="preserve"> for which the other Party is responsible. The Party may also claim </w:t>
      </w:r>
      <w:r w:rsidR="004278BC">
        <w:rPr>
          <w:lang w:bidi="en-GB"/>
        </w:rPr>
        <w:t>damages</w:t>
      </w:r>
      <w:r w:rsidRPr="008604AF">
        <w:rPr>
          <w:lang w:bidi="en-GB"/>
        </w:rPr>
        <w:t xml:space="preserve"> for other losses in accordance with the </w:t>
      </w:r>
      <w:r w:rsidR="004278BC">
        <w:rPr>
          <w:lang w:bidi="en-GB"/>
        </w:rPr>
        <w:t>clause</w:t>
      </w:r>
      <w:r w:rsidR="004278BC" w:rsidRPr="008604AF">
        <w:rPr>
          <w:lang w:bidi="en-GB"/>
        </w:rPr>
        <w:t xml:space="preserve">s </w:t>
      </w:r>
      <w:r w:rsidR="003D02FB">
        <w:rPr>
          <w:lang w:bidi="en-GB"/>
        </w:rPr>
        <w:t>pursuant to</w:t>
      </w:r>
      <w:r w:rsidRPr="008604AF">
        <w:rPr>
          <w:lang w:bidi="en-GB"/>
        </w:rPr>
        <w:t xml:space="preserve"> Section </w:t>
      </w:r>
      <w:r w:rsidR="003C34F6" w:rsidRPr="008604AF">
        <w:rPr>
          <w:lang w:bidi="en-GB"/>
        </w:rPr>
        <w:fldChar w:fldCharType="begin"/>
      </w:r>
      <w:r w:rsidR="003C34F6" w:rsidRPr="008604AF">
        <w:rPr>
          <w:lang w:bidi="en-GB"/>
        </w:rPr>
        <w:instrText xml:space="preserve"> REF _Ref58782947 \r \h </w:instrText>
      </w:r>
      <w:r w:rsidR="00836CF0" w:rsidRPr="008604AF">
        <w:rPr>
          <w:lang w:bidi="en-GB"/>
        </w:rPr>
        <w:instrText xml:space="preserve"> \* MERGEFORMAT </w:instrText>
      </w:r>
      <w:r w:rsidR="003C34F6" w:rsidRPr="008604AF">
        <w:rPr>
          <w:lang w:bidi="en-GB"/>
        </w:rPr>
      </w:r>
      <w:r w:rsidR="003C34F6" w:rsidRPr="008604AF">
        <w:rPr>
          <w:lang w:bidi="en-GB"/>
        </w:rPr>
        <w:fldChar w:fldCharType="separate"/>
      </w:r>
      <w:r w:rsidR="00E72B53">
        <w:rPr>
          <w:lang w:bidi="en-GB"/>
        </w:rPr>
        <w:t>9.6</w:t>
      </w:r>
      <w:r w:rsidR="003C34F6" w:rsidRPr="008604AF">
        <w:rPr>
          <w:lang w:bidi="en-GB"/>
        </w:rPr>
        <w:fldChar w:fldCharType="end"/>
      </w:r>
      <w:r w:rsidRPr="008604AF">
        <w:rPr>
          <w:lang w:bidi="en-GB"/>
        </w:rPr>
        <w:t>.</w:t>
      </w:r>
    </w:p>
    <w:p w14:paraId="7BAC46B3" w14:textId="77777777" w:rsidR="001B3820" w:rsidRPr="008604AF" w:rsidRDefault="001B3820" w:rsidP="00D020A2"/>
    <w:p w14:paraId="69D72148" w14:textId="77777777" w:rsidR="00350A30" w:rsidRPr="00046EC9" w:rsidRDefault="00350A30" w:rsidP="00350A30">
      <w:pPr>
        <w:pStyle w:val="Overskrift2"/>
      </w:pPr>
      <w:bookmarkStart w:id="154" w:name="_Toc39846103"/>
      <w:bookmarkStart w:id="155" w:name="_Toc59012536"/>
      <w:bookmarkStart w:id="156" w:name="_Toc95824991"/>
      <w:bookmarkStart w:id="157" w:name="_Ref66374647"/>
      <w:bookmarkStart w:id="158" w:name="_Toc112234704"/>
      <w:r w:rsidRPr="00046EC9">
        <w:t>Defects in title in respect of the cloud services</w:t>
      </w:r>
      <w:bookmarkEnd w:id="154"/>
      <w:bookmarkEnd w:id="155"/>
      <w:bookmarkEnd w:id="156"/>
      <w:bookmarkEnd w:id="158"/>
    </w:p>
    <w:bookmarkEnd w:id="157"/>
    <w:p w14:paraId="6B20BA12" w14:textId="77777777" w:rsidR="005C3570" w:rsidRPr="00046EC9" w:rsidRDefault="005C3570" w:rsidP="005C3570">
      <w:r w:rsidRPr="004476F9">
        <w:t xml:space="preserve">The terms and conditions concerning defect in title as set out in the Standard Terms </w:t>
      </w:r>
      <w:r w:rsidRPr="0097355B">
        <w:t>apply</w:t>
      </w:r>
      <w:r w:rsidRPr="004476F9">
        <w:t xml:space="preserve"> for the Cloud Service.</w:t>
      </w:r>
    </w:p>
    <w:p w14:paraId="0D7E2197" w14:textId="77777777" w:rsidR="003B3C93" w:rsidRPr="008604AF" w:rsidRDefault="003B3C93" w:rsidP="00D020A2"/>
    <w:p w14:paraId="391518F9" w14:textId="39B11231" w:rsidR="00D020A2" w:rsidRPr="008604AF" w:rsidRDefault="00117B48" w:rsidP="00D020A2">
      <w:r w:rsidRPr="008604AF">
        <w:rPr>
          <w:lang w:bidi="en-GB"/>
        </w:rPr>
        <w:t>The Customer may demand that the Supplier</w:t>
      </w:r>
      <w:r w:rsidR="0066217A">
        <w:rPr>
          <w:lang w:bidi="en-GB"/>
        </w:rPr>
        <w:t>, at its own expense,</w:t>
      </w:r>
      <w:r w:rsidR="00835F02">
        <w:rPr>
          <w:lang w:bidi="en-GB"/>
        </w:rPr>
        <w:t xml:space="preserve"> on behalf of the Customer</w:t>
      </w:r>
      <w:r w:rsidR="00EA06F3">
        <w:rPr>
          <w:lang w:bidi="en-GB"/>
        </w:rPr>
        <w:t>,</w:t>
      </w:r>
      <w:r w:rsidRPr="008604AF">
        <w:rPr>
          <w:lang w:bidi="en-GB"/>
        </w:rPr>
        <w:t xml:space="preserve"> follows up on the Customer’s rights </w:t>
      </w:r>
      <w:r w:rsidR="00E66AA6">
        <w:rPr>
          <w:lang w:bidi="en-GB"/>
        </w:rPr>
        <w:t>pursuant to</w:t>
      </w:r>
      <w:r w:rsidRPr="008604AF">
        <w:rPr>
          <w:lang w:bidi="en-GB"/>
        </w:rPr>
        <w:t xml:space="preserve"> Standard Terms </w:t>
      </w:r>
      <w:r w:rsidR="001F0F54">
        <w:rPr>
          <w:lang w:bidi="en-GB"/>
        </w:rPr>
        <w:t xml:space="preserve">with the Cloud Service provider. </w:t>
      </w:r>
    </w:p>
    <w:p w14:paraId="4C71373E" w14:textId="07421DC6" w:rsidR="00046EFB" w:rsidRPr="008604AF" w:rsidRDefault="00D020A2" w:rsidP="00046EFB">
      <w:pPr>
        <w:pStyle w:val="Overskrift1"/>
      </w:pPr>
      <w:bookmarkStart w:id="159" w:name="_Toc112234705"/>
      <w:r w:rsidRPr="008604AF">
        <w:rPr>
          <w:lang w:bidi="en-GB"/>
        </w:rPr>
        <w:lastRenderedPageBreak/>
        <w:t>Other provisions</w:t>
      </w:r>
      <w:bookmarkEnd w:id="159"/>
    </w:p>
    <w:p w14:paraId="35415795" w14:textId="7AF8B270" w:rsidR="00D020A2" w:rsidRPr="008604AF" w:rsidRDefault="00D020A2" w:rsidP="00D020A2">
      <w:pPr>
        <w:pStyle w:val="Overskrift2"/>
      </w:pPr>
      <w:bookmarkStart w:id="160" w:name="_Toc112234706"/>
      <w:r w:rsidRPr="008604AF">
        <w:rPr>
          <w:lang w:bidi="en-GB"/>
        </w:rPr>
        <w:t>Insurance</w:t>
      </w:r>
      <w:bookmarkEnd w:id="160"/>
    </w:p>
    <w:p w14:paraId="02B00E93" w14:textId="77777777" w:rsidR="00997A01" w:rsidRPr="00046EC9" w:rsidRDefault="00997A01" w:rsidP="00997A01">
      <w:r w:rsidRPr="00046EC9">
        <w:t xml:space="preserve">If the Customer is a public body, the Customer shall be self-insured. If the Customer is not self-insured, the Customer </w:t>
      </w:r>
      <w:r>
        <w:t>is</w:t>
      </w:r>
      <w:r w:rsidRPr="00046EC9">
        <w:t xml:space="preserve"> </w:t>
      </w:r>
      <w:r w:rsidRPr="0097355B">
        <w:t>obliged</w:t>
      </w:r>
      <w:r w:rsidRPr="00046EC9">
        <w:t xml:space="preserve"> to have insurance policies that are sufficient to cover </w:t>
      </w:r>
      <w:r>
        <w:t>such</w:t>
      </w:r>
      <w:r w:rsidRPr="00046EC9">
        <w:t xml:space="preserve"> claims that the Supplier may </w:t>
      </w:r>
      <w:r>
        <w:t>set forth</w:t>
      </w:r>
      <w:r w:rsidRPr="00046EC9">
        <w:t xml:space="preserve"> because of the risks or responsibilities assumed by the Customer </w:t>
      </w:r>
      <w:r>
        <w:t>under</w:t>
      </w:r>
      <w:r w:rsidRPr="00046EC9">
        <w:t xml:space="preserve"> this Agreement</w:t>
      </w:r>
      <w:r>
        <w:t>,</w:t>
      </w:r>
      <w:r w:rsidRPr="00046EC9">
        <w:t xml:space="preserve"> within the limits defined by ordinary insurance terms and conditions.</w:t>
      </w:r>
    </w:p>
    <w:p w14:paraId="53CF023E" w14:textId="77777777" w:rsidR="00D020A2" w:rsidRPr="008604AF" w:rsidRDefault="00D020A2" w:rsidP="00D020A2"/>
    <w:p w14:paraId="324C45E8" w14:textId="77777777" w:rsidR="000C4381" w:rsidRPr="00046EC9" w:rsidRDefault="000C4381" w:rsidP="000C4381">
      <w:r w:rsidRPr="00046EC9">
        <w:t xml:space="preserve">The Supplier shall hold insurance policies that are sufficient to cover </w:t>
      </w:r>
      <w:r>
        <w:t>such</w:t>
      </w:r>
      <w:r w:rsidRPr="00046EC9">
        <w:t xml:space="preserve"> claims that the Customer may </w:t>
      </w:r>
      <w:r>
        <w:t xml:space="preserve">set forth </w:t>
      </w:r>
      <w:r w:rsidRPr="00046EC9">
        <w:t xml:space="preserve">because of risks or responsibilities assumed by the Supplier </w:t>
      </w:r>
      <w:r>
        <w:t>under</w:t>
      </w:r>
      <w:r w:rsidRPr="00046EC9">
        <w:t xml:space="preserve"> to this Agreement</w:t>
      </w:r>
      <w:r>
        <w:t>,</w:t>
      </w:r>
      <w:r w:rsidRPr="00046EC9">
        <w:t xml:space="preserve"> within the limits defined by ordinary insurance terms and conditions. </w:t>
      </w:r>
    </w:p>
    <w:p w14:paraId="3322B664" w14:textId="77777777" w:rsidR="000C4381" w:rsidRPr="00046EC9" w:rsidRDefault="000C4381" w:rsidP="000C4381"/>
    <w:p w14:paraId="55BBDD63" w14:textId="77777777" w:rsidR="000C4381" w:rsidRPr="00046EC9" w:rsidRDefault="000C4381" w:rsidP="000C4381">
      <w:r w:rsidRPr="00046EC9">
        <w:t>This obligation shall be deemed fulfilled if the Supplier holds liability and risk insurance on terms</w:t>
      </w:r>
      <w:r>
        <w:t xml:space="preserve"> and conditions</w:t>
      </w:r>
      <w:r w:rsidRPr="00046EC9">
        <w:t xml:space="preserve"> that are considered ordinary within the Norwegian insurance business.</w:t>
      </w:r>
    </w:p>
    <w:p w14:paraId="23290E9C" w14:textId="77777777" w:rsidR="000C4381" w:rsidRPr="00046EC9" w:rsidRDefault="000C4381" w:rsidP="000C4381"/>
    <w:p w14:paraId="792242DF" w14:textId="77777777" w:rsidR="000C4381" w:rsidRPr="00046EC9" w:rsidRDefault="000C4381" w:rsidP="000C4381">
      <w:r w:rsidRPr="00046EC9">
        <w:t>The Supplier shall, at the request of the Customer, give account for, and document, those of the Supplier's insurances that are relevant for the fulfilment of this provision.</w:t>
      </w:r>
    </w:p>
    <w:p w14:paraId="02172907" w14:textId="77777777" w:rsidR="00AF5493" w:rsidRPr="008604AF" w:rsidRDefault="00AF5493" w:rsidP="00D020A2"/>
    <w:p w14:paraId="3A1B1F7C" w14:textId="2ED43F5B" w:rsidR="00D020A2" w:rsidRPr="008604AF" w:rsidRDefault="000C4381" w:rsidP="00D020A2">
      <w:pPr>
        <w:pStyle w:val="Overskrift2"/>
      </w:pPr>
      <w:bookmarkStart w:id="161" w:name="_Toc112234707"/>
      <w:r>
        <w:rPr>
          <w:lang w:bidi="en-GB"/>
        </w:rPr>
        <w:t xml:space="preserve">Assignment of rights and </w:t>
      </w:r>
      <w:r w:rsidR="005A3DC0">
        <w:rPr>
          <w:lang w:bidi="en-GB"/>
        </w:rPr>
        <w:t>obligations</w:t>
      </w:r>
      <w:bookmarkEnd w:id="161"/>
    </w:p>
    <w:p w14:paraId="3D93AE11" w14:textId="646FA915" w:rsidR="00D020A2" w:rsidRPr="008604AF" w:rsidRDefault="00117B48" w:rsidP="00D020A2">
      <w:pPr>
        <w:pStyle w:val="Overskrift3"/>
      </w:pPr>
      <w:r w:rsidRPr="008604AF">
        <w:rPr>
          <w:lang w:bidi="en-GB"/>
        </w:rPr>
        <w:t xml:space="preserve"> </w:t>
      </w:r>
      <w:bookmarkStart w:id="162" w:name="_Toc112234708"/>
      <w:r w:rsidR="005A3DC0">
        <w:rPr>
          <w:lang w:bidi="en-GB"/>
        </w:rPr>
        <w:t>Assignment by the Customer</w:t>
      </w:r>
      <w:bookmarkEnd w:id="162"/>
    </w:p>
    <w:p w14:paraId="1B68E37E" w14:textId="6B5D2E6A" w:rsidR="00C30EE6" w:rsidRDefault="00D020A2" w:rsidP="00D020A2">
      <w:pPr>
        <w:rPr>
          <w:lang w:bidi="en-GB"/>
        </w:rPr>
      </w:pPr>
      <w:r w:rsidRPr="008604AF">
        <w:rPr>
          <w:lang w:bidi="en-GB"/>
        </w:rPr>
        <w:t xml:space="preserve">If the Customer is a public sector </w:t>
      </w:r>
      <w:r w:rsidR="004A02C1">
        <w:rPr>
          <w:lang w:bidi="en-GB"/>
        </w:rPr>
        <w:t>body</w:t>
      </w:r>
      <w:r w:rsidRPr="008604AF">
        <w:rPr>
          <w:lang w:bidi="en-GB"/>
        </w:rPr>
        <w:t xml:space="preserve">, the Customer may </w:t>
      </w:r>
      <w:r w:rsidR="004A02C1">
        <w:rPr>
          <w:lang w:bidi="en-GB"/>
        </w:rPr>
        <w:t>assign</w:t>
      </w:r>
      <w:r w:rsidRPr="008604AF">
        <w:rPr>
          <w:lang w:bidi="en-GB"/>
        </w:rPr>
        <w:t xml:space="preserve"> its rights and obligations under this Agreement to another public </w:t>
      </w:r>
      <w:r w:rsidR="00320D06">
        <w:rPr>
          <w:lang w:bidi="en-GB"/>
        </w:rPr>
        <w:t>body</w:t>
      </w:r>
      <w:r w:rsidRPr="008604AF">
        <w:rPr>
          <w:lang w:bidi="en-GB"/>
        </w:rPr>
        <w:t xml:space="preserve"> or legal entity that is wholly owned by a public sector or local authority enterprise. </w:t>
      </w:r>
    </w:p>
    <w:p w14:paraId="36707587" w14:textId="77777777" w:rsidR="00C30EE6" w:rsidRDefault="00C30EE6" w:rsidP="00D020A2">
      <w:pPr>
        <w:rPr>
          <w:lang w:bidi="en-GB"/>
        </w:rPr>
      </w:pPr>
    </w:p>
    <w:p w14:paraId="2F2D29A2" w14:textId="70CA8F91" w:rsidR="005B6373" w:rsidRPr="008604AF" w:rsidRDefault="00D21E05" w:rsidP="00D020A2">
      <w:pPr>
        <w:rPr>
          <w:rFonts w:cstheme="minorHAnsi"/>
        </w:rPr>
      </w:pPr>
      <w:r w:rsidRPr="008604AF">
        <w:rPr>
          <w:rFonts w:cstheme="minorHAnsi"/>
          <w:lang w:bidi="en-GB"/>
        </w:rPr>
        <w:t xml:space="preserve">If the Customer is not a public sector </w:t>
      </w:r>
      <w:r w:rsidR="00320D06">
        <w:rPr>
          <w:rFonts w:cstheme="minorHAnsi"/>
          <w:lang w:bidi="en-GB"/>
        </w:rPr>
        <w:t>body</w:t>
      </w:r>
      <w:r w:rsidRPr="008604AF">
        <w:rPr>
          <w:rFonts w:cstheme="minorHAnsi"/>
          <w:lang w:bidi="en-GB"/>
        </w:rPr>
        <w:t xml:space="preserve">, the Customer may transfer its rights and obligations under this Agreement to a subsidiary or other company within the same group, but the Customer shall be jointly and severally liable for the payment obligation, unless the Supplier has consented to the transfer. The Supplier’s consent shall be required for transfer to companies other than those mentioned in the first and second paragraph. Consent shall not be refused without justified grounds. </w:t>
      </w:r>
    </w:p>
    <w:p w14:paraId="1F5CB1D8" w14:textId="77777777" w:rsidR="005B6373" w:rsidRPr="008604AF" w:rsidRDefault="005B6373" w:rsidP="00D020A2">
      <w:pPr>
        <w:rPr>
          <w:rFonts w:cstheme="minorHAnsi"/>
        </w:rPr>
      </w:pPr>
    </w:p>
    <w:p w14:paraId="764FF633" w14:textId="0086CD03" w:rsidR="00D020A2" w:rsidRPr="008604AF" w:rsidRDefault="00D020A2" w:rsidP="00D020A2">
      <w:r w:rsidRPr="008604AF">
        <w:rPr>
          <w:lang w:bidi="en-GB"/>
        </w:rPr>
        <w:t xml:space="preserve">The enterprise that assumes the rights and obligations under such a transfer shall be entitled to similar terms, provided that the rights and obligations under the Agreement are transferred collectively. </w:t>
      </w:r>
    </w:p>
    <w:p w14:paraId="74A503ED" w14:textId="77777777" w:rsidR="00D020A2" w:rsidRPr="008604AF" w:rsidRDefault="00D020A2" w:rsidP="00D020A2"/>
    <w:p w14:paraId="79948F9C" w14:textId="1FA947A2" w:rsidR="00D020A2" w:rsidRPr="008604AF" w:rsidRDefault="00D020A2" w:rsidP="00D020A2">
      <w:pPr>
        <w:pStyle w:val="Overskrift3"/>
      </w:pPr>
      <w:r w:rsidRPr="008604AF">
        <w:rPr>
          <w:lang w:bidi="en-GB"/>
        </w:rPr>
        <w:t xml:space="preserve"> </w:t>
      </w:r>
      <w:bookmarkStart w:id="163" w:name="_Toc112234709"/>
      <w:r w:rsidR="00882266">
        <w:rPr>
          <w:lang w:bidi="en-GB"/>
        </w:rPr>
        <w:t>Assignment by the Supplier</w:t>
      </w:r>
      <w:bookmarkEnd w:id="163"/>
    </w:p>
    <w:p w14:paraId="14EAEB31" w14:textId="00555E69" w:rsidR="007E12A3" w:rsidRDefault="00D020A2" w:rsidP="00D020A2">
      <w:pPr>
        <w:rPr>
          <w:lang w:bidi="en-GB"/>
        </w:rPr>
      </w:pPr>
      <w:r w:rsidRPr="008604AF">
        <w:rPr>
          <w:lang w:bidi="en-GB"/>
        </w:rPr>
        <w:t xml:space="preserve">The Supplier may only </w:t>
      </w:r>
      <w:r w:rsidR="007E12A3">
        <w:rPr>
          <w:lang w:bidi="en-GB"/>
        </w:rPr>
        <w:t>assign</w:t>
      </w:r>
      <w:r w:rsidR="007E12A3" w:rsidRPr="008604AF">
        <w:rPr>
          <w:lang w:bidi="en-GB"/>
        </w:rPr>
        <w:t xml:space="preserve"> </w:t>
      </w:r>
      <w:r w:rsidRPr="008604AF">
        <w:rPr>
          <w:lang w:bidi="en-GB"/>
        </w:rPr>
        <w:t xml:space="preserve">its rights and obligations under the Agreement </w:t>
      </w:r>
      <w:r w:rsidR="002F1059">
        <w:rPr>
          <w:lang w:bidi="en-GB"/>
        </w:rPr>
        <w:t>with</w:t>
      </w:r>
      <w:r w:rsidRPr="008604AF">
        <w:rPr>
          <w:lang w:bidi="en-GB"/>
        </w:rPr>
        <w:t xml:space="preserve"> the written consent of the Customer.</w:t>
      </w:r>
    </w:p>
    <w:p w14:paraId="4D00081C" w14:textId="77777777" w:rsidR="007E12A3" w:rsidRDefault="007E12A3" w:rsidP="00D020A2">
      <w:pPr>
        <w:rPr>
          <w:lang w:bidi="en-GB"/>
        </w:rPr>
      </w:pPr>
    </w:p>
    <w:p w14:paraId="390A3A30" w14:textId="77777777" w:rsidR="00B65B1D" w:rsidRPr="00046EC9" w:rsidRDefault="00B65B1D" w:rsidP="00B65B1D">
      <w:r w:rsidRPr="00046EC9">
        <w:t>The same shall apply if the Supplier is de-merged into several companies or in the case of assignment to a subsidiary or another company within the same group, but not if the Supplier is merged with another company. Such consent shall not be unreasonably withheld.</w:t>
      </w:r>
    </w:p>
    <w:p w14:paraId="5CD29017" w14:textId="77777777" w:rsidR="00D020A2" w:rsidRPr="008604AF" w:rsidRDefault="00D020A2" w:rsidP="00D020A2">
      <w:pPr>
        <w:rPr>
          <w:color w:val="000000" w:themeColor="text1"/>
        </w:rPr>
      </w:pPr>
    </w:p>
    <w:p w14:paraId="6593CA3B" w14:textId="497CF32B" w:rsidR="00A0105C" w:rsidRDefault="003E219C" w:rsidP="00A0105C">
      <w:r>
        <w:lastRenderedPageBreak/>
        <w:t>If the Customer is a public sector body</w:t>
      </w:r>
      <w:r w:rsidR="002934CF">
        <w:t>, t</w:t>
      </w:r>
      <w:r w:rsidR="00A0105C" w:rsidRPr="00046EC9">
        <w:t>he right to assignment in the paragraph above shall only apply if the new supplier meets the original qualification requirements, no other material changes are made to the Agreement, and the assignment is not made to circumvent the regulations concerning public procurement.</w:t>
      </w:r>
    </w:p>
    <w:p w14:paraId="63B50C25" w14:textId="77777777" w:rsidR="00FE0C29" w:rsidRPr="00046EC9" w:rsidRDefault="00FE0C29" w:rsidP="00A0105C"/>
    <w:p w14:paraId="6B091C7B" w14:textId="77777777" w:rsidR="00F21673" w:rsidRPr="00046EC9" w:rsidRDefault="00F21673" w:rsidP="00F21673">
      <w:r w:rsidRPr="00046EC9">
        <w:t xml:space="preserve">The right to </w:t>
      </w:r>
      <w:r>
        <w:t>payment</w:t>
      </w:r>
      <w:r w:rsidRPr="00046EC9">
        <w:t xml:space="preserve"> under this Agreement may be assigned freely. Such assignment shall not release the relevant Party from its obligations and responsibilities.</w:t>
      </w:r>
    </w:p>
    <w:p w14:paraId="61BBA6E2" w14:textId="77777777" w:rsidR="000D37FC" w:rsidRPr="008604AF" w:rsidRDefault="000D37FC" w:rsidP="000D37FC">
      <w:pPr>
        <w:rPr>
          <w:lang w:eastAsia="nb-NO"/>
        </w:rPr>
      </w:pPr>
    </w:p>
    <w:p w14:paraId="348CFAE6" w14:textId="449EFF15" w:rsidR="00D020A2" w:rsidRPr="008604AF" w:rsidRDefault="00D020A2" w:rsidP="00D020A2">
      <w:pPr>
        <w:pStyle w:val="Overskrift2"/>
      </w:pPr>
      <w:bookmarkStart w:id="164" w:name="_Toc112234710"/>
      <w:r w:rsidRPr="008604AF">
        <w:rPr>
          <w:lang w:bidi="en-GB"/>
        </w:rPr>
        <w:t xml:space="preserve">Bankruptcy, </w:t>
      </w:r>
      <w:proofErr w:type="gramStart"/>
      <w:r w:rsidRPr="008604AF">
        <w:rPr>
          <w:lang w:bidi="en-GB"/>
        </w:rPr>
        <w:t xml:space="preserve">composition </w:t>
      </w:r>
      <w:r w:rsidR="006F66F6">
        <w:rPr>
          <w:lang w:bidi="en-GB"/>
        </w:rPr>
        <w:t xml:space="preserve"> with</w:t>
      </w:r>
      <w:proofErr w:type="gramEnd"/>
      <w:r w:rsidR="006F66F6">
        <w:rPr>
          <w:lang w:bidi="en-GB"/>
        </w:rPr>
        <w:t xml:space="preserve"> creditors</w:t>
      </w:r>
      <w:r w:rsidRPr="008604AF">
        <w:rPr>
          <w:lang w:bidi="en-GB"/>
        </w:rPr>
        <w:t>, etc.</w:t>
      </w:r>
      <w:bookmarkEnd w:id="164"/>
    </w:p>
    <w:p w14:paraId="54771896" w14:textId="77777777" w:rsidR="00F84C01" w:rsidRPr="00046EC9" w:rsidRDefault="00F84C01" w:rsidP="00F84C01">
      <w:r w:rsidRPr="00046EC9">
        <w:t xml:space="preserve">In the case of debt rescheduling proceedings, composition with creditors, bankruptcy, or any other form of creditor intervention in respect of the business of a Party, the other Party shall be entitled to terminate the Agreement for </w:t>
      </w:r>
      <w:r>
        <w:t>cause</w:t>
      </w:r>
      <w:r w:rsidRPr="00046EC9">
        <w:t xml:space="preserve"> with immediate effect, unless otherwise is stipulated by mandatory law.</w:t>
      </w:r>
    </w:p>
    <w:p w14:paraId="2AE6D639" w14:textId="77777777" w:rsidR="000C759E" w:rsidRPr="008604AF" w:rsidRDefault="000C759E" w:rsidP="00D020A2"/>
    <w:p w14:paraId="06F55B6F" w14:textId="33DEBDB4" w:rsidR="00D020A2" w:rsidRPr="008604AF" w:rsidRDefault="00D020A2" w:rsidP="00D020A2">
      <w:pPr>
        <w:pStyle w:val="Overskrift2"/>
      </w:pPr>
      <w:bookmarkStart w:id="165" w:name="_Toc112234711"/>
      <w:r w:rsidRPr="008604AF">
        <w:rPr>
          <w:lang w:bidi="en-GB"/>
        </w:rPr>
        <w:t>Force majeure</w:t>
      </w:r>
      <w:bookmarkEnd w:id="165"/>
    </w:p>
    <w:p w14:paraId="3F5F95E0" w14:textId="77777777" w:rsidR="00E70094" w:rsidRPr="00046EC9" w:rsidRDefault="00E70094" w:rsidP="00E70094">
      <w:r>
        <w:t>Should an</w:t>
      </w:r>
      <w:r w:rsidRPr="00046EC9">
        <w:t xml:space="preserve"> extraordinary situation arise</w:t>
      </w:r>
      <w:r>
        <w:t>,</w:t>
      </w:r>
      <w:r w:rsidRPr="00046EC9">
        <w:t xml:space="preserve"> which is beyond the control of the Parties</w:t>
      </w:r>
      <w:r>
        <w:t>,</w:t>
      </w:r>
      <w:r w:rsidRPr="00046EC9">
        <w:t xml:space="preserve"> and which makes</w:t>
      </w:r>
      <w:r>
        <w:t xml:space="preserve"> it extremely difficult or impossible to fulfil</w:t>
      </w:r>
      <w:r w:rsidRPr="00046EC9">
        <w:t xml:space="preserve"> the duties under this Agreement, and </w:t>
      </w:r>
      <w:r w:rsidRPr="0097355B">
        <w:t>which</w:t>
      </w:r>
      <w:r w:rsidRPr="00046EC9">
        <w:t xml:space="preserve"> </w:t>
      </w:r>
      <w:r>
        <w:t>is considered</w:t>
      </w:r>
      <w:r w:rsidRPr="00046EC9">
        <w:t xml:space="preserve"> as force majeure</w:t>
      </w:r>
      <w:r w:rsidRPr="00B96CE4">
        <w:t xml:space="preserve"> </w:t>
      </w:r>
      <w:r w:rsidRPr="00046EC9">
        <w:t xml:space="preserve">under Norwegian law, the other Party shall be notified of this as soon as possible. </w:t>
      </w:r>
    </w:p>
    <w:p w14:paraId="51059B33" w14:textId="77777777" w:rsidR="00E70094" w:rsidRPr="00046EC9" w:rsidRDefault="00E70094" w:rsidP="00E70094"/>
    <w:p w14:paraId="5F1FD1C9" w14:textId="77777777" w:rsidR="00E70094" w:rsidRPr="00046EC9" w:rsidRDefault="00E70094" w:rsidP="00E70094">
      <w:r w:rsidRPr="00046EC9">
        <w:t xml:space="preserve">The obligations of the affected Party shall be suspended for as long as the extraordinary situation </w:t>
      </w:r>
      <w:r>
        <w:t>endures</w:t>
      </w:r>
      <w:r w:rsidRPr="00046EC9">
        <w:t xml:space="preserve">. The other Party’s </w:t>
      </w:r>
      <w:r>
        <w:t>payment</w:t>
      </w:r>
      <w:r w:rsidRPr="00046EC9">
        <w:t xml:space="preserve"> shall be suspended for the same period.</w:t>
      </w:r>
    </w:p>
    <w:p w14:paraId="62BFF930" w14:textId="77777777" w:rsidR="00E70094" w:rsidRPr="00046EC9" w:rsidRDefault="00E70094" w:rsidP="00E70094"/>
    <w:p w14:paraId="79C79939" w14:textId="77777777" w:rsidR="00E70094" w:rsidRPr="00046EC9" w:rsidRDefault="00E70094" w:rsidP="00E70094">
      <w:r w:rsidRPr="00046EC9">
        <w:t xml:space="preserve">In force majeure situations, the other Party may only terminate the Agreement with consent </w:t>
      </w:r>
      <w:r>
        <w:t>from</w:t>
      </w:r>
      <w:r w:rsidRPr="00046EC9">
        <w:t xml:space="preserve"> the affected Party, or if the situation continues or is expected to continue for more than 90 (ninety) calendar days as of the date on which the situation arose, and in such case with 15 (fifteen) calendar days’ notice</w:t>
      </w:r>
      <w:r w:rsidRPr="006E7F87">
        <w:t xml:space="preserve"> </w:t>
      </w:r>
      <w:r w:rsidRPr="00046EC9">
        <w:t xml:space="preserve">only. </w:t>
      </w:r>
    </w:p>
    <w:p w14:paraId="794E2A65" w14:textId="77777777" w:rsidR="00E70094" w:rsidRPr="00046EC9" w:rsidRDefault="00E70094" w:rsidP="00E70094"/>
    <w:p w14:paraId="46BD6D49" w14:textId="77777777" w:rsidR="00E70094" w:rsidRPr="00046EC9" w:rsidRDefault="00E70094" w:rsidP="00E70094">
      <w:r w:rsidRPr="00046EC9">
        <w:t xml:space="preserve">Each Party shall cover their own costs associated with the </w:t>
      </w:r>
      <w:r>
        <w:t>T</w:t>
      </w:r>
      <w:r w:rsidRPr="00046EC9">
        <w:t xml:space="preserve">ermination of the Agreement. The Customer shall pay the agreed </w:t>
      </w:r>
      <w:r>
        <w:t>fees</w:t>
      </w:r>
      <w:r w:rsidRPr="00046EC9">
        <w:t xml:space="preserve"> for the part of the Services that </w:t>
      </w:r>
      <w:r>
        <w:t>has been</w:t>
      </w:r>
      <w:r w:rsidRPr="00046EC9">
        <w:t xml:space="preserve"> delivered in </w:t>
      </w:r>
      <w:r w:rsidRPr="008A54F7">
        <w:t>accordance with the Agreement</w:t>
      </w:r>
      <w:r w:rsidRPr="00046EC9">
        <w:t xml:space="preserve"> prior to the termination of the Agreement. The Parties may not </w:t>
      </w:r>
      <w:r>
        <w:t>present</w:t>
      </w:r>
      <w:r w:rsidRPr="00046EC9">
        <w:t xml:space="preserve"> any other claims against each other because of the </w:t>
      </w:r>
      <w:r>
        <w:t xml:space="preserve">Termination of the </w:t>
      </w:r>
      <w:r w:rsidRPr="00046EC9">
        <w:t xml:space="preserve">Agreement </w:t>
      </w:r>
      <w:r>
        <w:t>subject</w:t>
      </w:r>
      <w:r w:rsidRPr="00046EC9">
        <w:t xml:space="preserve"> to this provision.</w:t>
      </w:r>
    </w:p>
    <w:p w14:paraId="6C166874" w14:textId="77777777" w:rsidR="00E70094" w:rsidRPr="00046EC9" w:rsidRDefault="00E70094" w:rsidP="00E70094"/>
    <w:p w14:paraId="32B2094D" w14:textId="77777777" w:rsidR="00E70094" w:rsidRPr="00211CF8" w:rsidRDefault="00E70094" w:rsidP="00E70094">
      <w:r w:rsidRPr="00046EC9">
        <w:t>The Parties shall, in connection with force majeure situations, have a mutual disclosure obligation towards each other concerning all matters that must be deemed relevant to the other Party. Such information shall be disclosed as soon as possible</w:t>
      </w:r>
      <w:r w:rsidRPr="00211CF8">
        <w:t>.</w:t>
      </w:r>
    </w:p>
    <w:p w14:paraId="0E918115" w14:textId="456087CB" w:rsidR="009F0DF9" w:rsidRPr="008604AF" w:rsidRDefault="009F0DF9" w:rsidP="00D020A2"/>
    <w:p w14:paraId="23465169" w14:textId="14AB9F45" w:rsidR="00E53A5D" w:rsidRPr="008604AF" w:rsidRDefault="008959BB" w:rsidP="00E53A5D">
      <w:pPr>
        <w:pStyle w:val="Overskrift2"/>
      </w:pPr>
      <w:bookmarkStart w:id="166" w:name="_Toc112234712"/>
      <w:r w:rsidRPr="008604AF">
        <w:rPr>
          <w:lang w:bidi="en-GB"/>
        </w:rPr>
        <w:t>Other provisions applicable to the Cloud Services</w:t>
      </w:r>
      <w:bookmarkEnd w:id="166"/>
    </w:p>
    <w:p w14:paraId="68CF5DD0" w14:textId="77777777" w:rsidR="00A84545" w:rsidRPr="00046EC9" w:rsidRDefault="00A84545" w:rsidP="00A84545">
      <w:pPr>
        <w:rPr>
          <w:lang w:eastAsia="nb-NO"/>
        </w:rPr>
      </w:pPr>
      <w:r w:rsidRPr="00046EC9">
        <w:rPr>
          <w:lang w:eastAsia="nb-NO"/>
        </w:rPr>
        <w:t>The terms</w:t>
      </w:r>
      <w:r>
        <w:rPr>
          <w:lang w:eastAsia="nb-NO"/>
        </w:rPr>
        <w:t xml:space="preserve"> and conditions</w:t>
      </w:r>
      <w:r w:rsidRPr="00046EC9">
        <w:rPr>
          <w:lang w:eastAsia="nb-NO"/>
        </w:rPr>
        <w:t xml:space="preserve"> of insurance, transfer, composition with creditors and bankruptcy etc., as set out in the Standard Terms shall apply for the Cloud Service.</w:t>
      </w:r>
    </w:p>
    <w:p w14:paraId="05CC4E08" w14:textId="65F8FC08" w:rsidR="00D020A2" w:rsidRPr="008604AF" w:rsidRDefault="00D020A2" w:rsidP="00D020A2">
      <w:pPr>
        <w:pStyle w:val="Overskrift1"/>
      </w:pPr>
      <w:bookmarkStart w:id="167" w:name="_Toc112234713"/>
      <w:r w:rsidRPr="008604AF">
        <w:rPr>
          <w:lang w:bidi="en-GB"/>
        </w:rPr>
        <w:lastRenderedPageBreak/>
        <w:t>Disputes</w:t>
      </w:r>
      <w:bookmarkEnd w:id="167"/>
    </w:p>
    <w:p w14:paraId="09DA4D9E" w14:textId="747C961F" w:rsidR="00D020A2" w:rsidRPr="008604AF" w:rsidRDefault="00D020A2" w:rsidP="00D020A2">
      <w:pPr>
        <w:pStyle w:val="Overskrift2"/>
      </w:pPr>
      <w:bookmarkStart w:id="168" w:name="_Toc112234714"/>
      <w:r w:rsidRPr="008604AF">
        <w:rPr>
          <w:lang w:bidi="en-GB"/>
        </w:rPr>
        <w:t>Negotiations</w:t>
      </w:r>
      <w:bookmarkEnd w:id="168"/>
    </w:p>
    <w:p w14:paraId="468C9429" w14:textId="77777777" w:rsidR="003C3035" w:rsidRPr="00046EC9" w:rsidRDefault="003C3035" w:rsidP="003C3035">
      <w:r w:rsidRPr="00046EC9">
        <w:t xml:space="preserve">Should a dispute arise between the Parties as to the interpretation or the legal effects of the Agreement, the Parties shall seek to resolve such dispute through negotiations. </w:t>
      </w:r>
    </w:p>
    <w:p w14:paraId="1A1CD220" w14:textId="77777777" w:rsidR="003C3035" w:rsidRPr="00046EC9" w:rsidRDefault="003C3035" w:rsidP="003C3035"/>
    <w:p w14:paraId="5EB5D16B" w14:textId="77777777" w:rsidR="003C3035" w:rsidRPr="00046EC9" w:rsidRDefault="003C3035" w:rsidP="003C3035">
      <w:r w:rsidRPr="00046EC9">
        <w:t xml:space="preserve">If such negotiations </w:t>
      </w:r>
      <w:proofErr w:type="gramStart"/>
      <w:r w:rsidRPr="00046EC9">
        <w:t>do not succeed</w:t>
      </w:r>
      <w:proofErr w:type="gramEnd"/>
      <w:r w:rsidRPr="00046EC9">
        <w:t xml:space="preserve"> within 20 (twenty) business days, or a different period agreed by the Parties, each Party may submit the dispute for an assessment by an independent expert or for mediation.</w:t>
      </w:r>
    </w:p>
    <w:p w14:paraId="39294C7C" w14:textId="00680B7D" w:rsidR="007954EC" w:rsidRPr="008604AF" w:rsidRDefault="007954EC" w:rsidP="00D020A2"/>
    <w:p w14:paraId="328D771A" w14:textId="40D238D4" w:rsidR="007954EC" w:rsidRPr="008604AF" w:rsidRDefault="00EE2DB3" w:rsidP="00EE2DB3">
      <w:pPr>
        <w:pStyle w:val="Overskrift2"/>
      </w:pPr>
      <w:bookmarkStart w:id="169" w:name="_Ref66450367"/>
      <w:bookmarkStart w:id="170" w:name="_Toc112234715"/>
      <w:r w:rsidRPr="008604AF">
        <w:rPr>
          <w:lang w:bidi="en-GB"/>
        </w:rPr>
        <w:t>Independent expert</w:t>
      </w:r>
      <w:bookmarkEnd w:id="169"/>
      <w:bookmarkEnd w:id="170"/>
    </w:p>
    <w:p w14:paraId="0EA91C2A" w14:textId="77777777" w:rsidR="002E1C4E" w:rsidRPr="00046EC9" w:rsidRDefault="002E1C4E" w:rsidP="002E1C4E">
      <w:bookmarkStart w:id="171" w:name="_Hlk93052418"/>
      <w:bookmarkStart w:id="172" w:name="_Hlk93052444"/>
      <w:r w:rsidRPr="00046EC9">
        <w:t xml:space="preserve">The Parties </w:t>
      </w:r>
      <w:r>
        <w:t>may when entering into the</w:t>
      </w:r>
      <w:r w:rsidRPr="00046EC9">
        <w:t xml:space="preserve"> Agreement</w:t>
      </w:r>
      <w:r>
        <w:t>,</w:t>
      </w:r>
      <w:r w:rsidRPr="00046EC9">
        <w:t xml:space="preserve"> appoint an independent expert, </w:t>
      </w:r>
      <w:r>
        <w:t>as</w:t>
      </w:r>
      <w:r w:rsidRPr="00046EC9">
        <w:t xml:space="preserve"> </w:t>
      </w:r>
      <w:r>
        <w:t>defined</w:t>
      </w:r>
      <w:r w:rsidRPr="00046EC9">
        <w:t xml:space="preserve"> in Appendix 6, </w:t>
      </w:r>
      <w:r>
        <w:t>with</w:t>
      </w:r>
      <w:r w:rsidRPr="00046EC9">
        <w:t xml:space="preserve"> qualifications the Parties </w:t>
      </w:r>
      <w:r>
        <w:t>deem</w:t>
      </w:r>
      <w:r w:rsidRPr="00046EC9">
        <w:t xml:space="preserve"> to be best suited for the Agreement.</w:t>
      </w:r>
      <w:r>
        <w:t xml:space="preserve"> </w:t>
      </w:r>
      <w:bookmarkEnd w:id="171"/>
      <w:r w:rsidRPr="00046EC9">
        <w:t xml:space="preserve">If this </w:t>
      </w:r>
      <w:r>
        <w:t>is not</w:t>
      </w:r>
      <w:r w:rsidRPr="00046EC9">
        <w:t xml:space="preserve"> done, e.g., because the choice of expert may depend </w:t>
      </w:r>
      <w:r>
        <w:t>up</w:t>
      </w:r>
      <w:r w:rsidRPr="00046EC9">
        <w:t xml:space="preserve">on the nature of the dispute, the Parties may agree </w:t>
      </w:r>
      <w:r>
        <w:t>to</w:t>
      </w:r>
      <w:r w:rsidRPr="00046EC9">
        <w:t xml:space="preserve"> appointment of an independent expert at the time of dispute. </w:t>
      </w:r>
    </w:p>
    <w:bookmarkEnd w:id="172"/>
    <w:p w14:paraId="08AA36BA" w14:textId="77777777" w:rsidR="002E1C4E" w:rsidRPr="00046EC9" w:rsidRDefault="002E1C4E" w:rsidP="002E1C4E"/>
    <w:p w14:paraId="05022B48" w14:textId="77777777" w:rsidR="002E1C4E" w:rsidRPr="00046EC9" w:rsidRDefault="002E1C4E" w:rsidP="002E1C4E">
      <w:r w:rsidRPr="00046EC9">
        <w:t xml:space="preserve">The Parties shall in advance choose either to </w:t>
      </w:r>
    </w:p>
    <w:p w14:paraId="3F4314FD" w14:textId="77777777" w:rsidR="002E1C4E" w:rsidRPr="00046EC9" w:rsidRDefault="002E1C4E" w:rsidP="002E1C4E">
      <w:pPr>
        <w:keepLines/>
        <w:widowControl w:val="0"/>
        <w:numPr>
          <w:ilvl w:val="0"/>
          <w:numId w:val="19"/>
        </w:numPr>
      </w:pPr>
      <w:r w:rsidRPr="00046EC9">
        <w:t>comply with the solution proposed by the expert (binding), or</w:t>
      </w:r>
    </w:p>
    <w:p w14:paraId="0B8911B8" w14:textId="77777777" w:rsidR="002E1C4E" w:rsidRPr="00046EC9" w:rsidRDefault="002E1C4E" w:rsidP="002E1C4E">
      <w:pPr>
        <w:keepLines/>
        <w:widowControl w:val="0"/>
        <w:numPr>
          <w:ilvl w:val="0"/>
          <w:numId w:val="19"/>
        </w:numPr>
      </w:pPr>
      <w:r w:rsidRPr="00046EC9">
        <w:t xml:space="preserve">use the solution proposed by the expert as a basis for reaching a solution themselves (advisory). </w:t>
      </w:r>
    </w:p>
    <w:p w14:paraId="24797139" w14:textId="77777777" w:rsidR="002E1C4E" w:rsidRPr="00046EC9" w:rsidRDefault="002E1C4E" w:rsidP="002E1C4E"/>
    <w:p w14:paraId="61F96615" w14:textId="77777777" w:rsidR="002E1C4E" w:rsidRPr="00046EC9" w:rsidRDefault="002E1C4E" w:rsidP="002E1C4E">
      <w:r w:rsidRPr="00046EC9">
        <w:t>The detailed procedure for this work shall be determined by the independent expert, in consultation with the Parties.</w:t>
      </w:r>
    </w:p>
    <w:p w14:paraId="16D88EED" w14:textId="77777777" w:rsidR="00474320" w:rsidRPr="008604AF" w:rsidRDefault="00474320" w:rsidP="00D020A2"/>
    <w:p w14:paraId="3939F037" w14:textId="0CFC2148" w:rsidR="00D020A2" w:rsidRPr="008604AF" w:rsidRDefault="00D020A2" w:rsidP="00D020A2">
      <w:pPr>
        <w:pStyle w:val="Overskrift2"/>
      </w:pPr>
      <w:bookmarkStart w:id="173" w:name="_Toc112234716"/>
      <w:r w:rsidRPr="008604AF">
        <w:rPr>
          <w:lang w:bidi="en-GB"/>
        </w:rPr>
        <w:t>Mediation</w:t>
      </w:r>
      <w:bookmarkEnd w:id="173"/>
    </w:p>
    <w:p w14:paraId="3DFA8564" w14:textId="4D6FC488" w:rsidR="00163359" w:rsidRPr="00046EC9" w:rsidRDefault="00163359" w:rsidP="00163359">
      <w:r w:rsidRPr="00046EC9">
        <w:t xml:space="preserve">If a dispute related to this Agreement has not been resolved after negotiations or by using an independent expert, the Parties may attempt to resolve the dispute through mediation. </w:t>
      </w:r>
    </w:p>
    <w:p w14:paraId="4EDC2EF6" w14:textId="77777777" w:rsidR="00163359" w:rsidRPr="00046EC9" w:rsidRDefault="00163359" w:rsidP="00163359">
      <w:pPr>
        <w:rPr>
          <w:highlight w:val="lightGray"/>
        </w:rPr>
      </w:pPr>
    </w:p>
    <w:p w14:paraId="700260D7" w14:textId="77777777" w:rsidR="00163359" w:rsidRPr="00046EC9" w:rsidRDefault="00163359" w:rsidP="00163359">
      <w:r w:rsidRPr="00046EC9">
        <w:t>The detailed procedure for the mediation shall be determined by the mediator, in consultation with the Parties.</w:t>
      </w:r>
    </w:p>
    <w:p w14:paraId="0B55E03B" w14:textId="77777777" w:rsidR="00D020A2" w:rsidRPr="008604AF" w:rsidRDefault="00D020A2" w:rsidP="00D020A2"/>
    <w:p w14:paraId="7887F9E4" w14:textId="20C52A36" w:rsidR="00D020A2" w:rsidRPr="008604AF" w:rsidRDefault="00D020A2" w:rsidP="00D020A2">
      <w:pPr>
        <w:pStyle w:val="Overskrift2"/>
      </w:pPr>
      <w:bookmarkStart w:id="174" w:name="_Ref66450383"/>
      <w:bookmarkStart w:id="175" w:name="_Toc112234717"/>
      <w:r w:rsidRPr="008604AF">
        <w:rPr>
          <w:lang w:bidi="en-GB"/>
        </w:rPr>
        <w:t xml:space="preserve">Choice of law and </w:t>
      </w:r>
      <w:bookmarkEnd w:id="174"/>
      <w:r w:rsidR="00163359">
        <w:rPr>
          <w:lang w:bidi="en-GB"/>
        </w:rPr>
        <w:t>jurisdiction</w:t>
      </w:r>
      <w:bookmarkEnd w:id="175"/>
      <w:r w:rsidRPr="008604AF">
        <w:rPr>
          <w:lang w:bidi="en-GB"/>
        </w:rPr>
        <w:t xml:space="preserve"> </w:t>
      </w:r>
    </w:p>
    <w:p w14:paraId="265B91D6" w14:textId="77777777" w:rsidR="008B5C1B" w:rsidRPr="00046EC9" w:rsidRDefault="008B5C1B" w:rsidP="008B5C1B">
      <w:r w:rsidRPr="00046EC9">
        <w:t xml:space="preserve">The Parties' rights and obligations under this Agreement are </w:t>
      </w:r>
      <w:r>
        <w:t>governed</w:t>
      </w:r>
      <w:r w:rsidRPr="00046EC9">
        <w:t xml:space="preserve"> </w:t>
      </w:r>
      <w:r w:rsidRPr="0097355B">
        <w:t xml:space="preserve">in their </w:t>
      </w:r>
      <w:r w:rsidRPr="0016291D">
        <w:t>entirety by Norwegian law.</w:t>
      </w:r>
    </w:p>
    <w:p w14:paraId="21F678AA" w14:textId="77777777" w:rsidR="008B5C1B" w:rsidRPr="00046EC9" w:rsidRDefault="008B5C1B" w:rsidP="008B5C1B"/>
    <w:p w14:paraId="077FD4E6" w14:textId="5E16FEEE" w:rsidR="008B5C1B" w:rsidRPr="00046EC9" w:rsidRDefault="008B5C1B" w:rsidP="008B5C1B">
      <w:r w:rsidRPr="00046EC9">
        <w:t xml:space="preserve">If a dispute has not been resolved </w:t>
      </w:r>
      <w:r w:rsidR="002D034C">
        <w:t>through</w:t>
      </w:r>
      <w:r w:rsidRPr="00046EC9">
        <w:t xml:space="preserve"> negotiations or mediation, each Party may demand to settle the dispute with final effect before Norwegian courts of law.</w:t>
      </w:r>
    </w:p>
    <w:p w14:paraId="4E172570" w14:textId="77777777" w:rsidR="008B5C1B" w:rsidRPr="00046EC9" w:rsidRDefault="008B5C1B" w:rsidP="008B5C1B"/>
    <w:p w14:paraId="69042821" w14:textId="77777777" w:rsidR="008B5C1B" w:rsidRPr="00046EC9" w:rsidRDefault="008B5C1B" w:rsidP="008B5C1B">
      <w:r w:rsidRPr="00046EC9">
        <w:t>The venue shall be the legal venue of the Customer.</w:t>
      </w:r>
    </w:p>
    <w:p w14:paraId="5F847026" w14:textId="77777777" w:rsidR="008B5C1B" w:rsidRPr="00046EC9" w:rsidRDefault="008B5C1B" w:rsidP="008B5C1B"/>
    <w:p w14:paraId="76CF4CCD" w14:textId="77777777" w:rsidR="008B5C1B" w:rsidRPr="00046EC9" w:rsidRDefault="008B5C1B" w:rsidP="008B5C1B">
      <w:r w:rsidRPr="00046EC9">
        <w:t>Alternatively, the Parties may agree to settle the dispute with final effect through arbitration.</w:t>
      </w:r>
    </w:p>
    <w:p w14:paraId="4DC47109" w14:textId="77777777" w:rsidR="00D020A2" w:rsidRPr="008604AF" w:rsidRDefault="00D020A2" w:rsidP="00D020A2"/>
    <w:p w14:paraId="7267AB79" w14:textId="1D9F9E62" w:rsidR="00C15D44" w:rsidRPr="008604AF" w:rsidRDefault="00C76781" w:rsidP="00C15D44">
      <w:pPr>
        <w:pStyle w:val="Overskrift2"/>
      </w:pPr>
      <w:bookmarkStart w:id="176" w:name="_Toc112234718"/>
      <w:r w:rsidRPr="008604AF">
        <w:rPr>
          <w:lang w:bidi="en-GB"/>
        </w:rPr>
        <w:t>Dispute resolution for Cloud Services</w:t>
      </w:r>
      <w:bookmarkEnd w:id="176"/>
    </w:p>
    <w:p w14:paraId="34BDE5F5" w14:textId="77777777" w:rsidR="00FC2056" w:rsidRPr="00046EC9" w:rsidRDefault="00FC2056" w:rsidP="00FC2056">
      <w:r w:rsidRPr="00046EC9">
        <w:t xml:space="preserve">The terms </w:t>
      </w:r>
      <w:r>
        <w:t xml:space="preserve">and conditions </w:t>
      </w:r>
      <w:r w:rsidRPr="00046EC9">
        <w:t>of dispute resolution, choice of law and venue set out in the Standard Terms shall apply for the Cloud Service.</w:t>
      </w:r>
    </w:p>
    <w:p w14:paraId="57C2E56A" w14:textId="77777777" w:rsidR="00E959CE" w:rsidRPr="008604AF" w:rsidRDefault="00E959CE" w:rsidP="00BD2BE3">
      <w:pPr>
        <w:spacing w:line="276" w:lineRule="auto"/>
        <w:rPr>
          <w:rFonts w:ascii="Arial" w:hAnsi="Arial" w:cs="Arial"/>
          <w:color w:val="000000" w:themeColor="text1"/>
          <w:sz w:val="20"/>
          <w:szCs w:val="20"/>
        </w:rPr>
      </w:pPr>
    </w:p>
    <w:sectPr w:rsidR="00E959CE" w:rsidRPr="008604AF" w:rsidSect="00490D15">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FC88" w14:textId="77777777" w:rsidR="00D5788F" w:rsidRDefault="00D5788F">
      <w:r>
        <w:separator/>
      </w:r>
    </w:p>
    <w:p w14:paraId="0CCEA981" w14:textId="77777777" w:rsidR="00D5788F" w:rsidRDefault="00D5788F"/>
  </w:endnote>
  <w:endnote w:type="continuationSeparator" w:id="0">
    <w:p w14:paraId="6D1749BE" w14:textId="77777777" w:rsidR="00D5788F" w:rsidRDefault="00D5788F">
      <w:r>
        <w:continuationSeparator/>
      </w:r>
    </w:p>
    <w:p w14:paraId="3174F755" w14:textId="77777777" w:rsidR="00D5788F" w:rsidRDefault="00D5788F"/>
  </w:endnote>
  <w:endnote w:type="continuationNotice" w:id="1">
    <w:p w14:paraId="385BCC58" w14:textId="77777777" w:rsidR="00D5788F" w:rsidRDefault="00D5788F"/>
    <w:p w14:paraId="34BB1A1F" w14:textId="77777777" w:rsidR="00D5788F" w:rsidRDefault="00D57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3666D3">
      <w:rPr>
        <w:rFonts w:ascii="Calibri" w:eastAsia="Calibri" w:hAnsi="Calibri" w:cs="Calibri"/>
        <w:smallCaps w:val="0"/>
        <w:lang w:bidi="en-GB"/>
      </w:rPr>
      <w:tab/>
    </w:r>
    <w:r w:rsidRPr="003666D3">
      <w:rPr>
        <w:rFonts w:ascii="Calibri" w:eastAsia="Calibri" w:hAnsi="Calibri" w:cs="Calibri"/>
        <w:smallCaps w:val="0"/>
        <w:lang w:bidi="en-GB"/>
      </w:rPr>
      <w:tab/>
      <w:t xml:space="preserve">Page </w:t>
    </w:r>
    <w:r w:rsidRPr="003666D3">
      <w:rPr>
        <w:rFonts w:ascii="Calibri" w:eastAsia="Calibri" w:hAnsi="Calibri" w:cs="Calibri"/>
        <w:smallCaps w:val="0"/>
        <w:lang w:bidi="en-GB"/>
      </w:rPr>
      <w:fldChar w:fldCharType="begin"/>
    </w:r>
    <w:r w:rsidRPr="003666D3">
      <w:rPr>
        <w:rFonts w:ascii="Calibri" w:eastAsia="Calibri" w:hAnsi="Calibri" w:cs="Calibri"/>
        <w:smallCaps w:val="0"/>
        <w:lang w:bidi="en-GB"/>
      </w:rPr>
      <w:instrText xml:space="preserve"> PAGE </w:instrText>
    </w:r>
    <w:r w:rsidRPr="003666D3">
      <w:rPr>
        <w:rFonts w:ascii="Calibri" w:eastAsia="Calibri" w:hAnsi="Calibri" w:cs="Calibri"/>
        <w:smallCaps w:val="0"/>
        <w:lang w:bidi="en-GB"/>
      </w:rPr>
      <w:fldChar w:fldCharType="separate"/>
    </w:r>
    <w:r>
      <w:rPr>
        <w:rFonts w:ascii="Calibri" w:eastAsia="Calibri" w:hAnsi="Calibri" w:cs="Calibri"/>
        <w:smallCaps w:val="0"/>
        <w:noProof/>
        <w:lang w:bidi="en-GB"/>
      </w:rPr>
      <w:t>1</w:t>
    </w:r>
    <w:r w:rsidRPr="003666D3">
      <w:rPr>
        <w:rFonts w:ascii="Calibri" w:eastAsia="Calibri" w:hAnsi="Calibri" w:cs="Calibri"/>
        <w:smallCaps w:val="0"/>
        <w:lang w:bidi="en-GB"/>
      </w:rPr>
      <w:fldChar w:fldCharType="end"/>
    </w:r>
    <w:r w:rsidRPr="003666D3">
      <w:rPr>
        <w:rFonts w:ascii="Calibri" w:eastAsia="Calibri" w:hAnsi="Calibri" w:cs="Calibri"/>
        <w:smallCaps w:val="0"/>
        <w:lang w:bidi="en-GB"/>
      </w:rPr>
      <w:t xml:space="preserve"> of </w:t>
    </w:r>
    <w:r w:rsidRPr="003666D3">
      <w:rPr>
        <w:rFonts w:ascii="Calibri" w:eastAsia="Calibri" w:hAnsi="Calibri" w:cs="Calibri"/>
        <w:smallCaps w:val="0"/>
        <w:lang w:bidi="en-GB"/>
      </w:rPr>
      <w:fldChar w:fldCharType="begin"/>
    </w:r>
    <w:r w:rsidRPr="003666D3">
      <w:rPr>
        <w:rFonts w:ascii="Calibri" w:eastAsia="Calibri" w:hAnsi="Calibri" w:cs="Calibri"/>
        <w:smallCaps w:val="0"/>
        <w:lang w:bidi="en-GB"/>
      </w:rPr>
      <w:instrText xml:space="preserve"> NUMPAGES </w:instrText>
    </w:r>
    <w:r w:rsidRPr="003666D3">
      <w:rPr>
        <w:rFonts w:ascii="Calibri" w:eastAsia="Calibri" w:hAnsi="Calibri" w:cs="Calibri"/>
        <w:smallCaps w:val="0"/>
        <w:lang w:bidi="en-GB"/>
      </w:rPr>
      <w:fldChar w:fldCharType="separate"/>
    </w:r>
    <w:r>
      <w:rPr>
        <w:rFonts w:ascii="Calibri" w:eastAsia="Calibri" w:hAnsi="Calibri" w:cs="Calibri"/>
        <w:smallCaps w:val="0"/>
        <w:noProof/>
        <w:lang w:bidi="en-GB"/>
      </w:rPr>
      <w:t>24</w:t>
    </w:r>
    <w:r w:rsidRPr="003666D3">
      <w:rPr>
        <w:rFonts w:ascii="Calibri" w:eastAsia="Calibri" w:hAnsi="Calibri" w:cs="Calibri"/>
        <w:smallCaps w:val="0"/>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3666D3">
      <w:rPr>
        <w:rFonts w:ascii="Calibri" w:eastAsia="Calibri" w:hAnsi="Calibri" w:cs="Calibri"/>
        <w:smallCaps w:val="0"/>
        <w:lang w:bidi="en-GB"/>
      </w:rPr>
      <w:tab/>
    </w:r>
    <w:r w:rsidRPr="003666D3">
      <w:rPr>
        <w:rFonts w:ascii="Calibri" w:eastAsia="Calibri" w:hAnsi="Calibri" w:cs="Calibri"/>
        <w:smallCaps w:val="0"/>
        <w:lang w:bidi="en-GB"/>
      </w:rPr>
      <w:tab/>
      <w:t xml:space="preserve">Page </w:t>
    </w:r>
    <w:r w:rsidRPr="003666D3">
      <w:rPr>
        <w:rFonts w:ascii="Calibri" w:eastAsia="Calibri" w:hAnsi="Calibri" w:cs="Calibri"/>
        <w:smallCaps w:val="0"/>
        <w:lang w:bidi="en-GB"/>
      </w:rPr>
      <w:fldChar w:fldCharType="begin"/>
    </w:r>
    <w:r w:rsidRPr="003666D3">
      <w:rPr>
        <w:rFonts w:ascii="Calibri" w:eastAsia="Calibri" w:hAnsi="Calibri" w:cs="Calibri"/>
        <w:smallCaps w:val="0"/>
        <w:lang w:bidi="en-GB"/>
      </w:rPr>
      <w:instrText xml:space="preserve"> PAGE </w:instrText>
    </w:r>
    <w:r w:rsidRPr="003666D3">
      <w:rPr>
        <w:rFonts w:ascii="Calibri" w:eastAsia="Calibri" w:hAnsi="Calibri" w:cs="Calibri"/>
        <w:smallCaps w:val="0"/>
        <w:lang w:bidi="en-GB"/>
      </w:rPr>
      <w:fldChar w:fldCharType="separate"/>
    </w:r>
    <w:r>
      <w:rPr>
        <w:rFonts w:ascii="Calibri" w:eastAsia="Calibri" w:hAnsi="Calibri" w:cs="Calibri"/>
        <w:smallCaps w:val="0"/>
        <w:noProof/>
        <w:lang w:bidi="en-GB"/>
      </w:rPr>
      <w:t>2</w:t>
    </w:r>
    <w:r w:rsidRPr="003666D3">
      <w:rPr>
        <w:rFonts w:ascii="Calibri" w:eastAsia="Calibri" w:hAnsi="Calibri" w:cs="Calibri"/>
        <w:smallCaps w:val="0"/>
        <w:lang w:bidi="en-GB"/>
      </w:rPr>
      <w:fldChar w:fldCharType="end"/>
    </w:r>
    <w:r w:rsidRPr="003666D3">
      <w:rPr>
        <w:rFonts w:ascii="Calibri" w:eastAsia="Calibri" w:hAnsi="Calibri" w:cs="Calibri"/>
        <w:smallCaps w:val="0"/>
        <w:lang w:bidi="en-GB"/>
      </w:rPr>
      <w:t xml:space="preserve"> of </w:t>
    </w:r>
    <w:r w:rsidRPr="003666D3">
      <w:rPr>
        <w:rFonts w:ascii="Calibri" w:eastAsia="Calibri" w:hAnsi="Calibri" w:cs="Calibri"/>
        <w:smallCaps w:val="0"/>
        <w:lang w:bidi="en-GB"/>
      </w:rPr>
      <w:fldChar w:fldCharType="begin"/>
    </w:r>
    <w:r w:rsidRPr="003666D3">
      <w:rPr>
        <w:rFonts w:ascii="Calibri" w:eastAsia="Calibri" w:hAnsi="Calibri" w:cs="Calibri"/>
        <w:smallCaps w:val="0"/>
        <w:lang w:bidi="en-GB"/>
      </w:rPr>
      <w:instrText xml:space="preserve"> NUMPAGES </w:instrText>
    </w:r>
    <w:r w:rsidRPr="003666D3">
      <w:rPr>
        <w:rFonts w:ascii="Calibri" w:eastAsia="Calibri" w:hAnsi="Calibri" w:cs="Calibri"/>
        <w:smallCaps w:val="0"/>
        <w:lang w:bidi="en-GB"/>
      </w:rPr>
      <w:fldChar w:fldCharType="separate"/>
    </w:r>
    <w:r>
      <w:rPr>
        <w:rFonts w:ascii="Calibri" w:eastAsia="Calibri" w:hAnsi="Calibri" w:cs="Calibri"/>
        <w:smallCaps w:val="0"/>
        <w:noProof/>
        <w:lang w:bidi="en-GB"/>
      </w:rPr>
      <w:t>24</w:t>
    </w:r>
    <w:r w:rsidRPr="003666D3">
      <w:rPr>
        <w:rFonts w:ascii="Calibri" w:eastAsia="Calibri" w:hAnsi="Calibri" w:cs="Calibri"/>
        <w:smallCaps w:val="0"/>
        <w:lang w:bidi="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C3C" w14:textId="6F090AFE" w:rsidR="002A7040" w:rsidRPr="00C71D90" w:rsidRDefault="002A7040" w:rsidP="00C71D90">
    <w:pPr>
      <w:pStyle w:val="Bunntekst"/>
      <w:tabs>
        <w:tab w:val="clear" w:pos="9072"/>
        <w:tab w:val="right" w:pos="8222"/>
      </w:tabs>
      <w:ind w:right="-2"/>
      <w:jc w:val="right"/>
      <w:rPr>
        <w:rFonts w:ascii="Calibri" w:hAnsi="Calibri"/>
        <w:smallCaps w:val="0"/>
      </w:rPr>
    </w:pPr>
    <w:r>
      <w:rPr>
        <w:rFonts w:ascii="Calibri" w:eastAsia="Calibri" w:hAnsi="Calibri" w:cs="Calibri"/>
        <w:lang w:bidi="en-GB"/>
      </w:rPr>
      <w:t>SSA—</w:t>
    </w:r>
    <w:r w:rsidR="00551EE9">
      <w:rPr>
        <w:rFonts w:ascii="Calibri" w:eastAsia="Calibri" w:hAnsi="Calibri" w:cs="Calibri"/>
        <w:lang w:bidi="en-GB"/>
      </w:rPr>
      <w:t>little</w:t>
    </w:r>
    <w:r>
      <w:rPr>
        <w:rFonts w:ascii="Calibri" w:eastAsia="Calibri" w:hAnsi="Calibri" w:cs="Calibri"/>
        <w:lang w:bidi="en-GB"/>
      </w:rPr>
      <w:t xml:space="preserve"> Cloud – 2021</w:t>
    </w:r>
    <w:r>
      <w:rPr>
        <w:rFonts w:ascii="Calibri" w:eastAsia="Calibri" w:hAnsi="Calibri" w:cs="Calibri"/>
        <w:lang w:bidi="en-GB"/>
      </w:rPr>
      <w:tab/>
    </w:r>
    <w:r w:rsidRPr="00957A4A">
      <w:rPr>
        <w:rFonts w:ascii="Calibri" w:eastAsia="Calibri" w:hAnsi="Calibri" w:cs="Calibri"/>
        <w:smallCaps w:val="0"/>
        <w:lang w:bidi="en-GB"/>
      </w:rPr>
      <w:tab/>
      <w:t xml:space="preserve">Page </w:t>
    </w:r>
    <w:r w:rsidRPr="00957A4A">
      <w:rPr>
        <w:rFonts w:ascii="Calibri" w:eastAsia="Calibri" w:hAnsi="Calibri" w:cs="Calibri"/>
        <w:smallCaps w:val="0"/>
        <w:lang w:bidi="en-GB"/>
      </w:rPr>
      <w:fldChar w:fldCharType="begin"/>
    </w:r>
    <w:r w:rsidRPr="00957A4A">
      <w:rPr>
        <w:rFonts w:ascii="Calibri" w:eastAsia="Calibri" w:hAnsi="Calibri" w:cs="Calibri"/>
        <w:smallCaps w:val="0"/>
        <w:lang w:bidi="en-GB"/>
      </w:rPr>
      <w:instrText xml:space="preserve"> PAGE </w:instrText>
    </w:r>
    <w:r w:rsidRPr="00957A4A">
      <w:rPr>
        <w:rFonts w:ascii="Calibri" w:eastAsia="Calibri" w:hAnsi="Calibri" w:cs="Calibri"/>
        <w:smallCaps w:val="0"/>
        <w:lang w:bidi="en-GB"/>
      </w:rPr>
      <w:fldChar w:fldCharType="separate"/>
    </w:r>
    <w:r>
      <w:rPr>
        <w:rFonts w:ascii="Calibri" w:eastAsia="Calibri" w:hAnsi="Calibri" w:cs="Calibri"/>
        <w:smallCaps w:val="0"/>
        <w:noProof/>
        <w:lang w:bidi="en-GB"/>
      </w:rPr>
      <w:t>2</w:t>
    </w:r>
    <w:r w:rsidRPr="00957A4A">
      <w:rPr>
        <w:rFonts w:ascii="Calibri" w:eastAsia="Calibri" w:hAnsi="Calibri" w:cs="Calibri"/>
        <w:smallCaps w:val="0"/>
        <w:lang w:bidi="en-GB"/>
      </w:rPr>
      <w:fldChar w:fldCharType="end"/>
    </w:r>
    <w:r w:rsidRPr="00957A4A">
      <w:rPr>
        <w:rFonts w:ascii="Calibri" w:eastAsia="Calibri" w:hAnsi="Calibri" w:cs="Calibri"/>
        <w:smallCaps w:val="0"/>
        <w:lang w:bidi="en-GB"/>
      </w:rPr>
      <w:t xml:space="preserve"> of </w:t>
    </w:r>
    <w:r w:rsidRPr="00957A4A">
      <w:rPr>
        <w:rFonts w:ascii="Calibri" w:eastAsia="Calibri" w:hAnsi="Calibri" w:cs="Calibri"/>
        <w:smallCaps w:val="0"/>
        <w:lang w:bidi="en-GB"/>
      </w:rPr>
      <w:fldChar w:fldCharType="begin"/>
    </w:r>
    <w:r w:rsidRPr="00957A4A">
      <w:rPr>
        <w:rFonts w:ascii="Calibri" w:eastAsia="Calibri" w:hAnsi="Calibri" w:cs="Calibri"/>
        <w:smallCaps w:val="0"/>
        <w:lang w:bidi="en-GB"/>
      </w:rPr>
      <w:instrText xml:space="preserve"> NUMPAGES </w:instrText>
    </w:r>
    <w:r w:rsidRPr="00957A4A">
      <w:rPr>
        <w:rFonts w:ascii="Calibri" w:eastAsia="Calibri" w:hAnsi="Calibri" w:cs="Calibri"/>
        <w:smallCaps w:val="0"/>
        <w:lang w:bidi="en-GB"/>
      </w:rPr>
      <w:fldChar w:fldCharType="separate"/>
    </w:r>
    <w:r>
      <w:rPr>
        <w:rFonts w:ascii="Calibri" w:eastAsia="Calibri" w:hAnsi="Calibri" w:cs="Calibri"/>
        <w:smallCaps w:val="0"/>
        <w:noProof/>
        <w:lang w:bidi="en-GB"/>
      </w:rPr>
      <w:t>24</w:t>
    </w:r>
    <w:r w:rsidRPr="00957A4A">
      <w:rPr>
        <w:rFonts w:ascii="Calibri" w:eastAsia="Calibri" w:hAnsi="Calibri" w:cs="Calibri"/>
        <w:smallCaps w:val="0"/>
        <w:lang w:bidi="en-GB"/>
      </w:rPr>
      <w:fldChar w:fldCharType="end"/>
    </w:r>
  </w:p>
  <w:p w14:paraId="09402D80"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1DD4F6FE" w:rsidR="002A7040" w:rsidRPr="00713F9F" w:rsidRDefault="002A7040" w:rsidP="00CF2E2A">
    <w:pPr>
      <w:pStyle w:val="Bunntekst"/>
      <w:tabs>
        <w:tab w:val="clear" w:pos="4536"/>
        <w:tab w:val="clear" w:pos="9072"/>
        <w:tab w:val="right" w:pos="8222"/>
      </w:tabs>
      <w:ind w:right="-2"/>
      <w:rPr>
        <w:rFonts w:ascii="Calibri" w:hAnsi="Calibri"/>
        <w:smallCaps w:val="0"/>
      </w:rPr>
    </w:pPr>
    <w:r>
      <w:rPr>
        <w:rFonts w:ascii="Calibri" w:eastAsia="Calibri" w:hAnsi="Calibri" w:cs="Calibri"/>
        <w:lang w:bidi="en-GB"/>
      </w:rPr>
      <w:t>SSA-</w:t>
    </w:r>
    <w:r w:rsidR="009B63DB">
      <w:rPr>
        <w:rFonts w:ascii="Calibri" w:eastAsia="Calibri" w:hAnsi="Calibri" w:cs="Calibri"/>
        <w:lang w:bidi="en-GB"/>
      </w:rPr>
      <w:t>little</w:t>
    </w:r>
    <w:r>
      <w:rPr>
        <w:rFonts w:ascii="Calibri" w:eastAsia="Calibri" w:hAnsi="Calibri" w:cs="Calibri"/>
        <w:lang w:bidi="en-GB"/>
      </w:rPr>
      <w:t xml:space="preserve"> Cloud – 202</w:t>
    </w:r>
    <w:r w:rsidR="00447521">
      <w:rPr>
        <w:rFonts w:ascii="Calibri" w:eastAsia="Calibri" w:hAnsi="Calibri" w:cs="Calibri"/>
        <w:lang w:bidi="en-GB"/>
      </w:rPr>
      <w:t>2</w:t>
    </w:r>
    <w:r>
      <w:rPr>
        <w:rFonts w:ascii="Calibri" w:eastAsia="Calibri" w:hAnsi="Calibri" w:cs="Calibri"/>
        <w:lang w:bidi="en-GB"/>
      </w:rPr>
      <w:tab/>
    </w:r>
    <w:r w:rsidRPr="00957A4A">
      <w:rPr>
        <w:rFonts w:ascii="Calibri" w:eastAsia="Calibri" w:hAnsi="Calibri" w:cs="Calibri"/>
        <w:smallCaps w:val="0"/>
        <w:lang w:bidi="en-GB"/>
      </w:rPr>
      <w:t xml:space="preserve">Page </w:t>
    </w:r>
    <w:r w:rsidRPr="00957A4A">
      <w:rPr>
        <w:rFonts w:ascii="Calibri" w:eastAsia="Calibri" w:hAnsi="Calibri" w:cs="Calibri"/>
        <w:smallCaps w:val="0"/>
        <w:lang w:bidi="en-GB"/>
      </w:rPr>
      <w:fldChar w:fldCharType="begin"/>
    </w:r>
    <w:r w:rsidRPr="00957A4A">
      <w:rPr>
        <w:rFonts w:ascii="Calibri" w:eastAsia="Calibri" w:hAnsi="Calibri" w:cs="Calibri"/>
        <w:smallCaps w:val="0"/>
        <w:lang w:bidi="en-GB"/>
      </w:rPr>
      <w:instrText xml:space="preserve"> PAGE </w:instrText>
    </w:r>
    <w:r w:rsidRPr="00957A4A">
      <w:rPr>
        <w:rFonts w:ascii="Calibri" w:eastAsia="Calibri" w:hAnsi="Calibri" w:cs="Calibri"/>
        <w:smallCaps w:val="0"/>
        <w:lang w:bidi="en-GB"/>
      </w:rPr>
      <w:fldChar w:fldCharType="separate"/>
    </w:r>
    <w:r>
      <w:rPr>
        <w:rFonts w:ascii="Calibri" w:eastAsia="Calibri" w:hAnsi="Calibri" w:cs="Calibri"/>
        <w:smallCaps w:val="0"/>
        <w:noProof/>
        <w:lang w:bidi="en-GB"/>
      </w:rPr>
      <w:t>21</w:t>
    </w:r>
    <w:r w:rsidRPr="00957A4A">
      <w:rPr>
        <w:rFonts w:ascii="Calibri" w:eastAsia="Calibri" w:hAnsi="Calibri" w:cs="Calibri"/>
        <w:smallCaps w:val="0"/>
        <w:lang w:bidi="en-GB"/>
      </w:rPr>
      <w:fldChar w:fldCharType="end"/>
    </w:r>
    <w:r w:rsidRPr="00957A4A">
      <w:rPr>
        <w:rFonts w:ascii="Calibri" w:eastAsia="Calibri" w:hAnsi="Calibri" w:cs="Calibri"/>
        <w:smallCaps w:val="0"/>
        <w:lang w:bidi="en-GB"/>
      </w:rPr>
      <w:t xml:space="preserve"> of </w:t>
    </w:r>
    <w:r w:rsidRPr="00957A4A">
      <w:rPr>
        <w:rFonts w:ascii="Calibri" w:eastAsia="Calibri" w:hAnsi="Calibri" w:cs="Calibri"/>
        <w:smallCaps w:val="0"/>
        <w:lang w:bidi="en-GB"/>
      </w:rPr>
      <w:fldChar w:fldCharType="begin"/>
    </w:r>
    <w:r w:rsidRPr="00957A4A">
      <w:rPr>
        <w:rFonts w:ascii="Calibri" w:eastAsia="Calibri" w:hAnsi="Calibri" w:cs="Calibri"/>
        <w:smallCaps w:val="0"/>
        <w:lang w:bidi="en-GB"/>
      </w:rPr>
      <w:instrText xml:space="preserve"> NUMPAGES </w:instrText>
    </w:r>
    <w:r w:rsidRPr="00957A4A">
      <w:rPr>
        <w:rFonts w:ascii="Calibri" w:eastAsia="Calibri" w:hAnsi="Calibri" w:cs="Calibri"/>
        <w:smallCaps w:val="0"/>
        <w:lang w:bidi="en-GB"/>
      </w:rPr>
      <w:fldChar w:fldCharType="separate"/>
    </w:r>
    <w:r>
      <w:rPr>
        <w:rFonts w:ascii="Calibri" w:eastAsia="Calibri" w:hAnsi="Calibri" w:cs="Calibri"/>
        <w:smallCaps w:val="0"/>
        <w:noProof/>
        <w:lang w:bidi="en-GB"/>
      </w:rPr>
      <w:t>24</w:t>
    </w:r>
    <w:r w:rsidRPr="00957A4A">
      <w:rPr>
        <w:rFonts w:ascii="Calibri" w:eastAsia="Calibri" w:hAnsi="Calibri" w:cs="Calibri"/>
        <w:smallCaps w:val="0"/>
        <w:lang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C9E1" w14:textId="77777777" w:rsidR="00D5788F" w:rsidRDefault="00D5788F">
      <w:r>
        <w:separator/>
      </w:r>
    </w:p>
    <w:p w14:paraId="48068EC9" w14:textId="77777777" w:rsidR="00D5788F" w:rsidRDefault="00D5788F"/>
  </w:footnote>
  <w:footnote w:type="continuationSeparator" w:id="0">
    <w:p w14:paraId="2FFD0673" w14:textId="77777777" w:rsidR="00D5788F" w:rsidRDefault="00D5788F">
      <w:r>
        <w:continuationSeparator/>
      </w:r>
    </w:p>
    <w:p w14:paraId="18ED3768" w14:textId="77777777" w:rsidR="00D5788F" w:rsidRDefault="00D5788F"/>
  </w:footnote>
  <w:footnote w:type="continuationNotice" w:id="1">
    <w:p w14:paraId="6516DDC0" w14:textId="77777777" w:rsidR="00D5788F" w:rsidRDefault="00D5788F"/>
    <w:p w14:paraId="3945ECA3" w14:textId="77777777" w:rsidR="00D5788F" w:rsidRDefault="00D57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1B3B69E3" w:rsidR="002A7040" w:rsidRDefault="002A7040" w:rsidP="009F15F8">
    <w:pPr>
      <w:pStyle w:val="Topptekst"/>
    </w:pP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bookmarkStart w:id="0" w:name="DOC_ID"/>
    <w:r>
      <w:rPr>
        <w:noProof/>
        <w:lang w:bidi="en-GB"/>
      </w:rPr>
      <w:t>S-2008-0041292</w:t>
    </w:r>
    <w:bookmarkEnd w:id="0"/>
    <w:r>
      <w:rPr>
        <w:lang w:bidi="en-GB"/>
      </w:rPr>
      <w:fldChar w:fldCharType="end"/>
    </w:r>
    <w:r>
      <w:rPr>
        <w:lang w:bidi="en-GB"/>
      </w:rPr>
      <w:fldChar w:fldCharType="begin"/>
    </w:r>
    <w:r>
      <w:rPr>
        <w:lang w:bidi="en-GB"/>
      </w:rPr>
      <w:instrText xml:space="preserve"> SET SAKSNR "508535-002" </w:instrText>
    </w:r>
    <w:r>
      <w:rPr>
        <w:lang w:bidi="en-GB"/>
      </w:rPr>
      <w:fldChar w:fldCharType="separate"/>
    </w:r>
    <w:bookmarkStart w:id="1" w:name="SAKSNR"/>
    <w:r>
      <w:rPr>
        <w:noProof/>
        <w:lang w:bidi="en-GB"/>
      </w:rPr>
      <w:t>508535-002</w:t>
    </w:r>
    <w:bookmarkEnd w:id="1"/>
    <w:r>
      <w:rPr>
        <w:lang w:bidi="en-GB"/>
      </w:rPr>
      <w:fldChar w:fldCharType="end"/>
    </w:r>
    <w:r>
      <w:rPr>
        <w:lang w:bidi="en-GB"/>
      </w:rPr>
      <w:fldChar w:fldCharType="begin"/>
    </w:r>
    <w:r>
      <w:rPr>
        <w:lang w:bidi="en-GB"/>
      </w:rPr>
      <w:instrText xml:space="preserve"> SET SAKSNAVN "Brukes ikke" </w:instrText>
    </w:r>
    <w:r>
      <w:rPr>
        <w:lang w:bidi="en-GB"/>
      </w:rPr>
      <w:fldChar w:fldCharType="separate"/>
    </w:r>
    <w:bookmarkStart w:id="2" w:name="SAKSNAVN"/>
    <w:r>
      <w:rPr>
        <w:noProof/>
        <w:lang w:bidi="en-GB"/>
      </w:rPr>
      <w:t>Brukes ikke</w:t>
    </w:r>
    <w:bookmarkEnd w:id="2"/>
    <w:r>
      <w:rPr>
        <w:lang w:bidi="en-GB"/>
      </w:rPr>
      <w:fldChar w:fldCharType="end"/>
    </w:r>
    <w:r>
      <w:rPr>
        <w:lang w:bidi="en-GB"/>
      </w:rPr>
      <w:fldChar w:fldCharType="begin"/>
    </w:r>
    <w:r>
      <w:rPr>
        <w:lang w:bidi="en-GB"/>
      </w:rPr>
      <w:instrText xml:space="preserve"> SET TITTEL "SSA-D" </w:instrText>
    </w:r>
    <w:r>
      <w:rPr>
        <w:lang w:bidi="en-GB"/>
      </w:rPr>
      <w:fldChar w:fldCharType="separate"/>
    </w:r>
    <w:bookmarkStart w:id="3" w:name="TITTEL"/>
    <w:r>
      <w:rPr>
        <w:noProof/>
        <w:lang w:bidi="en-GB"/>
      </w:rPr>
      <w:t>SSA-D</w:t>
    </w:r>
    <w:bookmarkEnd w:id="3"/>
    <w:r>
      <w:rPr>
        <w:lang w:bidi="en-GB"/>
      </w:rPr>
      <w:fldChar w:fldCharType="end"/>
    </w:r>
    <w:r>
      <w:rPr>
        <w:lang w:bidi="en-GB"/>
      </w:rPr>
      <w:fldChar w:fldCharType="begin"/>
    </w:r>
    <w:r>
      <w:rPr>
        <w:lang w:bidi="en-GB"/>
      </w:rPr>
      <w:instrText xml:space="preserve"> SET SAKSNAVN2 "" </w:instrText>
    </w:r>
    <w:r>
      <w:rPr>
        <w:lang w:bidi="en-GB"/>
      </w:rPr>
      <w:fldChar w:fldCharType="separate"/>
    </w:r>
    <w:bookmarkStart w:id="4" w:name="SAKSNAVN2"/>
    <w:bookmarkEnd w:id="4"/>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bookmarkStart w:id="5" w:name="KLIENT"/>
    <w:r>
      <w:rPr>
        <w:noProof/>
        <w:lang w:bidi="en-GB"/>
      </w:rPr>
      <w:t>DIFI-Direktoratet for Forvaltning og IKT</w:t>
    </w:r>
    <w:bookmarkEnd w:id="5"/>
    <w:r>
      <w:rPr>
        <w:lang w:bidi="en-GB"/>
      </w:rPr>
      <w:fldChar w:fldCharType="end"/>
    </w:r>
    <w:r>
      <w:rPr>
        <w:lang w:bidi="en-GB"/>
      </w:rPr>
      <w:fldChar w:fldCharType="begin"/>
    </w:r>
    <w:r>
      <w:rPr>
        <w:lang w:bidi="en-GB"/>
      </w:rPr>
      <w:instrText xml:space="preserve"> SET KLIENT2 "" </w:instrText>
    </w:r>
    <w:r>
      <w:rPr>
        <w:lang w:bidi="en-GB"/>
      </w:rPr>
      <w:fldChar w:fldCharType="separate"/>
    </w:r>
    <w:bookmarkStart w:id="6" w:name="KLIENT2"/>
    <w:bookmarkEnd w:id="6"/>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bookmarkStart w:id="7" w:name="DOK_EIER"/>
    <w:r>
      <w:rPr>
        <w:noProof/>
        <w:lang w:bidi="en-GB"/>
      </w:rPr>
      <w:t>RRI</w:t>
    </w:r>
    <w:bookmarkEnd w:id="7"/>
    <w:r>
      <w:rPr>
        <w:lang w:bidi="en-GB"/>
      </w:rPr>
      <w:fldChar w:fldCharType="end"/>
    </w:r>
    <w:r>
      <w:rPr>
        <w:lang w:bidi="en-GB"/>
      </w:rPr>
      <w:fldChar w:fldCharType="begin"/>
    </w:r>
    <w:r>
      <w:rPr>
        <w:lang w:bidi="en-GB"/>
      </w:rPr>
      <w:instrText xml:space="preserve"> SET SPRAK "No" </w:instrText>
    </w:r>
    <w:r>
      <w:rPr>
        <w:lang w:bidi="en-GB"/>
      </w:rPr>
      <w:fldChar w:fldCharType="separate"/>
    </w:r>
    <w:bookmarkStart w:id="8" w:name="SPRAK"/>
    <w:r>
      <w:rPr>
        <w:noProof/>
        <w:lang w:bidi="en-GB"/>
      </w:rPr>
      <w:t>No</w:t>
    </w:r>
    <w:bookmarkEnd w:id="8"/>
    <w:r>
      <w:rPr>
        <w:lang w:bidi="en-GB"/>
      </w:rPr>
      <w:fldChar w:fldCharType="end"/>
    </w:r>
    <w:r>
      <w:rPr>
        <w:lang w:bidi="en-GB"/>
      </w:rPr>
      <w:fldChar w:fldCharType="begin"/>
    </w:r>
    <w:r>
      <w:rPr>
        <w:lang w:bidi="en-GB"/>
      </w:rPr>
      <w:instrText xml:space="preserve"> SET ANSV_PARTNER "IHB" </w:instrText>
    </w:r>
    <w:r>
      <w:rPr>
        <w:lang w:bidi="en-GB"/>
      </w:rPr>
      <w:fldChar w:fldCharType="separate"/>
    </w:r>
    <w:bookmarkStart w:id="9" w:name="ANSV_PARTNER"/>
    <w:r>
      <w:rPr>
        <w:noProof/>
        <w:lang w:bidi="en-GB"/>
      </w:rPr>
      <w:t>IHB</w:t>
    </w:r>
    <w:bookmarkEnd w:id="9"/>
    <w:r>
      <w:rPr>
        <w:lang w:bidi="en-GB"/>
      </w:rPr>
      <w:fldChar w:fldCharType="end"/>
    </w:r>
    <w:r>
      <w:rPr>
        <w:lang w:bidi="en-GB"/>
      </w:rPr>
      <w:fldChar w:fldCharType="begin"/>
    </w:r>
    <w:r>
      <w:rPr>
        <w:lang w:bidi="en-GB"/>
      </w:rPr>
      <w:instrText xml:space="preserve"> SET ANSV_PARTNER2 "" </w:instrText>
    </w:r>
    <w:r>
      <w:rPr>
        <w:lang w:bidi="en-GB"/>
      </w:rPr>
      <w:fldChar w:fldCharType="separate"/>
    </w:r>
    <w:bookmarkStart w:id="10" w:name="ANSV_PARTNER2"/>
    <w:bookmarkEnd w:id="10"/>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bookmarkStart w:id="11" w:name="KONTOR"/>
    <w:r>
      <w:rPr>
        <w:noProof/>
        <w:lang w:bidi="en-GB"/>
      </w:rPr>
      <w:t>Oslo</w:t>
    </w:r>
    <w:bookmarkEnd w:id="11"/>
    <w:r>
      <w:rPr>
        <w:lang w:bidi="en-GB"/>
      </w:rPr>
      <w:fldChar w:fldCharType="end"/>
    </w:r>
    <w:r>
      <w:rPr>
        <w:lang w:bidi="en-GB"/>
      </w:rPr>
      <w:fldChar w:fldCharType="begin"/>
    </w:r>
    <w:r>
      <w:rPr>
        <w:lang w:bidi="en-GB"/>
      </w:rPr>
      <w:instrText xml:space="preserve"> SET REVISJON "1" </w:instrText>
    </w:r>
    <w:r>
      <w:rPr>
        <w:lang w:bidi="en-GB"/>
      </w:rPr>
      <w:fldChar w:fldCharType="separate"/>
    </w:r>
    <w:bookmarkStart w:id="12" w:name="REVISJON"/>
    <w:r>
      <w:rPr>
        <w:noProof/>
        <w:lang w:bidi="en-GB"/>
      </w:rPr>
      <w:t>1</w:t>
    </w:r>
    <w:bookmarkEnd w:id="12"/>
    <w:r>
      <w:rPr>
        <w:lang w:bidi="en-GB"/>
      </w:rPr>
      <w:fldChar w:fldCharType="end"/>
    </w:r>
    <w:r>
      <w:rPr>
        <w:lang w:bidi="en-GB"/>
      </w:rPr>
      <w:fldChar w:fldCharType="begin"/>
    </w:r>
    <w:r>
      <w:rPr>
        <w:lang w:bidi="en-GB"/>
      </w:rPr>
      <w:instrText xml:space="preserve"> SET DB_RNO "276" </w:instrText>
    </w:r>
    <w:r>
      <w:rPr>
        <w:lang w:bidi="en-GB"/>
      </w:rPr>
      <w:fldChar w:fldCharType="separate"/>
    </w:r>
    <w:bookmarkStart w:id="13" w:name="DB_RNO"/>
    <w:r>
      <w:rPr>
        <w:noProof/>
        <w:lang w:bidi="en-GB"/>
      </w:rPr>
      <w:t>276</w:t>
    </w:r>
    <w:bookmarkEnd w:id="13"/>
    <w:r>
      <w:rPr>
        <w:lang w:bidi="en-GB"/>
      </w:rPr>
      <w:fldChar w:fldCharType="end"/>
    </w:r>
    <w:r>
      <w:rPr>
        <w:lang w:bidi="en-GB"/>
      </w:rPr>
      <w:fldChar w:fldCharType="begin"/>
    </w:r>
    <w:r>
      <w:rPr>
        <w:lang w:bidi="en-GB"/>
      </w:rPr>
      <w:instrText xml:space="preserve"> SET OPPRETTET_AV "RRI" </w:instrText>
    </w:r>
    <w:r>
      <w:rPr>
        <w:lang w:bidi="en-GB"/>
      </w:rPr>
      <w:fldChar w:fldCharType="separate"/>
    </w:r>
    <w:bookmarkStart w:id="14" w:name="OPPRETTET_AV"/>
    <w:r>
      <w:rPr>
        <w:noProof/>
        <w:lang w:bidi="en-GB"/>
      </w:rPr>
      <w:t>RRI</w:t>
    </w:r>
    <w:bookmarkEnd w:id="14"/>
    <w:r>
      <w:rPr>
        <w:lang w:bidi="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6D8" w14:textId="2B4C8114" w:rsidR="002A7040" w:rsidRDefault="002A7040" w:rsidP="009F15F8">
    <w:pPr>
      <w:pStyle w:val="Topptekst"/>
    </w:pP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0481"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F4F3" w14:textId="1DE58A48"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pStyle w:val="Overskrift1"/>
      <w:lvlText w:val="%1."/>
      <w:legacy w:legacy="1" w:legacySpace="0" w:legacyIndent="0"/>
      <w:lvlJc w:val="left"/>
      <w:rPr>
        <w:rFonts w:ascii="Times New Roman" w:hAnsi="Times New Roman" w:cs="Times New Roman"/>
        <w:color w:val="auto"/>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3"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5"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BA32B7A"/>
    <w:multiLevelType w:val="hybridMultilevel"/>
    <w:tmpl w:val="E158AD54"/>
    <w:lvl w:ilvl="0" w:tplc="7666830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655615C"/>
    <w:multiLevelType w:val="multilevel"/>
    <w:tmpl w:val="E8407ED2"/>
    <w:lvl w:ilvl="0">
      <w:start w:val="1"/>
      <w:numFmt w:val="decimal"/>
      <w:pStyle w:val="Bilag"/>
      <w:lvlText w:val="Appendices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1"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2"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90085494">
    <w:abstractNumId w:val="0"/>
  </w:num>
  <w:num w:numId="2" w16cid:durableId="1461799254">
    <w:abstractNumId w:val="12"/>
  </w:num>
  <w:num w:numId="3" w16cid:durableId="1513449432">
    <w:abstractNumId w:val="11"/>
  </w:num>
  <w:num w:numId="4" w16cid:durableId="530803386">
    <w:abstractNumId w:val="33"/>
  </w:num>
  <w:num w:numId="5" w16cid:durableId="413936411">
    <w:abstractNumId w:val="20"/>
  </w:num>
  <w:num w:numId="6" w16cid:durableId="2011175137">
    <w:abstractNumId w:val="35"/>
  </w:num>
  <w:num w:numId="7" w16cid:durableId="433132343">
    <w:abstractNumId w:val="24"/>
  </w:num>
  <w:num w:numId="8" w16cid:durableId="619647853">
    <w:abstractNumId w:val="22"/>
  </w:num>
  <w:num w:numId="9" w16cid:durableId="1063873452">
    <w:abstractNumId w:val="2"/>
  </w:num>
  <w:num w:numId="10" w16cid:durableId="654573818">
    <w:abstractNumId w:val="8"/>
  </w:num>
  <w:num w:numId="11" w16cid:durableId="47804896">
    <w:abstractNumId w:val="13"/>
  </w:num>
  <w:num w:numId="12" w16cid:durableId="1247687737">
    <w:abstractNumId w:val="3"/>
  </w:num>
  <w:num w:numId="13" w16cid:durableId="1956206019">
    <w:abstractNumId w:val="23"/>
  </w:num>
  <w:num w:numId="14" w16cid:durableId="580990390">
    <w:abstractNumId w:val="19"/>
  </w:num>
  <w:num w:numId="15" w16cid:durableId="1429161266">
    <w:abstractNumId w:val="10"/>
  </w:num>
  <w:num w:numId="16" w16cid:durableId="1239175296">
    <w:abstractNumId w:val="1"/>
  </w:num>
  <w:num w:numId="17" w16cid:durableId="616762833">
    <w:abstractNumId w:val="32"/>
  </w:num>
  <w:num w:numId="18" w16cid:durableId="979074982">
    <w:abstractNumId w:val="41"/>
  </w:num>
  <w:num w:numId="19" w16cid:durableId="1255624106">
    <w:abstractNumId w:val="15"/>
  </w:num>
  <w:num w:numId="20" w16cid:durableId="603880458">
    <w:abstractNumId w:val="29"/>
  </w:num>
  <w:num w:numId="21" w16cid:durableId="1702588999">
    <w:abstractNumId w:val="17"/>
  </w:num>
  <w:num w:numId="22" w16cid:durableId="1007177765">
    <w:abstractNumId w:val="25"/>
  </w:num>
  <w:num w:numId="23" w16cid:durableId="595400743">
    <w:abstractNumId w:val="4"/>
  </w:num>
  <w:num w:numId="24" w16cid:durableId="2046558604">
    <w:abstractNumId w:val="9"/>
  </w:num>
  <w:num w:numId="25" w16cid:durableId="1104308052">
    <w:abstractNumId w:val="14"/>
  </w:num>
  <w:num w:numId="26" w16cid:durableId="1205019200">
    <w:abstractNumId w:val="27"/>
  </w:num>
  <w:num w:numId="27" w16cid:durableId="1116410700">
    <w:abstractNumId w:val="30"/>
  </w:num>
  <w:num w:numId="28" w16cid:durableId="2094624783">
    <w:abstractNumId w:val="36"/>
  </w:num>
  <w:num w:numId="29" w16cid:durableId="354502383">
    <w:abstractNumId w:val="21"/>
  </w:num>
  <w:num w:numId="30" w16cid:durableId="644896333">
    <w:abstractNumId w:val="7"/>
  </w:num>
  <w:num w:numId="31" w16cid:durableId="1930649583">
    <w:abstractNumId w:val="6"/>
  </w:num>
  <w:num w:numId="32" w16cid:durableId="2021740230">
    <w:abstractNumId w:val="31"/>
  </w:num>
  <w:num w:numId="33" w16cid:durableId="344135327">
    <w:abstractNumId w:val="42"/>
  </w:num>
  <w:num w:numId="34" w16cid:durableId="2000453497">
    <w:abstractNumId w:val="28"/>
  </w:num>
  <w:num w:numId="35" w16cid:durableId="495925674">
    <w:abstractNumId w:val="39"/>
  </w:num>
  <w:num w:numId="36" w16cid:durableId="2077701574">
    <w:abstractNumId w:val="38"/>
  </w:num>
  <w:num w:numId="37" w16cid:durableId="246505483">
    <w:abstractNumId w:val="40"/>
  </w:num>
  <w:num w:numId="38" w16cid:durableId="323969748">
    <w:abstractNumId w:val="34"/>
  </w:num>
  <w:num w:numId="39" w16cid:durableId="425153988">
    <w:abstractNumId w:val="5"/>
  </w:num>
  <w:num w:numId="40" w16cid:durableId="1980466">
    <w:abstractNumId w:val="16"/>
  </w:num>
  <w:num w:numId="41" w16cid:durableId="1677733598">
    <w:abstractNumId w:val="26"/>
  </w:num>
  <w:num w:numId="42" w16cid:durableId="390616884">
    <w:abstractNumId w:val="18"/>
  </w:num>
  <w:num w:numId="43" w16cid:durableId="1123496130">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5F1"/>
    <w:rsid w:val="0000092B"/>
    <w:rsid w:val="00000954"/>
    <w:rsid w:val="00000A45"/>
    <w:rsid w:val="00000AD7"/>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3D88"/>
    <w:rsid w:val="00014423"/>
    <w:rsid w:val="00014609"/>
    <w:rsid w:val="0001469A"/>
    <w:rsid w:val="00014981"/>
    <w:rsid w:val="0001522F"/>
    <w:rsid w:val="0001549C"/>
    <w:rsid w:val="00015E32"/>
    <w:rsid w:val="00016226"/>
    <w:rsid w:val="000163AB"/>
    <w:rsid w:val="000170A8"/>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1C5"/>
    <w:rsid w:val="00025447"/>
    <w:rsid w:val="00025876"/>
    <w:rsid w:val="00026878"/>
    <w:rsid w:val="00026BB4"/>
    <w:rsid w:val="0002707D"/>
    <w:rsid w:val="000271FC"/>
    <w:rsid w:val="00027688"/>
    <w:rsid w:val="000279A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316"/>
    <w:rsid w:val="00041D6F"/>
    <w:rsid w:val="000424FA"/>
    <w:rsid w:val="000426D9"/>
    <w:rsid w:val="00042AB8"/>
    <w:rsid w:val="00042E44"/>
    <w:rsid w:val="00042FE2"/>
    <w:rsid w:val="0004370A"/>
    <w:rsid w:val="0004374F"/>
    <w:rsid w:val="00044315"/>
    <w:rsid w:val="00044889"/>
    <w:rsid w:val="00044943"/>
    <w:rsid w:val="00044E8E"/>
    <w:rsid w:val="00044EC7"/>
    <w:rsid w:val="000452DA"/>
    <w:rsid w:val="000457D5"/>
    <w:rsid w:val="00045AB6"/>
    <w:rsid w:val="00045FCA"/>
    <w:rsid w:val="0004637B"/>
    <w:rsid w:val="0004681B"/>
    <w:rsid w:val="000469D4"/>
    <w:rsid w:val="00046EFB"/>
    <w:rsid w:val="00047198"/>
    <w:rsid w:val="000474F8"/>
    <w:rsid w:val="00047A37"/>
    <w:rsid w:val="00047C15"/>
    <w:rsid w:val="00047D3E"/>
    <w:rsid w:val="0005085D"/>
    <w:rsid w:val="00050D9E"/>
    <w:rsid w:val="00050F2C"/>
    <w:rsid w:val="00050FD5"/>
    <w:rsid w:val="00051481"/>
    <w:rsid w:val="0005168B"/>
    <w:rsid w:val="00051698"/>
    <w:rsid w:val="00051BE2"/>
    <w:rsid w:val="00051E0A"/>
    <w:rsid w:val="000522CA"/>
    <w:rsid w:val="00052D29"/>
    <w:rsid w:val="00052D93"/>
    <w:rsid w:val="0005371A"/>
    <w:rsid w:val="00054020"/>
    <w:rsid w:val="000540C5"/>
    <w:rsid w:val="000544B5"/>
    <w:rsid w:val="00055032"/>
    <w:rsid w:val="00055189"/>
    <w:rsid w:val="00055AE6"/>
    <w:rsid w:val="00055C46"/>
    <w:rsid w:val="00055DF5"/>
    <w:rsid w:val="0005602E"/>
    <w:rsid w:val="0005607C"/>
    <w:rsid w:val="00056A16"/>
    <w:rsid w:val="00056BDB"/>
    <w:rsid w:val="00056FA6"/>
    <w:rsid w:val="00057183"/>
    <w:rsid w:val="000572A2"/>
    <w:rsid w:val="00057425"/>
    <w:rsid w:val="0005752A"/>
    <w:rsid w:val="000576DC"/>
    <w:rsid w:val="00057CF0"/>
    <w:rsid w:val="000606E2"/>
    <w:rsid w:val="00060BA9"/>
    <w:rsid w:val="00061290"/>
    <w:rsid w:val="00061C41"/>
    <w:rsid w:val="00061EDC"/>
    <w:rsid w:val="00061EEB"/>
    <w:rsid w:val="00062357"/>
    <w:rsid w:val="00062611"/>
    <w:rsid w:val="000629FF"/>
    <w:rsid w:val="00062F91"/>
    <w:rsid w:val="00063D57"/>
    <w:rsid w:val="00063EDF"/>
    <w:rsid w:val="00063EF1"/>
    <w:rsid w:val="00064331"/>
    <w:rsid w:val="00064493"/>
    <w:rsid w:val="00064B76"/>
    <w:rsid w:val="00064E81"/>
    <w:rsid w:val="00065479"/>
    <w:rsid w:val="000656C7"/>
    <w:rsid w:val="000657D3"/>
    <w:rsid w:val="0006596A"/>
    <w:rsid w:val="00065AC1"/>
    <w:rsid w:val="00065BFF"/>
    <w:rsid w:val="00065C30"/>
    <w:rsid w:val="000660DF"/>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390"/>
    <w:rsid w:val="00071D36"/>
    <w:rsid w:val="0007340D"/>
    <w:rsid w:val="00073414"/>
    <w:rsid w:val="00073A21"/>
    <w:rsid w:val="00073C36"/>
    <w:rsid w:val="00073C73"/>
    <w:rsid w:val="00074908"/>
    <w:rsid w:val="0007490B"/>
    <w:rsid w:val="00074FA1"/>
    <w:rsid w:val="00074FEE"/>
    <w:rsid w:val="00075123"/>
    <w:rsid w:val="00075239"/>
    <w:rsid w:val="00075240"/>
    <w:rsid w:val="00075995"/>
    <w:rsid w:val="00075D13"/>
    <w:rsid w:val="00075EA3"/>
    <w:rsid w:val="000765DA"/>
    <w:rsid w:val="00076706"/>
    <w:rsid w:val="000768EB"/>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68"/>
    <w:rsid w:val="00082AC8"/>
    <w:rsid w:val="00082D9E"/>
    <w:rsid w:val="00083148"/>
    <w:rsid w:val="00083166"/>
    <w:rsid w:val="000831A0"/>
    <w:rsid w:val="00083221"/>
    <w:rsid w:val="00083864"/>
    <w:rsid w:val="00083ADC"/>
    <w:rsid w:val="00083CA4"/>
    <w:rsid w:val="000844C0"/>
    <w:rsid w:val="0008530A"/>
    <w:rsid w:val="0008541A"/>
    <w:rsid w:val="000856F1"/>
    <w:rsid w:val="00085B48"/>
    <w:rsid w:val="00085EE8"/>
    <w:rsid w:val="00085F8C"/>
    <w:rsid w:val="000862F0"/>
    <w:rsid w:val="00086424"/>
    <w:rsid w:val="000867F5"/>
    <w:rsid w:val="00086E5C"/>
    <w:rsid w:val="000873B2"/>
    <w:rsid w:val="000879C6"/>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960"/>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85A"/>
    <w:rsid w:val="000A1BAB"/>
    <w:rsid w:val="000A1E62"/>
    <w:rsid w:val="000A291E"/>
    <w:rsid w:val="000A2A41"/>
    <w:rsid w:val="000A2B5C"/>
    <w:rsid w:val="000A32A6"/>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4FCD"/>
    <w:rsid w:val="000B510E"/>
    <w:rsid w:val="000B6201"/>
    <w:rsid w:val="000B63AE"/>
    <w:rsid w:val="000B63C5"/>
    <w:rsid w:val="000B65FF"/>
    <w:rsid w:val="000B707E"/>
    <w:rsid w:val="000B7DF9"/>
    <w:rsid w:val="000B7E0C"/>
    <w:rsid w:val="000C0B1E"/>
    <w:rsid w:val="000C18D8"/>
    <w:rsid w:val="000C1B75"/>
    <w:rsid w:val="000C1BA3"/>
    <w:rsid w:val="000C1C3C"/>
    <w:rsid w:val="000C1D64"/>
    <w:rsid w:val="000C1D65"/>
    <w:rsid w:val="000C1D66"/>
    <w:rsid w:val="000C1E68"/>
    <w:rsid w:val="000C27D8"/>
    <w:rsid w:val="000C2DEB"/>
    <w:rsid w:val="000C2E0C"/>
    <w:rsid w:val="000C2F97"/>
    <w:rsid w:val="000C3D49"/>
    <w:rsid w:val="000C3DF4"/>
    <w:rsid w:val="000C3FDD"/>
    <w:rsid w:val="000C4381"/>
    <w:rsid w:val="000C451F"/>
    <w:rsid w:val="000C4A2F"/>
    <w:rsid w:val="000C4AB2"/>
    <w:rsid w:val="000C4D13"/>
    <w:rsid w:val="000C507B"/>
    <w:rsid w:val="000C511E"/>
    <w:rsid w:val="000C5458"/>
    <w:rsid w:val="000C58A8"/>
    <w:rsid w:val="000C7053"/>
    <w:rsid w:val="000C724E"/>
    <w:rsid w:val="000C738B"/>
    <w:rsid w:val="000C744F"/>
    <w:rsid w:val="000C7511"/>
    <w:rsid w:val="000C759E"/>
    <w:rsid w:val="000C76BD"/>
    <w:rsid w:val="000C7B3B"/>
    <w:rsid w:val="000C7F32"/>
    <w:rsid w:val="000C7FA7"/>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59C2"/>
    <w:rsid w:val="000D61CB"/>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FC3"/>
    <w:rsid w:val="000F318B"/>
    <w:rsid w:val="000F4199"/>
    <w:rsid w:val="000F43E4"/>
    <w:rsid w:val="000F4765"/>
    <w:rsid w:val="000F47CD"/>
    <w:rsid w:val="000F4A4C"/>
    <w:rsid w:val="000F4FE2"/>
    <w:rsid w:val="000F5336"/>
    <w:rsid w:val="000F542E"/>
    <w:rsid w:val="000F5448"/>
    <w:rsid w:val="000F54B5"/>
    <w:rsid w:val="000F5757"/>
    <w:rsid w:val="000F5FC7"/>
    <w:rsid w:val="000F60AB"/>
    <w:rsid w:val="000F6107"/>
    <w:rsid w:val="000F63F5"/>
    <w:rsid w:val="000F6812"/>
    <w:rsid w:val="000F6ADD"/>
    <w:rsid w:val="000F6C38"/>
    <w:rsid w:val="000F718A"/>
    <w:rsid w:val="000F7404"/>
    <w:rsid w:val="000F7FD5"/>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3F93"/>
    <w:rsid w:val="00104391"/>
    <w:rsid w:val="00105005"/>
    <w:rsid w:val="00105173"/>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476"/>
    <w:rsid w:val="00114608"/>
    <w:rsid w:val="00114CE3"/>
    <w:rsid w:val="001151A9"/>
    <w:rsid w:val="0011529F"/>
    <w:rsid w:val="00115608"/>
    <w:rsid w:val="001156C3"/>
    <w:rsid w:val="0011595C"/>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3DA"/>
    <w:rsid w:val="00126A57"/>
    <w:rsid w:val="001271FF"/>
    <w:rsid w:val="0012731B"/>
    <w:rsid w:val="001308E2"/>
    <w:rsid w:val="00130EC5"/>
    <w:rsid w:val="00130FB0"/>
    <w:rsid w:val="00131270"/>
    <w:rsid w:val="00131968"/>
    <w:rsid w:val="001319F2"/>
    <w:rsid w:val="00131C83"/>
    <w:rsid w:val="00131D81"/>
    <w:rsid w:val="00132272"/>
    <w:rsid w:val="0013242A"/>
    <w:rsid w:val="0013255C"/>
    <w:rsid w:val="00132A18"/>
    <w:rsid w:val="00132D73"/>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0A5"/>
    <w:rsid w:val="001408BD"/>
    <w:rsid w:val="00140A84"/>
    <w:rsid w:val="00140D76"/>
    <w:rsid w:val="00140E59"/>
    <w:rsid w:val="00141162"/>
    <w:rsid w:val="00141833"/>
    <w:rsid w:val="00142002"/>
    <w:rsid w:val="00142009"/>
    <w:rsid w:val="00142501"/>
    <w:rsid w:val="00142536"/>
    <w:rsid w:val="0014266B"/>
    <w:rsid w:val="00142856"/>
    <w:rsid w:val="00142A02"/>
    <w:rsid w:val="001432CE"/>
    <w:rsid w:val="00143DF6"/>
    <w:rsid w:val="00144A85"/>
    <w:rsid w:val="001455B2"/>
    <w:rsid w:val="00145867"/>
    <w:rsid w:val="00145F32"/>
    <w:rsid w:val="00146DFC"/>
    <w:rsid w:val="00147770"/>
    <w:rsid w:val="0014798E"/>
    <w:rsid w:val="00147BB3"/>
    <w:rsid w:val="00150962"/>
    <w:rsid w:val="00150C13"/>
    <w:rsid w:val="00151429"/>
    <w:rsid w:val="00151BC0"/>
    <w:rsid w:val="001520E8"/>
    <w:rsid w:val="0015281C"/>
    <w:rsid w:val="00152CEC"/>
    <w:rsid w:val="00152EBF"/>
    <w:rsid w:val="00152F2A"/>
    <w:rsid w:val="0015319F"/>
    <w:rsid w:val="0015377B"/>
    <w:rsid w:val="00153786"/>
    <w:rsid w:val="0015386B"/>
    <w:rsid w:val="00153BF3"/>
    <w:rsid w:val="00153C5D"/>
    <w:rsid w:val="00154212"/>
    <w:rsid w:val="0015474F"/>
    <w:rsid w:val="001547CF"/>
    <w:rsid w:val="00154E0C"/>
    <w:rsid w:val="001554D1"/>
    <w:rsid w:val="0015581F"/>
    <w:rsid w:val="00156095"/>
    <w:rsid w:val="001565FA"/>
    <w:rsid w:val="00156BDA"/>
    <w:rsid w:val="00157080"/>
    <w:rsid w:val="0015721A"/>
    <w:rsid w:val="001572B5"/>
    <w:rsid w:val="001573BD"/>
    <w:rsid w:val="001603DD"/>
    <w:rsid w:val="00160FDC"/>
    <w:rsid w:val="001617BB"/>
    <w:rsid w:val="001618C1"/>
    <w:rsid w:val="00161944"/>
    <w:rsid w:val="00161E71"/>
    <w:rsid w:val="00162444"/>
    <w:rsid w:val="00162537"/>
    <w:rsid w:val="001625B9"/>
    <w:rsid w:val="00162A90"/>
    <w:rsid w:val="00162D31"/>
    <w:rsid w:val="00162FAB"/>
    <w:rsid w:val="00163359"/>
    <w:rsid w:val="001637D6"/>
    <w:rsid w:val="00163BA3"/>
    <w:rsid w:val="00163C3E"/>
    <w:rsid w:val="001647BD"/>
    <w:rsid w:val="00164866"/>
    <w:rsid w:val="001654ED"/>
    <w:rsid w:val="001655ED"/>
    <w:rsid w:val="00165D16"/>
    <w:rsid w:val="00166BB5"/>
    <w:rsid w:val="001674DC"/>
    <w:rsid w:val="001676F4"/>
    <w:rsid w:val="00167C47"/>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686"/>
    <w:rsid w:val="00174A55"/>
    <w:rsid w:val="00174FD8"/>
    <w:rsid w:val="00175164"/>
    <w:rsid w:val="00175326"/>
    <w:rsid w:val="0017560F"/>
    <w:rsid w:val="001756E7"/>
    <w:rsid w:val="0017574C"/>
    <w:rsid w:val="001774F6"/>
    <w:rsid w:val="001777E1"/>
    <w:rsid w:val="001779A0"/>
    <w:rsid w:val="0018070F"/>
    <w:rsid w:val="001807E0"/>
    <w:rsid w:val="00180984"/>
    <w:rsid w:val="00180AE8"/>
    <w:rsid w:val="00180CDA"/>
    <w:rsid w:val="00180E23"/>
    <w:rsid w:val="00180EBF"/>
    <w:rsid w:val="00180F44"/>
    <w:rsid w:val="00181358"/>
    <w:rsid w:val="0018135D"/>
    <w:rsid w:val="001818F5"/>
    <w:rsid w:val="00181A56"/>
    <w:rsid w:val="00181C2C"/>
    <w:rsid w:val="00181C45"/>
    <w:rsid w:val="00181D45"/>
    <w:rsid w:val="00182309"/>
    <w:rsid w:val="001824CA"/>
    <w:rsid w:val="001832C0"/>
    <w:rsid w:val="001834C9"/>
    <w:rsid w:val="00183A06"/>
    <w:rsid w:val="00183BEB"/>
    <w:rsid w:val="00183D2B"/>
    <w:rsid w:val="00184520"/>
    <w:rsid w:val="0018462F"/>
    <w:rsid w:val="00184644"/>
    <w:rsid w:val="00184BA2"/>
    <w:rsid w:val="00184D32"/>
    <w:rsid w:val="00184E13"/>
    <w:rsid w:val="001854F9"/>
    <w:rsid w:val="0018560A"/>
    <w:rsid w:val="00185913"/>
    <w:rsid w:val="00185948"/>
    <w:rsid w:val="0018599B"/>
    <w:rsid w:val="00185FBC"/>
    <w:rsid w:val="001868E9"/>
    <w:rsid w:val="00186A2F"/>
    <w:rsid w:val="00186B55"/>
    <w:rsid w:val="00186BAA"/>
    <w:rsid w:val="00186E14"/>
    <w:rsid w:val="00190085"/>
    <w:rsid w:val="001906D7"/>
    <w:rsid w:val="0019077A"/>
    <w:rsid w:val="001907B5"/>
    <w:rsid w:val="00190AF5"/>
    <w:rsid w:val="00190F0C"/>
    <w:rsid w:val="00190FE6"/>
    <w:rsid w:val="001911EF"/>
    <w:rsid w:val="001922C5"/>
    <w:rsid w:val="00192365"/>
    <w:rsid w:val="0019249C"/>
    <w:rsid w:val="0019253B"/>
    <w:rsid w:val="001926FA"/>
    <w:rsid w:val="00193422"/>
    <w:rsid w:val="00193847"/>
    <w:rsid w:val="00193FA9"/>
    <w:rsid w:val="001944FA"/>
    <w:rsid w:val="00194582"/>
    <w:rsid w:val="00195399"/>
    <w:rsid w:val="001955FB"/>
    <w:rsid w:val="00195CA4"/>
    <w:rsid w:val="00195CE1"/>
    <w:rsid w:val="00195F16"/>
    <w:rsid w:val="0019758A"/>
    <w:rsid w:val="00197BE4"/>
    <w:rsid w:val="00197D64"/>
    <w:rsid w:val="00197D9F"/>
    <w:rsid w:val="00197E83"/>
    <w:rsid w:val="001A063C"/>
    <w:rsid w:val="001A0B18"/>
    <w:rsid w:val="001A1088"/>
    <w:rsid w:val="001A2947"/>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38C"/>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A32"/>
    <w:rsid w:val="001C0C5D"/>
    <w:rsid w:val="001C24C4"/>
    <w:rsid w:val="001C27B0"/>
    <w:rsid w:val="001C2CB0"/>
    <w:rsid w:val="001C2D3E"/>
    <w:rsid w:val="001C2E29"/>
    <w:rsid w:val="001C328D"/>
    <w:rsid w:val="001C35AD"/>
    <w:rsid w:val="001C3A2E"/>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7DA"/>
    <w:rsid w:val="001C7D25"/>
    <w:rsid w:val="001D03FA"/>
    <w:rsid w:val="001D0B34"/>
    <w:rsid w:val="001D0B66"/>
    <w:rsid w:val="001D11D1"/>
    <w:rsid w:val="001D172A"/>
    <w:rsid w:val="001D18D4"/>
    <w:rsid w:val="001D1A2C"/>
    <w:rsid w:val="001D2248"/>
    <w:rsid w:val="001D2414"/>
    <w:rsid w:val="001D26A2"/>
    <w:rsid w:val="001D2D09"/>
    <w:rsid w:val="001D2D1C"/>
    <w:rsid w:val="001D2E1D"/>
    <w:rsid w:val="001D303C"/>
    <w:rsid w:val="001D3889"/>
    <w:rsid w:val="001D38BD"/>
    <w:rsid w:val="001D38E3"/>
    <w:rsid w:val="001D3BDD"/>
    <w:rsid w:val="001D3DF8"/>
    <w:rsid w:val="001D3EA1"/>
    <w:rsid w:val="001D40F7"/>
    <w:rsid w:val="001D4131"/>
    <w:rsid w:val="001D4B66"/>
    <w:rsid w:val="001D5311"/>
    <w:rsid w:val="001D58F7"/>
    <w:rsid w:val="001D59DE"/>
    <w:rsid w:val="001D5BC2"/>
    <w:rsid w:val="001D5CED"/>
    <w:rsid w:val="001D5F99"/>
    <w:rsid w:val="001D641B"/>
    <w:rsid w:val="001D64A3"/>
    <w:rsid w:val="001D6800"/>
    <w:rsid w:val="001D7358"/>
    <w:rsid w:val="001D75ED"/>
    <w:rsid w:val="001D76CD"/>
    <w:rsid w:val="001D77CC"/>
    <w:rsid w:val="001D797F"/>
    <w:rsid w:val="001D7FE9"/>
    <w:rsid w:val="001E0133"/>
    <w:rsid w:val="001E0638"/>
    <w:rsid w:val="001E076E"/>
    <w:rsid w:val="001E0A44"/>
    <w:rsid w:val="001E1168"/>
    <w:rsid w:val="001E1341"/>
    <w:rsid w:val="001E1370"/>
    <w:rsid w:val="001E1A44"/>
    <w:rsid w:val="001E24DB"/>
    <w:rsid w:val="001E296F"/>
    <w:rsid w:val="001E2A7B"/>
    <w:rsid w:val="001E2BB6"/>
    <w:rsid w:val="001E2FA9"/>
    <w:rsid w:val="001E361D"/>
    <w:rsid w:val="001E3787"/>
    <w:rsid w:val="001E46A3"/>
    <w:rsid w:val="001E47B6"/>
    <w:rsid w:val="001E4C1F"/>
    <w:rsid w:val="001E4CF4"/>
    <w:rsid w:val="001E5300"/>
    <w:rsid w:val="001E5FD3"/>
    <w:rsid w:val="001E682E"/>
    <w:rsid w:val="001E755A"/>
    <w:rsid w:val="001E7672"/>
    <w:rsid w:val="001E76A9"/>
    <w:rsid w:val="001E76F2"/>
    <w:rsid w:val="001E7AF2"/>
    <w:rsid w:val="001E7C13"/>
    <w:rsid w:val="001E7D37"/>
    <w:rsid w:val="001E7EAB"/>
    <w:rsid w:val="001F00DD"/>
    <w:rsid w:val="001F06D2"/>
    <w:rsid w:val="001F078B"/>
    <w:rsid w:val="001F07FB"/>
    <w:rsid w:val="001F0C4D"/>
    <w:rsid w:val="001F0F54"/>
    <w:rsid w:val="001F163A"/>
    <w:rsid w:val="001F2404"/>
    <w:rsid w:val="001F27BA"/>
    <w:rsid w:val="001F2B03"/>
    <w:rsid w:val="001F2CF7"/>
    <w:rsid w:val="001F2E2D"/>
    <w:rsid w:val="001F3391"/>
    <w:rsid w:val="001F3679"/>
    <w:rsid w:val="001F38EA"/>
    <w:rsid w:val="001F3ADB"/>
    <w:rsid w:val="001F3BCE"/>
    <w:rsid w:val="001F3FE6"/>
    <w:rsid w:val="001F4145"/>
    <w:rsid w:val="001F423D"/>
    <w:rsid w:val="001F4515"/>
    <w:rsid w:val="001F4916"/>
    <w:rsid w:val="001F4F34"/>
    <w:rsid w:val="001F513C"/>
    <w:rsid w:val="001F541F"/>
    <w:rsid w:val="001F558C"/>
    <w:rsid w:val="001F5963"/>
    <w:rsid w:val="001F6241"/>
    <w:rsid w:val="001F63F8"/>
    <w:rsid w:val="001F64F9"/>
    <w:rsid w:val="001F6662"/>
    <w:rsid w:val="001F69C5"/>
    <w:rsid w:val="001F6A12"/>
    <w:rsid w:val="001F6AF2"/>
    <w:rsid w:val="001F6BD2"/>
    <w:rsid w:val="001F6CD6"/>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1D9D"/>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CE2"/>
    <w:rsid w:val="00206D6F"/>
    <w:rsid w:val="00207870"/>
    <w:rsid w:val="00207ACF"/>
    <w:rsid w:val="002102B1"/>
    <w:rsid w:val="0021123F"/>
    <w:rsid w:val="00211474"/>
    <w:rsid w:val="0021179E"/>
    <w:rsid w:val="00211E22"/>
    <w:rsid w:val="00211FA1"/>
    <w:rsid w:val="002120CA"/>
    <w:rsid w:val="0021289D"/>
    <w:rsid w:val="0021371A"/>
    <w:rsid w:val="00213DC1"/>
    <w:rsid w:val="00214432"/>
    <w:rsid w:val="00214735"/>
    <w:rsid w:val="00214A8C"/>
    <w:rsid w:val="002150F9"/>
    <w:rsid w:val="0021548E"/>
    <w:rsid w:val="002157B2"/>
    <w:rsid w:val="00215C3F"/>
    <w:rsid w:val="00215D04"/>
    <w:rsid w:val="00215E0E"/>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300"/>
    <w:rsid w:val="0022243D"/>
    <w:rsid w:val="0022259A"/>
    <w:rsid w:val="00222E58"/>
    <w:rsid w:val="0022312C"/>
    <w:rsid w:val="002233C8"/>
    <w:rsid w:val="002238F0"/>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9C6"/>
    <w:rsid w:val="00230C04"/>
    <w:rsid w:val="002310B2"/>
    <w:rsid w:val="002312AF"/>
    <w:rsid w:val="00231410"/>
    <w:rsid w:val="00231627"/>
    <w:rsid w:val="00232FB8"/>
    <w:rsid w:val="00233637"/>
    <w:rsid w:val="00233941"/>
    <w:rsid w:val="00233AAD"/>
    <w:rsid w:val="00234753"/>
    <w:rsid w:val="00234BD2"/>
    <w:rsid w:val="00235B02"/>
    <w:rsid w:val="00235D89"/>
    <w:rsid w:val="00235D9A"/>
    <w:rsid w:val="00235F6A"/>
    <w:rsid w:val="002360AE"/>
    <w:rsid w:val="0023622C"/>
    <w:rsid w:val="00236430"/>
    <w:rsid w:val="00236C21"/>
    <w:rsid w:val="00236CCC"/>
    <w:rsid w:val="00237137"/>
    <w:rsid w:val="0023791D"/>
    <w:rsid w:val="00237F93"/>
    <w:rsid w:val="002401DE"/>
    <w:rsid w:val="002404D5"/>
    <w:rsid w:val="0024061E"/>
    <w:rsid w:val="00240915"/>
    <w:rsid w:val="00240A2A"/>
    <w:rsid w:val="00240B83"/>
    <w:rsid w:val="00240D32"/>
    <w:rsid w:val="00241150"/>
    <w:rsid w:val="00241642"/>
    <w:rsid w:val="00241989"/>
    <w:rsid w:val="002421B3"/>
    <w:rsid w:val="0024342E"/>
    <w:rsid w:val="0024398D"/>
    <w:rsid w:val="00243FB4"/>
    <w:rsid w:val="00244CFE"/>
    <w:rsid w:val="00244D9F"/>
    <w:rsid w:val="00246366"/>
    <w:rsid w:val="00250028"/>
    <w:rsid w:val="0025013E"/>
    <w:rsid w:val="00250510"/>
    <w:rsid w:val="00250715"/>
    <w:rsid w:val="00250A88"/>
    <w:rsid w:val="00251816"/>
    <w:rsid w:val="00251C60"/>
    <w:rsid w:val="00251F09"/>
    <w:rsid w:val="002523CB"/>
    <w:rsid w:val="00252506"/>
    <w:rsid w:val="00252CAA"/>
    <w:rsid w:val="002530E7"/>
    <w:rsid w:val="0025402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136A"/>
    <w:rsid w:val="00261F60"/>
    <w:rsid w:val="002620B9"/>
    <w:rsid w:val="00262EA1"/>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C1B"/>
    <w:rsid w:val="00267E4A"/>
    <w:rsid w:val="00267EAF"/>
    <w:rsid w:val="0027003F"/>
    <w:rsid w:val="00271023"/>
    <w:rsid w:val="002711F9"/>
    <w:rsid w:val="00271CEA"/>
    <w:rsid w:val="00271F51"/>
    <w:rsid w:val="00272106"/>
    <w:rsid w:val="00272474"/>
    <w:rsid w:val="002729FC"/>
    <w:rsid w:val="002736EE"/>
    <w:rsid w:val="0027394E"/>
    <w:rsid w:val="00274693"/>
    <w:rsid w:val="0027472D"/>
    <w:rsid w:val="002747AF"/>
    <w:rsid w:val="00275393"/>
    <w:rsid w:val="002758C3"/>
    <w:rsid w:val="00276398"/>
    <w:rsid w:val="002767F4"/>
    <w:rsid w:val="00276B2D"/>
    <w:rsid w:val="00276E8F"/>
    <w:rsid w:val="00276EFF"/>
    <w:rsid w:val="00276F47"/>
    <w:rsid w:val="00277727"/>
    <w:rsid w:val="00277E5A"/>
    <w:rsid w:val="00280077"/>
    <w:rsid w:val="00280D75"/>
    <w:rsid w:val="00281053"/>
    <w:rsid w:val="0028115A"/>
    <w:rsid w:val="002812F6"/>
    <w:rsid w:val="00281442"/>
    <w:rsid w:val="0028183A"/>
    <w:rsid w:val="002818DC"/>
    <w:rsid w:val="00281E23"/>
    <w:rsid w:val="00281F8A"/>
    <w:rsid w:val="00281FF0"/>
    <w:rsid w:val="00282388"/>
    <w:rsid w:val="00283565"/>
    <w:rsid w:val="00283588"/>
    <w:rsid w:val="002835DA"/>
    <w:rsid w:val="00283A3A"/>
    <w:rsid w:val="0028485F"/>
    <w:rsid w:val="00284E53"/>
    <w:rsid w:val="002851C6"/>
    <w:rsid w:val="002856D3"/>
    <w:rsid w:val="00285981"/>
    <w:rsid w:val="00285A1B"/>
    <w:rsid w:val="00285ADD"/>
    <w:rsid w:val="002863CD"/>
    <w:rsid w:val="00286A26"/>
    <w:rsid w:val="00286B42"/>
    <w:rsid w:val="00286D43"/>
    <w:rsid w:val="00286DE4"/>
    <w:rsid w:val="00286E62"/>
    <w:rsid w:val="00287359"/>
    <w:rsid w:val="002905B9"/>
    <w:rsid w:val="00291FCE"/>
    <w:rsid w:val="002922D1"/>
    <w:rsid w:val="0029292F"/>
    <w:rsid w:val="0029296F"/>
    <w:rsid w:val="00292D8B"/>
    <w:rsid w:val="00292E98"/>
    <w:rsid w:val="00292EE5"/>
    <w:rsid w:val="0029327E"/>
    <w:rsid w:val="002934CF"/>
    <w:rsid w:val="0029378F"/>
    <w:rsid w:val="00293BAA"/>
    <w:rsid w:val="002942B1"/>
    <w:rsid w:val="002942D4"/>
    <w:rsid w:val="00294497"/>
    <w:rsid w:val="002945D2"/>
    <w:rsid w:val="00294E77"/>
    <w:rsid w:val="00294FAC"/>
    <w:rsid w:val="00294FD3"/>
    <w:rsid w:val="00295882"/>
    <w:rsid w:val="00295CE6"/>
    <w:rsid w:val="002962C4"/>
    <w:rsid w:val="00296718"/>
    <w:rsid w:val="002967A8"/>
    <w:rsid w:val="00296A26"/>
    <w:rsid w:val="00296AB2"/>
    <w:rsid w:val="00297242"/>
    <w:rsid w:val="00297D33"/>
    <w:rsid w:val="002A0010"/>
    <w:rsid w:val="002A0163"/>
    <w:rsid w:val="002A024B"/>
    <w:rsid w:val="002A0A4A"/>
    <w:rsid w:val="002A0C0A"/>
    <w:rsid w:val="002A128B"/>
    <w:rsid w:val="002A15CB"/>
    <w:rsid w:val="002A1B8D"/>
    <w:rsid w:val="002A1F79"/>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1C41"/>
    <w:rsid w:val="002B2158"/>
    <w:rsid w:val="002B2249"/>
    <w:rsid w:val="002B28D9"/>
    <w:rsid w:val="002B2D4F"/>
    <w:rsid w:val="002B3398"/>
    <w:rsid w:val="002B3BF6"/>
    <w:rsid w:val="002B3C8E"/>
    <w:rsid w:val="002B3D23"/>
    <w:rsid w:val="002B4473"/>
    <w:rsid w:val="002B4616"/>
    <w:rsid w:val="002B48ED"/>
    <w:rsid w:val="002B4CD1"/>
    <w:rsid w:val="002B4ED3"/>
    <w:rsid w:val="002B54F4"/>
    <w:rsid w:val="002B562B"/>
    <w:rsid w:val="002B5E3E"/>
    <w:rsid w:val="002B653E"/>
    <w:rsid w:val="002B6634"/>
    <w:rsid w:val="002B675A"/>
    <w:rsid w:val="002B677E"/>
    <w:rsid w:val="002B7BD4"/>
    <w:rsid w:val="002C069F"/>
    <w:rsid w:val="002C074C"/>
    <w:rsid w:val="002C0DFC"/>
    <w:rsid w:val="002C12C8"/>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C772F"/>
    <w:rsid w:val="002D0267"/>
    <w:rsid w:val="002D034C"/>
    <w:rsid w:val="002D043E"/>
    <w:rsid w:val="002D05CC"/>
    <w:rsid w:val="002D0AAC"/>
    <w:rsid w:val="002D16F5"/>
    <w:rsid w:val="002D22D1"/>
    <w:rsid w:val="002D235B"/>
    <w:rsid w:val="002D27AD"/>
    <w:rsid w:val="002D28CB"/>
    <w:rsid w:val="002D304F"/>
    <w:rsid w:val="002D39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0F1D"/>
    <w:rsid w:val="002E157D"/>
    <w:rsid w:val="002E1C4E"/>
    <w:rsid w:val="002E1D02"/>
    <w:rsid w:val="002E2041"/>
    <w:rsid w:val="002E2525"/>
    <w:rsid w:val="002E2596"/>
    <w:rsid w:val="002E260D"/>
    <w:rsid w:val="002E2E22"/>
    <w:rsid w:val="002E3410"/>
    <w:rsid w:val="002E4247"/>
    <w:rsid w:val="002E5300"/>
    <w:rsid w:val="002E53B1"/>
    <w:rsid w:val="002E544F"/>
    <w:rsid w:val="002E54D0"/>
    <w:rsid w:val="002E5562"/>
    <w:rsid w:val="002E5CFE"/>
    <w:rsid w:val="002E6061"/>
    <w:rsid w:val="002E620B"/>
    <w:rsid w:val="002E6306"/>
    <w:rsid w:val="002E6CA9"/>
    <w:rsid w:val="002E6E94"/>
    <w:rsid w:val="002E79EF"/>
    <w:rsid w:val="002F0131"/>
    <w:rsid w:val="002F02DC"/>
    <w:rsid w:val="002F062D"/>
    <w:rsid w:val="002F0CAC"/>
    <w:rsid w:val="002F0E4B"/>
    <w:rsid w:val="002F0ECA"/>
    <w:rsid w:val="002F1059"/>
    <w:rsid w:val="002F12C6"/>
    <w:rsid w:val="002F131E"/>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3DA3"/>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ADB"/>
    <w:rsid w:val="003012D3"/>
    <w:rsid w:val="00301A46"/>
    <w:rsid w:val="00301ECB"/>
    <w:rsid w:val="00302716"/>
    <w:rsid w:val="00302741"/>
    <w:rsid w:val="0030277E"/>
    <w:rsid w:val="00302A5A"/>
    <w:rsid w:val="00302DE5"/>
    <w:rsid w:val="003032FE"/>
    <w:rsid w:val="00303331"/>
    <w:rsid w:val="00303563"/>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6BFB"/>
    <w:rsid w:val="003072ED"/>
    <w:rsid w:val="0030754F"/>
    <w:rsid w:val="00307A05"/>
    <w:rsid w:val="0031017C"/>
    <w:rsid w:val="00310817"/>
    <w:rsid w:val="00310867"/>
    <w:rsid w:val="00310D97"/>
    <w:rsid w:val="00311345"/>
    <w:rsid w:val="00312ADE"/>
    <w:rsid w:val="00312BD5"/>
    <w:rsid w:val="003136F1"/>
    <w:rsid w:val="00313C58"/>
    <w:rsid w:val="00314AC5"/>
    <w:rsid w:val="00314B46"/>
    <w:rsid w:val="00314BB2"/>
    <w:rsid w:val="00315060"/>
    <w:rsid w:val="00316064"/>
    <w:rsid w:val="003166DC"/>
    <w:rsid w:val="00316C1E"/>
    <w:rsid w:val="00316C3C"/>
    <w:rsid w:val="00316D12"/>
    <w:rsid w:val="00316D4C"/>
    <w:rsid w:val="00316E44"/>
    <w:rsid w:val="00316E4F"/>
    <w:rsid w:val="0031745A"/>
    <w:rsid w:val="003176EA"/>
    <w:rsid w:val="003177C7"/>
    <w:rsid w:val="00320098"/>
    <w:rsid w:val="003204F1"/>
    <w:rsid w:val="00320567"/>
    <w:rsid w:val="00320573"/>
    <w:rsid w:val="003207EE"/>
    <w:rsid w:val="00320810"/>
    <w:rsid w:val="003208C6"/>
    <w:rsid w:val="00320D0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B96"/>
    <w:rsid w:val="00327CF5"/>
    <w:rsid w:val="00327EC2"/>
    <w:rsid w:val="0033006A"/>
    <w:rsid w:val="00330165"/>
    <w:rsid w:val="00330898"/>
    <w:rsid w:val="00330BB8"/>
    <w:rsid w:val="00331459"/>
    <w:rsid w:val="00331782"/>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2C7"/>
    <w:rsid w:val="003374C1"/>
    <w:rsid w:val="00337B43"/>
    <w:rsid w:val="00337D01"/>
    <w:rsid w:val="00337E08"/>
    <w:rsid w:val="00337E60"/>
    <w:rsid w:val="0034007E"/>
    <w:rsid w:val="00340479"/>
    <w:rsid w:val="003404CF"/>
    <w:rsid w:val="0034050A"/>
    <w:rsid w:val="003408B7"/>
    <w:rsid w:val="003408EA"/>
    <w:rsid w:val="00340A85"/>
    <w:rsid w:val="00340B2D"/>
    <w:rsid w:val="0034147E"/>
    <w:rsid w:val="00341ADA"/>
    <w:rsid w:val="00342195"/>
    <w:rsid w:val="003422B7"/>
    <w:rsid w:val="003425AF"/>
    <w:rsid w:val="00342A32"/>
    <w:rsid w:val="00342D27"/>
    <w:rsid w:val="00342DB0"/>
    <w:rsid w:val="0034361E"/>
    <w:rsid w:val="00343817"/>
    <w:rsid w:val="00343D57"/>
    <w:rsid w:val="00344303"/>
    <w:rsid w:val="003447F7"/>
    <w:rsid w:val="00344CFB"/>
    <w:rsid w:val="00344EE2"/>
    <w:rsid w:val="0034542F"/>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0A30"/>
    <w:rsid w:val="00351832"/>
    <w:rsid w:val="00351A38"/>
    <w:rsid w:val="00351CC5"/>
    <w:rsid w:val="00351CEE"/>
    <w:rsid w:val="00352317"/>
    <w:rsid w:val="0035234D"/>
    <w:rsid w:val="00352A72"/>
    <w:rsid w:val="00352D1B"/>
    <w:rsid w:val="00352F62"/>
    <w:rsid w:val="003536AD"/>
    <w:rsid w:val="003544C9"/>
    <w:rsid w:val="0035462B"/>
    <w:rsid w:val="003549D7"/>
    <w:rsid w:val="00354B4D"/>
    <w:rsid w:val="003551E5"/>
    <w:rsid w:val="00355319"/>
    <w:rsid w:val="00355834"/>
    <w:rsid w:val="00355A71"/>
    <w:rsid w:val="00355DEC"/>
    <w:rsid w:val="00355E8C"/>
    <w:rsid w:val="003562E3"/>
    <w:rsid w:val="003565D0"/>
    <w:rsid w:val="00356D1D"/>
    <w:rsid w:val="00356ED6"/>
    <w:rsid w:val="003570D2"/>
    <w:rsid w:val="003575D8"/>
    <w:rsid w:val="003575F8"/>
    <w:rsid w:val="00357870"/>
    <w:rsid w:val="00357DDD"/>
    <w:rsid w:val="00360334"/>
    <w:rsid w:val="00360B70"/>
    <w:rsid w:val="003616BE"/>
    <w:rsid w:val="0036243C"/>
    <w:rsid w:val="00362819"/>
    <w:rsid w:val="003628C3"/>
    <w:rsid w:val="00362EB6"/>
    <w:rsid w:val="003630BA"/>
    <w:rsid w:val="00363244"/>
    <w:rsid w:val="0036331A"/>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7C8"/>
    <w:rsid w:val="00370DA1"/>
    <w:rsid w:val="003711B3"/>
    <w:rsid w:val="0037147D"/>
    <w:rsid w:val="00371C41"/>
    <w:rsid w:val="00372391"/>
    <w:rsid w:val="00372A5C"/>
    <w:rsid w:val="00373534"/>
    <w:rsid w:val="00373583"/>
    <w:rsid w:val="003735F5"/>
    <w:rsid w:val="00373927"/>
    <w:rsid w:val="003739DD"/>
    <w:rsid w:val="00373B4F"/>
    <w:rsid w:val="00373B8E"/>
    <w:rsid w:val="00373FA4"/>
    <w:rsid w:val="0037455C"/>
    <w:rsid w:val="00374D38"/>
    <w:rsid w:val="00374D83"/>
    <w:rsid w:val="0037516F"/>
    <w:rsid w:val="003756E2"/>
    <w:rsid w:val="00375B41"/>
    <w:rsid w:val="00375F1B"/>
    <w:rsid w:val="00376D06"/>
    <w:rsid w:val="003773D3"/>
    <w:rsid w:val="00380016"/>
    <w:rsid w:val="00380066"/>
    <w:rsid w:val="00380217"/>
    <w:rsid w:val="00380348"/>
    <w:rsid w:val="00380474"/>
    <w:rsid w:val="003808D5"/>
    <w:rsid w:val="003808D6"/>
    <w:rsid w:val="00380B4B"/>
    <w:rsid w:val="00380E77"/>
    <w:rsid w:val="00380EDC"/>
    <w:rsid w:val="00381089"/>
    <w:rsid w:val="00381D6A"/>
    <w:rsid w:val="00381DC8"/>
    <w:rsid w:val="00382846"/>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6DD"/>
    <w:rsid w:val="00396705"/>
    <w:rsid w:val="00396725"/>
    <w:rsid w:val="0039679A"/>
    <w:rsid w:val="003967F1"/>
    <w:rsid w:val="00396A21"/>
    <w:rsid w:val="00397DB3"/>
    <w:rsid w:val="003A00E9"/>
    <w:rsid w:val="003A0150"/>
    <w:rsid w:val="003A0200"/>
    <w:rsid w:val="003A0458"/>
    <w:rsid w:val="003A0BE5"/>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37"/>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783"/>
    <w:rsid w:val="003B1E61"/>
    <w:rsid w:val="003B2013"/>
    <w:rsid w:val="003B26FB"/>
    <w:rsid w:val="003B2D97"/>
    <w:rsid w:val="003B3336"/>
    <w:rsid w:val="003B3C93"/>
    <w:rsid w:val="003B3D58"/>
    <w:rsid w:val="003B437E"/>
    <w:rsid w:val="003B4D0A"/>
    <w:rsid w:val="003B4D4A"/>
    <w:rsid w:val="003B5056"/>
    <w:rsid w:val="003B5727"/>
    <w:rsid w:val="003B5BCE"/>
    <w:rsid w:val="003B63D1"/>
    <w:rsid w:val="003B6652"/>
    <w:rsid w:val="003B66DE"/>
    <w:rsid w:val="003B6D75"/>
    <w:rsid w:val="003B6FEF"/>
    <w:rsid w:val="003B7125"/>
    <w:rsid w:val="003B77BC"/>
    <w:rsid w:val="003B77D6"/>
    <w:rsid w:val="003B7AAD"/>
    <w:rsid w:val="003B7B0C"/>
    <w:rsid w:val="003B7D8F"/>
    <w:rsid w:val="003C00F2"/>
    <w:rsid w:val="003C014A"/>
    <w:rsid w:val="003C0C62"/>
    <w:rsid w:val="003C12A2"/>
    <w:rsid w:val="003C178A"/>
    <w:rsid w:val="003C1927"/>
    <w:rsid w:val="003C1C8D"/>
    <w:rsid w:val="003C2056"/>
    <w:rsid w:val="003C21A8"/>
    <w:rsid w:val="003C226A"/>
    <w:rsid w:val="003C25D8"/>
    <w:rsid w:val="003C2C7D"/>
    <w:rsid w:val="003C2E1B"/>
    <w:rsid w:val="003C3035"/>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2FB"/>
    <w:rsid w:val="003D0330"/>
    <w:rsid w:val="003D0716"/>
    <w:rsid w:val="003D098C"/>
    <w:rsid w:val="003D10CE"/>
    <w:rsid w:val="003D12BA"/>
    <w:rsid w:val="003D181D"/>
    <w:rsid w:val="003D187F"/>
    <w:rsid w:val="003D1A2D"/>
    <w:rsid w:val="003D1B43"/>
    <w:rsid w:val="003D1D07"/>
    <w:rsid w:val="003D21BA"/>
    <w:rsid w:val="003D26AC"/>
    <w:rsid w:val="003D2D9C"/>
    <w:rsid w:val="003D43FF"/>
    <w:rsid w:val="003D490B"/>
    <w:rsid w:val="003D4DE2"/>
    <w:rsid w:val="003D4E60"/>
    <w:rsid w:val="003D5696"/>
    <w:rsid w:val="003D5948"/>
    <w:rsid w:val="003D719A"/>
    <w:rsid w:val="003D79E4"/>
    <w:rsid w:val="003E0B2D"/>
    <w:rsid w:val="003E1203"/>
    <w:rsid w:val="003E1412"/>
    <w:rsid w:val="003E18A6"/>
    <w:rsid w:val="003E190B"/>
    <w:rsid w:val="003E219C"/>
    <w:rsid w:val="003E2388"/>
    <w:rsid w:val="003E23B9"/>
    <w:rsid w:val="003E2FE5"/>
    <w:rsid w:val="003E3268"/>
    <w:rsid w:val="003E348C"/>
    <w:rsid w:val="003E361C"/>
    <w:rsid w:val="003E3A5A"/>
    <w:rsid w:val="003E3F89"/>
    <w:rsid w:val="003E44EA"/>
    <w:rsid w:val="003E5189"/>
    <w:rsid w:val="003E580D"/>
    <w:rsid w:val="003E5C48"/>
    <w:rsid w:val="003E65D3"/>
    <w:rsid w:val="003E668D"/>
    <w:rsid w:val="003E6809"/>
    <w:rsid w:val="003E73D1"/>
    <w:rsid w:val="003F1480"/>
    <w:rsid w:val="003F187E"/>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5B0D"/>
    <w:rsid w:val="003F6260"/>
    <w:rsid w:val="003F63F4"/>
    <w:rsid w:val="003F6AEF"/>
    <w:rsid w:val="003F6AF8"/>
    <w:rsid w:val="003F6DD7"/>
    <w:rsid w:val="003F6E8E"/>
    <w:rsid w:val="003F7014"/>
    <w:rsid w:val="003F7FA4"/>
    <w:rsid w:val="0040071F"/>
    <w:rsid w:val="004009D9"/>
    <w:rsid w:val="00400DA0"/>
    <w:rsid w:val="00400E4E"/>
    <w:rsid w:val="00400E80"/>
    <w:rsid w:val="004015A4"/>
    <w:rsid w:val="004015D3"/>
    <w:rsid w:val="0040219A"/>
    <w:rsid w:val="004021CF"/>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832"/>
    <w:rsid w:val="00407AA5"/>
    <w:rsid w:val="00407B24"/>
    <w:rsid w:val="00407EE7"/>
    <w:rsid w:val="00407F51"/>
    <w:rsid w:val="0041003D"/>
    <w:rsid w:val="00410D84"/>
    <w:rsid w:val="004111C3"/>
    <w:rsid w:val="004115FC"/>
    <w:rsid w:val="004118E3"/>
    <w:rsid w:val="00412475"/>
    <w:rsid w:val="00412562"/>
    <w:rsid w:val="004128DD"/>
    <w:rsid w:val="00412F03"/>
    <w:rsid w:val="00413283"/>
    <w:rsid w:val="00413835"/>
    <w:rsid w:val="00413BBB"/>
    <w:rsid w:val="00413D62"/>
    <w:rsid w:val="00413E8F"/>
    <w:rsid w:val="00413F88"/>
    <w:rsid w:val="004143EA"/>
    <w:rsid w:val="00414555"/>
    <w:rsid w:val="00414AFB"/>
    <w:rsid w:val="00414FFB"/>
    <w:rsid w:val="00415089"/>
    <w:rsid w:val="004150A5"/>
    <w:rsid w:val="00416BBB"/>
    <w:rsid w:val="00416CA7"/>
    <w:rsid w:val="00416E06"/>
    <w:rsid w:val="0041740E"/>
    <w:rsid w:val="00417F41"/>
    <w:rsid w:val="004202BC"/>
    <w:rsid w:val="004203AC"/>
    <w:rsid w:val="00420F4D"/>
    <w:rsid w:val="00421431"/>
    <w:rsid w:val="004217CF"/>
    <w:rsid w:val="00421BAD"/>
    <w:rsid w:val="00421F52"/>
    <w:rsid w:val="004221AC"/>
    <w:rsid w:val="004221D5"/>
    <w:rsid w:val="0042226A"/>
    <w:rsid w:val="0042255E"/>
    <w:rsid w:val="00422655"/>
    <w:rsid w:val="004227CE"/>
    <w:rsid w:val="00422830"/>
    <w:rsid w:val="004228E3"/>
    <w:rsid w:val="00422C27"/>
    <w:rsid w:val="00423263"/>
    <w:rsid w:val="00423A93"/>
    <w:rsid w:val="0042401C"/>
    <w:rsid w:val="00424062"/>
    <w:rsid w:val="00424115"/>
    <w:rsid w:val="004243AF"/>
    <w:rsid w:val="00424440"/>
    <w:rsid w:val="004246E7"/>
    <w:rsid w:val="004249B8"/>
    <w:rsid w:val="00425308"/>
    <w:rsid w:val="00425C9F"/>
    <w:rsid w:val="00425EA1"/>
    <w:rsid w:val="00425EB9"/>
    <w:rsid w:val="00426AA5"/>
    <w:rsid w:val="004274DF"/>
    <w:rsid w:val="004278BC"/>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939"/>
    <w:rsid w:val="00433B65"/>
    <w:rsid w:val="00434107"/>
    <w:rsid w:val="00434783"/>
    <w:rsid w:val="00434A56"/>
    <w:rsid w:val="00434F50"/>
    <w:rsid w:val="00434F87"/>
    <w:rsid w:val="0043574B"/>
    <w:rsid w:val="0043575C"/>
    <w:rsid w:val="004357BB"/>
    <w:rsid w:val="00436504"/>
    <w:rsid w:val="0043654A"/>
    <w:rsid w:val="00436563"/>
    <w:rsid w:val="004367DD"/>
    <w:rsid w:val="00436A50"/>
    <w:rsid w:val="0043725B"/>
    <w:rsid w:val="00437FDF"/>
    <w:rsid w:val="004400D0"/>
    <w:rsid w:val="00440742"/>
    <w:rsid w:val="004411AF"/>
    <w:rsid w:val="0044226F"/>
    <w:rsid w:val="0044256C"/>
    <w:rsid w:val="00442638"/>
    <w:rsid w:val="004436D4"/>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21"/>
    <w:rsid w:val="0044754B"/>
    <w:rsid w:val="004502D6"/>
    <w:rsid w:val="004502E1"/>
    <w:rsid w:val="00450766"/>
    <w:rsid w:val="00450A45"/>
    <w:rsid w:val="00450C89"/>
    <w:rsid w:val="00452754"/>
    <w:rsid w:val="00453279"/>
    <w:rsid w:val="00453ED2"/>
    <w:rsid w:val="00453F05"/>
    <w:rsid w:val="00453F49"/>
    <w:rsid w:val="0045428E"/>
    <w:rsid w:val="00454456"/>
    <w:rsid w:val="004544BD"/>
    <w:rsid w:val="004548D8"/>
    <w:rsid w:val="004548FB"/>
    <w:rsid w:val="00455144"/>
    <w:rsid w:val="00455235"/>
    <w:rsid w:val="0045539C"/>
    <w:rsid w:val="00455407"/>
    <w:rsid w:val="00455B4D"/>
    <w:rsid w:val="00455D40"/>
    <w:rsid w:val="00456439"/>
    <w:rsid w:val="00456B06"/>
    <w:rsid w:val="00457562"/>
    <w:rsid w:val="00457B83"/>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3FFA"/>
    <w:rsid w:val="0047412F"/>
    <w:rsid w:val="00474320"/>
    <w:rsid w:val="00474CD8"/>
    <w:rsid w:val="00474DDE"/>
    <w:rsid w:val="00474E45"/>
    <w:rsid w:val="00474F40"/>
    <w:rsid w:val="0047539D"/>
    <w:rsid w:val="004759A8"/>
    <w:rsid w:val="00475A48"/>
    <w:rsid w:val="004763BB"/>
    <w:rsid w:val="004765EC"/>
    <w:rsid w:val="0047661A"/>
    <w:rsid w:val="00477252"/>
    <w:rsid w:val="00477C3B"/>
    <w:rsid w:val="004800C7"/>
    <w:rsid w:val="00480115"/>
    <w:rsid w:val="0048014E"/>
    <w:rsid w:val="00480345"/>
    <w:rsid w:val="0048046F"/>
    <w:rsid w:val="004805C5"/>
    <w:rsid w:val="00480CE9"/>
    <w:rsid w:val="00481134"/>
    <w:rsid w:val="0048152D"/>
    <w:rsid w:val="004817AE"/>
    <w:rsid w:val="00481B02"/>
    <w:rsid w:val="00481F75"/>
    <w:rsid w:val="004823B0"/>
    <w:rsid w:val="0048265D"/>
    <w:rsid w:val="00482C07"/>
    <w:rsid w:val="004833C3"/>
    <w:rsid w:val="00483DE3"/>
    <w:rsid w:val="00483E55"/>
    <w:rsid w:val="00484B40"/>
    <w:rsid w:val="004856CE"/>
    <w:rsid w:val="00485CF2"/>
    <w:rsid w:val="00485FF0"/>
    <w:rsid w:val="00486090"/>
    <w:rsid w:val="0048609F"/>
    <w:rsid w:val="0048643F"/>
    <w:rsid w:val="00486A20"/>
    <w:rsid w:val="00487115"/>
    <w:rsid w:val="0048749E"/>
    <w:rsid w:val="00487562"/>
    <w:rsid w:val="004875A0"/>
    <w:rsid w:val="00487757"/>
    <w:rsid w:val="00487D32"/>
    <w:rsid w:val="00490B78"/>
    <w:rsid w:val="00490D15"/>
    <w:rsid w:val="00490D95"/>
    <w:rsid w:val="00490EFE"/>
    <w:rsid w:val="00490FDB"/>
    <w:rsid w:val="004913C6"/>
    <w:rsid w:val="004914EA"/>
    <w:rsid w:val="00491DA8"/>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2C1"/>
    <w:rsid w:val="004A089B"/>
    <w:rsid w:val="004A11A8"/>
    <w:rsid w:val="004A11BF"/>
    <w:rsid w:val="004A27FA"/>
    <w:rsid w:val="004A2AEE"/>
    <w:rsid w:val="004A333E"/>
    <w:rsid w:val="004A3922"/>
    <w:rsid w:val="004A3E8C"/>
    <w:rsid w:val="004A4246"/>
    <w:rsid w:val="004A432A"/>
    <w:rsid w:val="004A434C"/>
    <w:rsid w:val="004A462B"/>
    <w:rsid w:val="004A47F9"/>
    <w:rsid w:val="004A4B8B"/>
    <w:rsid w:val="004A4CA8"/>
    <w:rsid w:val="004A51B5"/>
    <w:rsid w:val="004A57B4"/>
    <w:rsid w:val="004A5FAC"/>
    <w:rsid w:val="004A6AB5"/>
    <w:rsid w:val="004A6BAF"/>
    <w:rsid w:val="004A6EBB"/>
    <w:rsid w:val="004A734F"/>
    <w:rsid w:val="004A74FF"/>
    <w:rsid w:val="004A7577"/>
    <w:rsid w:val="004A7D3F"/>
    <w:rsid w:val="004A7F61"/>
    <w:rsid w:val="004B005C"/>
    <w:rsid w:val="004B048A"/>
    <w:rsid w:val="004B0879"/>
    <w:rsid w:val="004B0C6C"/>
    <w:rsid w:val="004B0D92"/>
    <w:rsid w:val="004B105C"/>
    <w:rsid w:val="004B12B0"/>
    <w:rsid w:val="004B2537"/>
    <w:rsid w:val="004B3B97"/>
    <w:rsid w:val="004B3D21"/>
    <w:rsid w:val="004B3E5A"/>
    <w:rsid w:val="004B414A"/>
    <w:rsid w:val="004B442A"/>
    <w:rsid w:val="004B450F"/>
    <w:rsid w:val="004B5641"/>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382"/>
    <w:rsid w:val="004C1AC1"/>
    <w:rsid w:val="004C2B1A"/>
    <w:rsid w:val="004C2DB5"/>
    <w:rsid w:val="004C2FCE"/>
    <w:rsid w:val="004C31FF"/>
    <w:rsid w:val="004C349F"/>
    <w:rsid w:val="004C399E"/>
    <w:rsid w:val="004C3DB2"/>
    <w:rsid w:val="004C403E"/>
    <w:rsid w:val="004C40CA"/>
    <w:rsid w:val="004C4A5F"/>
    <w:rsid w:val="004C533C"/>
    <w:rsid w:val="004C5475"/>
    <w:rsid w:val="004C58D3"/>
    <w:rsid w:val="004C5BB5"/>
    <w:rsid w:val="004C5F67"/>
    <w:rsid w:val="004C6822"/>
    <w:rsid w:val="004C6A31"/>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492"/>
    <w:rsid w:val="004D3A24"/>
    <w:rsid w:val="004D3B52"/>
    <w:rsid w:val="004D42A5"/>
    <w:rsid w:val="004D431C"/>
    <w:rsid w:val="004D4604"/>
    <w:rsid w:val="004D474F"/>
    <w:rsid w:val="004D4A4B"/>
    <w:rsid w:val="004D5334"/>
    <w:rsid w:val="004D533B"/>
    <w:rsid w:val="004D5640"/>
    <w:rsid w:val="004D6225"/>
    <w:rsid w:val="004D7C6D"/>
    <w:rsid w:val="004D7C95"/>
    <w:rsid w:val="004D7EE1"/>
    <w:rsid w:val="004D7F2B"/>
    <w:rsid w:val="004D7FAE"/>
    <w:rsid w:val="004E035B"/>
    <w:rsid w:val="004E0991"/>
    <w:rsid w:val="004E13FA"/>
    <w:rsid w:val="004E1C71"/>
    <w:rsid w:val="004E1CE0"/>
    <w:rsid w:val="004E1F7E"/>
    <w:rsid w:val="004E2071"/>
    <w:rsid w:val="004E237E"/>
    <w:rsid w:val="004E2AAF"/>
    <w:rsid w:val="004E2AD9"/>
    <w:rsid w:val="004E382A"/>
    <w:rsid w:val="004E3988"/>
    <w:rsid w:val="004E3BD4"/>
    <w:rsid w:val="004E3CE5"/>
    <w:rsid w:val="004E421B"/>
    <w:rsid w:val="004E4591"/>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95B"/>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454D"/>
    <w:rsid w:val="0050532E"/>
    <w:rsid w:val="00505510"/>
    <w:rsid w:val="00505792"/>
    <w:rsid w:val="00506027"/>
    <w:rsid w:val="00506576"/>
    <w:rsid w:val="00507398"/>
    <w:rsid w:val="00507BCA"/>
    <w:rsid w:val="0051048E"/>
    <w:rsid w:val="00510521"/>
    <w:rsid w:val="00510C53"/>
    <w:rsid w:val="00510EB8"/>
    <w:rsid w:val="005116B7"/>
    <w:rsid w:val="0051191F"/>
    <w:rsid w:val="00511AC4"/>
    <w:rsid w:val="00511E5A"/>
    <w:rsid w:val="00511FBA"/>
    <w:rsid w:val="00513960"/>
    <w:rsid w:val="005139BF"/>
    <w:rsid w:val="00513BE1"/>
    <w:rsid w:val="00513CCB"/>
    <w:rsid w:val="0051437A"/>
    <w:rsid w:val="00515135"/>
    <w:rsid w:val="0051525C"/>
    <w:rsid w:val="00515877"/>
    <w:rsid w:val="005158A7"/>
    <w:rsid w:val="00515975"/>
    <w:rsid w:val="005161BA"/>
    <w:rsid w:val="00516E01"/>
    <w:rsid w:val="0051701B"/>
    <w:rsid w:val="00517113"/>
    <w:rsid w:val="0051780E"/>
    <w:rsid w:val="00520451"/>
    <w:rsid w:val="00520EA5"/>
    <w:rsid w:val="005210C5"/>
    <w:rsid w:val="00521712"/>
    <w:rsid w:val="00521861"/>
    <w:rsid w:val="005219B0"/>
    <w:rsid w:val="0052241E"/>
    <w:rsid w:val="00522504"/>
    <w:rsid w:val="005227E3"/>
    <w:rsid w:val="00522B83"/>
    <w:rsid w:val="00522BD2"/>
    <w:rsid w:val="00522F3C"/>
    <w:rsid w:val="00523081"/>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4EF"/>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059"/>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5A0"/>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B9D"/>
    <w:rsid w:val="00547CC1"/>
    <w:rsid w:val="0055018D"/>
    <w:rsid w:val="00550DA9"/>
    <w:rsid w:val="00550E37"/>
    <w:rsid w:val="00551001"/>
    <w:rsid w:val="00551D0D"/>
    <w:rsid w:val="00551EE9"/>
    <w:rsid w:val="00552059"/>
    <w:rsid w:val="0055233F"/>
    <w:rsid w:val="005526C4"/>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30A"/>
    <w:rsid w:val="005649F4"/>
    <w:rsid w:val="00565087"/>
    <w:rsid w:val="005654AC"/>
    <w:rsid w:val="00565983"/>
    <w:rsid w:val="00565B9C"/>
    <w:rsid w:val="00566418"/>
    <w:rsid w:val="0056657C"/>
    <w:rsid w:val="0056722B"/>
    <w:rsid w:val="00567382"/>
    <w:rsid w:val="005673CF"/>
    <w:rsid w:val="0056740A"/>
    <w:rsid w:val="005677D6"/>
    <w:rsid w:val="00570198"/>
    <w:rsid w:val="00570286"/>
    <w:rsid w:val="00570550"/>
    <w:rsid w:val="0057058F"/>
    <w:rsid w:val="00570B6E"/>
    <w:rsid w:val="005711F9"/>
    <w:rsid w:val="005712D0"/>
    <w:rsid w:val="00571A27"/>
    <w:rsid w:val="00571A3F"/>
    <w:rsid w:val="00571F23"/>
    <w:rsid w:val="005725E6"/>
    <w:rsid w:val="005725F2"/>
    <w:rsid w:val="00572607"/>
    <w:rsid w:val="00572783"/>
    <w:rsid w:val="00573318"/>
    <w:rsid w:val="0057338E"/>
    <w:rsid w:val="005734C4"/>
    <w:rsid w:val="0057361D"/>
    <w:rsid w:val="005739CF"/>
    <w:rsid w:val="00573AF4"/>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E0D"/>
    <w:rsid w:val="0058058E"/>
    <w:rsid w:val="0058084E"/>
    <w:rsid w:val="005808F5"/>
    <w:rsid w:val="00580D92"/>
    <w:rsid w:val="00580E21"/>
    <w:rsid w:val="00581508"/>
    <w:rsid w:val="00581588"/>
    <w:rsid w:val="00581870"/>
    <w:rsid w:val="00582230"/>
    <w:rsid w:val="00582403"/>
    <w:rsid w:val="0058240D"/>
    <w:rsid w:val="0058248D"/>
    <w:rsid w:val="005827EE"/>
    <w:rsid w:val="005835EC"/>
    <w:rsid w:val="005839B8"/>
    <w:rsid w:val="00583B61"/>
    <w:rsid w:val="0058490C"/>
    <w:rsid w:val="00584B70"/>
    <w:rsid w:val="00585530"/>
    <w:rsid w:val="00586163"/>
    <w:rsid w:val="0058618D"/>
    <w:rsid w:val="00586360"/>
    <w:rsid w:val="00586C7F"/>
    <w:rsid w:val="00586EB6"/>
    <w:rsid w:val="00587170"/>
    <w:rsid w:val="005877D1"/>
    <w:rsid w:val="00587AED"/>
    <w:rsid w:val="00590224"/>
    <w:rsid w:val="005903F5"/>
    <w:rsid w:val="00590CB1"/>
    <w:rsid w:val="00591C85"/>
    <w:rsid w:val="0059272A"/>
    <w:rsid w:val="005929E9"/>
    <w:rsid w:val="00592CBD"/>
    <w:rsid w:val="00592EC5"/>
    <w:rsid w:val="00593DFB"/>
    <w:rsid w:val="00593F20"/>
    <w:rsid w:val="005949C9"/>
    <w:rsid w:val="00594F4F"/>
    <w:rsid w:val="005958D4"/>
    <w:rsid w:val="00595AE7"/>
    <w:rsid w:val="00595BA5"/>
    <w:rsid w:val="00595C8A"/>
    <w:rsid w:val="00595D8D"/>
    <w:rsid w:val="00596A2D"/>
    <w:rsid w:val="00597100"/>
    <w:rsid w:val="00597A7B"/>
    <w:rsid w:val="00597C4E"/>
    <w:rsid w:val="005A0472"/>
    <w:rsid w:val="005A0741"/>
    <w:rsid w:val="005A0BB8"/>
    <w:rsid w:val="005A0FAD"/>
    <w:rsid w:val="005A12CB"/>
    <w:rsid w:val="005A131E"/>
    <w:rsid w:val="005A13D5"/>
    <w:rsid w:val="005A13FB"/>
    <w:rsid w:val="005A1F87"/>
    <w:rsid w:val="005A203A"/>
    <w:rsid w:val="005A221F"/>
    <w:rsid w:val="005A288B"/>
    <w:rsid w:val="005A2C0E"/>
    <w:rsid w:val="005A303D"/>
    <w:rsid w:val="005A3445"/>
    <w:rsid w:val="005A3613"/>
    <w:rsid w:val="005A3AFB"/>
    <w:rsid w:val="005A3C05"/>
    <w:rsid w:val="005A3DC0"/>
    <w:rsid w:val="005A4151"/>
    <w:rsid w:val="005A4640"/>
    <w:rsid w:val="005A4985"/>
    <w:rsid w:val="005A4996"/>
    <w:rsid w:val="005A4A76"/>
    <w:rsid w:val="005A4C7B"/>
    <w:rsid w:val="005A59A1"/>
    <w:rsid w:val="005A6469"/>
    <w:rsid w:val="005A79FA"/>
    <w:rsid w:val="005B006C"/>
    <w:rsid w:val="005B0220"/>
    <w:rsid w:val="005B02C8"/>
    <w:rsid w:val="005B0494"/>
    <w:rsid w:val="005B05C9"/>
    <w:rsid w:val="005B0AAF"/>
    <w:rsid w:val="005B0B09"/>
    <w:rsid w:val="005B1384"/>
    <w:rsid w:val="005B148F"/>
    <w:rsid w:val="005B1876"/>
    <w:rsid w:val="005B2DF3"/>
    <w:rsid w:val="005B32F1"/>
    <w:rsid w:val="005B378A"/>
    <w:rsid w:val="005B3933"/>
    <w:rsid w:val="005B3F6E"/>
    <w:rsid w:val="005B3F7E"/>
    <w:rsid w:val="005B4849"/>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570"/>
    <w:rsid w:val="005C3740"/>
    <w:rsid w:val="005C3AC3"/>
    <w:rsid w:val="005C4228"/>
    <w:rsid w:val="005C42AE"/>
    <w:rsid w:val="005C496A"/>
    <w:rsid w:val="005C498D"/>
    <w:rsid w:val="005C4AC6"/>
    <w:rsid w:val="005C4FBA"/>
    <w:rsid w:val="005C5626"/>
    <w:rsid w:val="005C5B5C"/>
    <w:rsid w:val="005C5E25"/>
    <w:rsid w:val="005C61D0"/>
    <w:rsid w:val="005C6211"/>
    <w:rsid w:val="005C626D"/>
    <w:rsid w:val="005C6C4E"/>
    <w:rsid w:val="005C6E0A"/>
    <w:rsid w:val="005C736E"/>
    <w:rsid w:val="005C749F"/>
    <w:rsid w:val="005C77D1"/>
    <w:rsid w:val="005C794F"/>
    <w:rsid w:val="005C7B2D"/>
    <w:rsid w:val="005D03A5"/>
    <w:rsid w:val="005D04D3"/>
    <w:rsid w:val="005D0584"/>
    <w:rsid w:val="005D09D7"/>
    <w:rsid w:val="005D1287"/>
    <w:rsid w:val="005D14A1"/>
    <w:rsid w:val="005D14BA"/>
    <w:rsid w:val="005D1974"/>
    <w:rsid w:val="005D1FE1"/>
    <w:rsid w:val="005D2295"/>
    <w:rsid w:val="005D2761"/>
    <w:rsid w:val="005D2BAA"/>
    <w:rsid w:val="005D33ED"/>
    <w:rsid w:val="005D350F"/>
    <w:rsid w:val="005D36FD"/>
    <w:rsid w:val="005D42FE"/>
    <w:rsid w:val="005D446F"/>
    <w:rsid w:val="005D472B"/>
    <w:rsid w:val="005D4AE2"/>
    <w:rsid w:val="005D4E54"/>
    <w:rsid w:val="005D530D"/>
    <w:rsid w:val="005D55CA"/>
    <w:rsid w:val="005D573E"/>
    <w:rsid w:val="005D57B4"/>
    <w:rsid w:val="005D5893"/>
    <w:rsid w:val="005D5E4A"/>
    <w:rsid w:val="005D5ED7"/>
    <w:rsid w:val="005D64DF"/>
    <w:rsid w:val="005D65B7"/>
    <w:rsid w:val="005D668C"/>
    <w:rsid w:val="005D72C7"/>
    <w:rsid w:val="005D761C"/>
    <w:rsid w:val="005D7C67"/>
    <w:rsid w:val="005E0FE8"/>
    <w:rsid w:val="005E1095"/>
    <w:rsid w:val="005E16C2"/>
    <w:rsid w:val="005E1DDC"/>
    <w:rsid w:val="005E2A95"/>
    <w:rsid w:val="005E2F22"/>
    <w:rsid w:val="005E2F3E"/>
    <w:rsid w:val="005E3DE5"/>
    <w:rsid w:val="005E3EFD"/>
    <w:rsid w:val="005E429D"/>
    <w:rsid w:val="005E4983"/>
    <w:rsid w:val="005E5128"/>
    <w:rsid w:val="005E521C"/>
    <w:rsid w:val="005E536F"/>
    <w:rsid w:val="005E550D"/>
    <w:rsid w:val="005E5762"/>
    <w:rsid w:val="005E5DFA"/>
    <w:rsid w:val="005E604C"/>
    <w:rsid w:val="005E63CB"/>
    <w:rsid w:val="005E65F1"/>
    <w:rsid w:val="005E6D39"/>
    <w:rsid w:val="005E73C5"/>
    <w:rsid w:val="005E7595"/>
    <w:rsid w:val="005E775D"/>
    <w:rsid w:val="005E7986"/>
    <w:rsid w:val="005E7C60"/>
    <w:rsid w:val="005F064F"/>
    <w:rsid w:val="005F0764"/>
    <w:rsid w:val="005F0793"/>
    <w:rsid w:val="005F08BD"/>
    <w:rsid w:val="005F0D38"/>
    <w:rsid w:val="005F0D5D"/>
    <w:rsid w:val="005F14F0"/>
    <w:rsid w:val="005F178F"/>
    <w:rsid w:val="005F2398"/>
    <w:rsid w:val="005F2BF8"/>
    <w:rsid w:val="005F3251"/>
    <w:rsid w:val="005F3438"/>
    <w:rsid w:val="005F4182"/>
    <w:rsid w:val="005F4189"/>
    <w:rsid w:val="005F42E4"/>
    <w:rsid w:val="005F49F4"/>
    <w:rsid w:val="005F4BF7"/>
    <w:rsid w:val="005F4FFA"/>
    <w:rsid w:val="005F507B"/>
    <w:rsid w:val="005F50E0"/>
    <w:rsid w:val="005F53E1"/>
    <w:rsid w:val="005F5D61"/>
    <w:rsid w:val="005F5F00"/>
    <w:rsid w:val="005F65E8"/>
    <w:rsid w:val="005F65EC"/>
    <w:rsid w:val="005F7154"/>
    <w:rsid w:val="005F73C4"/>
    <w:rsid w:val="005F7B94"/>
    <w:rsid w:val="00601054"/>
    <w:rsid w:val="00601075"/>
    <w:rsid w:val="00601682"/>
    <w:rsid w:val="006018FD"/>
    <w:rsid w:val="00601C78"/>
    <w:rsid w:val="00601D3E"/>
    <w:rsid w:val="00601D98"/>
    <w:rsid w:val="00601FCE"/>
    <w:rsid w:val="006020C1"/>
    <w:rsid w:val="0060266B"/>
    <w:rsid w:val="00602AE9"/>
    <w:rsid w:val="006030DA"/>
    <w:rsid w:val="006033C7"/>
    <w:rsid w:val="0060349A"/>
    <w:rsid w:val="00603603"/>
    <w:rsid w:val="00603D50"/>
    <w:rsid w:val="00603DB2"/>
    <w:rsid w:val="00604095"/>
    <w:rsid w:val="00604604"/>
    <w:rsid w:val="00604C65"/>
    <w:rsid w:val="00604D79"/>
    <w:rsid w:val="00604EAF"/>
    <w:rsid w:val="00605443"/>
    <w:rsid w:val="00605A14"/>
    <w:rsid w:val="00605CCF"/>
    <w:rsid w:val="006065BF"/>
    <w:rsid w:val="00606730"/>
    <w:rsid w:val="006072A7"/>
    <w:rsid w:val="00607576"/>
    <w:rsid w:val="00607B42"/>
    <w:rsid w:val="00607D66"/>
    <w:rsid w:val="0061031A"/>
    <w:rsid w:val="006104AC"/>
    <w:rsid w:val="0061078E"/>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578"/>
    <w:rsid w:val="00622A2B"/>
    <w:rsid w:val="00622B70"/>
    <w:rsid w:val="00622B8A"/>
    <w:rsid w:val="00622F0C"/>
    <w:rsid w:val="00623A42"/>
    <w:rsid w:val="00623CF1"/>
    <w:rsid w:val="00623FB9"/>
    <w:rsid w:val="0062438A"/>
    <w:rsid w:val="00624F65"/>
    <w:rsid w:val="00624FBD"/>
    <w:rsid w:val="00625032"/>
    <w:rsid w:val="0062550C"/>
    <w:rsid w:val="00625780"/>
    <w:rsid w:val="006258D6"/>
    <w:rsid w:val="00625CB8"/>
    <w:rsid w:val="00625D14"/>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3B1"/>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784"/>
    <w:rsid w:val="006428A1"/>
    <w:rsid w:val="00642954"/>
    <w:rsid w:val="006429E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0D54"/>
    <w:rsid w:val="00651369"/>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1F97"/>
    <w:rsid w:val="00662020"/>
    <w:rsid w:val="0066217A"/>
    <w:rsid w:val="006627B2"/>
    <w:rsid w:val="00662BE0"/>
    <w:rsid w:val="00663064"/>
    <w:rsid w:val="00663422"/>
    <w:rsid w:val="006635B3"/>
    <w:rsid w:val="00663E23"/>
    <w:rsid w:val="00664285"/>
    <w:rsid w:val="006644DB"/>
    <w:rsid w:val="006648F5"/>
    <w:rsid w:val="00664C5B"/>
    <w:rsid w:val="00665155"/>
    <w:rsid w:val="00666390"/>
    <w:rsid w:val="00667193"/>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379"/>
    <w:rsid w:val="00682588"/>
    <w:rsid w:val="006827FC"/>
    <w:rsid w:val="00682E92"/>
    <w:rsid w:val="00683403"/>
    <w:rsid w:val="0068347C"/>
    <w:rsid w:val="00683519"/>
    <w:rsid w:val="0068362B"/>
    <w:rsid w:val="006839BA"/>
    <w:rsid w:val="00683D57"/>
    <w:rsid w:val="006843B8"/>
    <w:rsid w:val="0068464A"/>
    <w:rsid w:val="00684C24"/>
    <w:rsid w:val="00684E50"/>
    <w:rsid w:val="00684ED2"/>
    <w:rsid w:val="0068538B"/>
    <w:rsid w:val="0068655C"/>
    <w:rsid w:val="006865C0"/>
    <w:rsid w:val="00686C12"/>
    <w:rsid w:val="00686F7F"/>
    <w:rsid w:val="0068722F"/>
    <w:rsid w:val="006872BB"/>
    <w:rsid w:val="00687BD4"/>
    <w:rsid w:val="00690CEA"/>
    <w:rsid w:val="0069115E"/>
    <w:rsid w:val="006913A4"/>
    <w:rsid w:val="0069272B"/>
    <w:rsid w:val="006928B4"/>
    <w:rsid w:val="00692E4E"/>
    <w:rsid w:val="00692F6A"/>
    <w:rsid w:val="0069394A"/>
    <w:rsid w:val="00693B37"/>
    <w:rsid w:val="00693B46"/>
    <w:rsid w:val="006943B6"/>
    <w:rsid w:val="0069496B"/>
    <w:rsid w:val="00694B94"/>
    <w:rsid w:val="006956B8"/>
    <w:rsid w:val="00695A45"/>
    <w:rsid w:val="00695C74"/>
    <w:rsid w:val="00695CAF"/>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C2E"/>
    <w:rsid w:val="006A3E5E"/>
    <w:rsid w:val="006A45D1"/>
    <w:rsid w:val="006A4C24"/>
    <w:rsid w:val="006A4F05"/>
    <w:rsid w:val="006A4F1B"/>
    <w:rsid w:val="006A4F3E"/>
    <w:rsid w:val="006A500D"/>
    <w:rsid w:val="006A52CD"/>
    <w:rsid w:val="006A5BAB"/>
    <w:rsid w:val="006A5ECF"/>
    <w:rsid w:val="006A6022"/>
    <w:rsid w:val="006A6049"/>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097"/>
    <w:rsid w:val="006C13AD"/>
    <w:rsid w:val="006C16BC"/>
    <w:rsid w:val="006C1C1D"/>
    <w:rsid w:val="006C1CC5"/>
    <w:rsid w:val="006C250C"/>
    <w:rsid w:val="006C2811"/>
    <w:rsid w:val="006C3218"/>
    <w:rsid w:val="006C36BF"/>
    <w:rsid w:val="006C3A4F"/>
    <w:rsid w:val="006C50AA"/>
    <w:rsid w:val="006C56C5"/>
    <w:rsid w:val="006C5E9E"/>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470"/>
    <w:rsid w:val="006D7640"/>
    <w:rsid w:val="006D7B13"/>
    <w:rsid w:val="006D7BBA"/>
    <w:rsid w:val="006D7E47"/>
    <w:rsid w:val="006D7F73"/>
    <w:rsid w:val="006E061A"/>
    <w:rsid w:val="006E2292"/>
    <w:rsid w:val="006E29A0"/>
    <w:rsid w:val="006E3252"/>
    <w:rsid w:val="006E39AD"/>
    <w:rsid w:val="006E3E15"/>
    <w:rsid w:val="006E4086"/>
    <w:rsid w:val="006E4E1C"/>
    <w:rsid w:val="006E4F09"/>
    <w:rsid w:val="006E5C5A"/>
    <w:rsid w:val="006E5C68"/>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7F4"/>
    <w:rsid w:val="006F3FFE"/>
    <w:rsid w:val="006F489C"/>
    <w:rsid w:val="006F4EF4"/>
    <w:rsid w:val="006F5067"/>
    <w:rsid w:val="006F588C"/>
    <w:rsid w:val="006F5F92"/>
    <w:rsid w:val="006F62D5"/>
    <w:rsid w:val="006F66CE"/>
    <w:rsid w:val="006F66F6"/>
    <w:rsid w:val="006F6836"/>
    <w:rsid w:val="006F7878"/>
    <w:rsid w:val="006F7BC9"/>
    <w:rsid w:val="0070033B"/>
    <w:rsid w:val="007003E4"/>
    <w:rsid w:val="00701191"/>
    <w:rsid w:val="00701AAF"/>
    <w:rsid w:val="00701BB9"/>
    <w:rsid w:val="00701E52"/>
    <w:rsid w:val="0070218E"/>
    <w:rsid w:val="007025BF"/>
    <w:rsid w:val="00702677"/>
    <w:rsid w:val="0070314B"/>
    <w:rsid w:val="00703152"/>
    <w:rsid w:val="0070349F"/>
    <w:rsid w:val="00703AC9"/>
    <w:rsid w:val="00703C85"/>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71"/>
    <w:rsid w:val="007143F5"/>
    <w:rsid w:val="00714A78"/>
    <w:rsid w:val="00714B1D"/>
    <w:rsid w:val="00714B88"/>
    <w:rsid w:val="00714BAA"/>
    <w:rsid w:val="0071501C"/>
    <w:rsid w:val="007159F2"/>
    <w:rsid w:val="00715B7D"/>
    <w:rsid w:val="00715EB7"/>
    <w:rsid w:val="0071622F"/>
    <w:rsid w:val="00716915"/>
    <w:rsid w:val="00716A68"/>
    <w:rsid w:val="00716C1F"/>
    <w:rsid w:val="007170C9"/>
    <w:rsid w:val="007172A6"/>
    <w:rsid w:val="0071749F"/>
    <w:rsid w:val="007175E5"/>
    <w:rsid w:val="0071761C"/>
    <w:rsid w:val="00717731"/>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5F7B"/>
    <w:rsid w:val="00726436"/>
    <w:rsid w:val="007265E6"/>
    <w:rsid w:val="007271FB"/>
    <w:rsid w:val="0072750C"/>
    <w:rsid w:val="00727798"/>
    <w:rsid w:val="007300AF"/>
    <w:rsid w:val="0073024B"/>
    <w:rsid w:val="007306B8"/>
    <w:rsid w:val="007308C5"/>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084"/>
    <w:rsid w:val="00737A4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6D6B"/>
    <w:rsid w:val="007471A6"/>
    <w:rsid w:val="00747236"/>
    <w:rsid w:val="007473AB"/>
    <w:rsid w:val="00747433"/>
    <w:rsid w:val="0074744F"/>
    <w:rsid w:val="00747638"/>
    <w:rsid w:val="007476EF"/>
    <w:rsid w:val="007500CC"/>
    <w:rsid w:val="00750227"/>
    <w:rsid w:val="00750306"/>
    <w:rsid w:val="00750672"/>
    <w:rsid w:val="00750769"/>
    <w:rsid w:val="00750FEF"/>
    <w:rsid w:val="007511EE"/>
    <w:rsid w:val="00751B5D"/>
    <w:rsid w:val="00751E04"/>
    <w:rsid w:val="00752028"/>
    <w:rsid w:val="00752210"/>
    <w:rsid w:val="0075225A"/>
    <w:rsid w:val="0075246A"/>
    <w:rsid w:val="0075266A"/>
    <w:rsid w:val="007526A1"/>
    <w:rsid w:val="00752968"/>
    <w:rsid w:val="00752E3B"/>
    <w:rsid w:val="00752E8D"/>
    <w:rsid w:val="0075390E"/>
    <w:rsid w:val="00754195"/>
    <w:rsid w:val="00754688"/>
    <w:rsid w:val="007549E4"/>
    <w:rsid w:val="00754A34"/>
    <w:rsid w:val="00754A3E"/>
    <w:rsid w:val="00754C52"/>
    <w:rsid w:val="0075561E"/>
    <w:rsid w:val="007559DA"/>
    <w:rsid w:val="00755D1B"/>
    <w:rsid w:val="007560C1"/>
    <w:rsid w:val="0075611A"/>
    <w:rsid w:val="00756207"/>
    <w:rsid w:val="0075640B"/>
    <w:rsid w:val="00756758"/>
    <w:rsid w:val="00756CC7"/>
    <w:rsid w:val="00756D85"/>
    <w:rsid w:val="00756F0B"/>
    <w:rsid w:val="0075729F"/>
    <w:rsid w:val="0075731D"/>
    <w:rsid w:val="00757692"/>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5A9D"/>
    <w:rsid w:val="0076631E"/>
    <w:rsid w:val="00767592"/>
    <w:rsid w:val="00767600"/>
    <w:rsid w:val="007677B3"/>
    <w:rsid w:val="00767A6E"/>
    <w:rsid w:val="00767C42"/>
    <w:rsid w:val="007702E0"/>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5D5D"/>
    <w:rsid w:val="007765E9"/>
    <w:rsid w:val="00776F56"/>
    <w:rsid w:val="0077704C"/>
    <w:rsid w:val="0077784E"/>
    <w:rsid w:val="00777B73"/>
    <w:rsid w:val="00780287"/>
    <w:rsid w:val="00780C65"/>
    <w:rsid w:val="007815C1"/>
    <w:rsid w:val="00781F70"/>
    <w:rsid w:val="007824FA"/>
    <w:rsid w:val="007824FD"/>
    <w:rsid w:val="00782625"/>
    <w:rsid w:val="007828CC"/>
    <w:rsid w:val="00782EB1"/>
    <w:rsid w:val="00782F14"/>
    <w:rsid w:val="00783039"/>
    <w:rsid w:val="0078356F"/>
    <w:rsid w:val="00785A48"/>
    <w:rsid w:val="0078684D"/>
    <w:rsid w:val="00786B5D"/>
    <w:rsid w:val="00786B6C"/>
    <w:rsid w:val="00787039"/>
    <w:rsid w:val="00787267"/>
    <w:rsid w:val="0078755C"/>
    <w:rsid w:val="00787E7E"/>
    <w:rsid w:val="007914CF"/>
    <w:rsid w:val="00791995"/>
    <w:rsid w:val="00791EC7"/>
    <w:rsid w:val="0079333D"/>
    <w:rsid w:val="00793555"/>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02"/>
    <w:rsid w:val="007A59F7"/>
    <w:rsid w:val="007A5C50"/>
    <w:rsid w:val="007A5C86"/>
    <w:rsid w:val="007A5D53"/>
    <w:rsid w:val="007A5EA8"/>
    <w:rsid w:val="007A64CB"/>
    <w:rsid w:val="007A671C"/>
    <w:rsid w:val="007A6B35"/>
    <w:rsid w:val="007A6CF9"/>
    <w:rsid w:val="007A73C5"/>
    <w:rsid w:val="007A7D84"/>
    <w:rsid w:val="007A7DB6"/>
    <w:rsid w:val="007B006D"/>
    <w:rsid w:val="007B00DA"/>
    <w:rsid w:val="007B03E2"/>
    <w:rsid w:val="007B06B1"/>
    <w:rsid w:val="007B0DA1"/>
    <w:rsid w:val="007B1460"/>
    <w:rsid w:val="007B151F"/>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5F0C"/>
    <w:rsid w:val="007B6A43"/>
    <w:rsid w:val="007B6B28"/>
    <w:rsid w:val="007B794B"/>
    <w:rsid w:val="007B7D75"/>
    <w:rsid w:val="007C0022"/>
    <w:rsid w:val="007C036B"/>
    <w:rsid w:val="007C04CF"/>
    <w:rsid w:val="007C067F"/>
    <w:rsid w:val="007C06C5"/>
    <w:rsid w:val="007C0DE0"/>
    <w:rsid w:val="007C0EC7"/>
    <w:rsid w:val="007C10C2"/>
    <w:rsid w:val="007C11F7"/>
    <w:rsid w:val="007C13E9"/>
    <w:rsid w:val="007C1547"/>
    <w:rsid w:val="007C1A49"/>
    <w:rsid w:val="007C215C"/>
    <w:rsid w:val="007C2628"/>
    <w:rsid w:val="007C28A3"/>
    <w:rsid w:val="007C2EDB"/>
    <w:rsid w:val="007C2FDD"/>
    <w:rsid w:val="007C3478"/>
    <w:rsid w:val="007C3E54"/>
    <w:rsid w:val="007C505C"/>
    <w:rsid w:val="007C53FF"/>
    <w:rsid w:val="007C57EB"/>
    <w:rsid w:val="007C5915"/>
    <w:rsid w:val="007C5D65"/>
    <w:rsid w:val="007C5D7D"/>
    <w:rsid w:val="007C5EF1"/>
    <w:rsid w:val="007C6F97"/>
    <w:rsid w:val="007C7221"/>
    <w:rsid w:val="007C7404"/>
    <w:rsid w:val="007D1150"/>
    <w:rsid w:val="007D1264"/>
    <w:rsid w:val="007D149D"/>
    <w:rsid w:val="007D1B7D"/>
    <w:rsid w:val="007D1E47"/>
    <w:rsid w:val="007D2386"/>
    <w:rsid w:val="007D24C3"/>
    <w:rsid w:val="007D259E"/>
    <w:rsid w:val="007D26E8"/>
    <w:rsid w:val="007D27A0"/>
    <w:rsid w:val="007D27BF"/>
    <w:rsid w:val="007D2C43"/>
    <w:rsid w:val="007D32D9"/>
    <w:rsid w:val="007D385C"/>
    <w:rsid w:val="007D386A"/>
    <w:rsid w:val="007D3C57"/>
    <w:rsid w:val="007D3DEB"/>
    <w:rsid w:val="007D433C"/>
    <w:rsid w:val="007D43C8"/>
    <w:rsid w:val="007D49FB"/>
    <w:rsid w:val="007D4BFC"/>
    <w:rsid w:val="007D4DA3"/>
    <w:rsid w:val="007D52CC"/>
    <w:rsid w:val="007D571E"/>
    <w:rsid w:val="007D5A44"/>
    <w:rsid w:val="007D5D46"/>
    <w:rsid w:val="007D651E"/>
    <w:rsid w:val="007D721A"/>
    <w:rsid w:val="007D7360"/>
    <w:rsid w:val="007D7F97"/>
    <w:rsid w:val="007E0319"/>
    <w:rsid w:val="007E037E"/>
    <w:rsid w:val="007E101E"/>
    <w:rsid w:val="007E114B"/>
    <w:rsid w:val="007E12A3"/>
    <w:rsid w:val="007E13D0"/>
    <w:rsid w:val="007E230B"/>
    <w:rsid w:val="007E329A"/>
    <w:rsid w:val="007E366F"/>
    <w:rsid w:val="007E372F"/>
    <w:rsid w:val="007E3D10"/>
    <w:rsid w:val="007E3DAF"/>
    <w:rsid w:val="007E4039"/>
    <w:rsid w:val="007E46AA"/>
    <w:rsid w:val="007E4860"/>
    <w:rsid w:val="007E4E28"/>
    <w:rsid w:val="007E5AF9"/>
    <w:rsid w:val="007E5E46"/>
    <w:rsid w:val="007E5FBD"/>
    <w:rsid w:val="007E6114"/>
    <w:rsid w:val="007E6118"/>
    <w:rsid w:val="007E66D4"/>
    <w:rsid w:val="007E67AB"/>
    <w:rsid w:val="007E6F2D"/>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0FC"/>
    <w:rsid w:val="007F718E"/>
    <w:rsid w:val="007F7427"/>
    <w:rsid w:val="007F77D7"/>
    <w:rsid w:val="008002DC"/>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C03"/>
    <w:rsid w:val="00804F38"/>
    <w:rsid w:val="00805567"/>
    <w:rsid w:val="00805842"/>
    <w:rsid w:val="00805892"/>
    <w:rsid w:val="0080686D"/>
    <w:rsid w:val="00807484"/>
    <w:rsid w:val="00807C5A"/>
    <w:rsid w:val="00810323"/>
    <w:rsid w:val="00810437"/>
    <w:rsid w:val="00810731"/>
    <w:rsid w:val="00810E18"/>
    <w:rsid w:val="00810E88"/>
    <w:rsid w:val="00811F5D"/>
    <w:rsid w:val="0081275F"/>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3C5"/>
    <w:rsid w:val="008207C1"/>
    <w:rsid w:val="008209CA"/>
    <w:rsid w:val="00820B75"/>
    <w:rsid w:val="00820CDA"/>
    <w:rsid w:val="00820E13"/>
    <w:rsid w:val="00821254"/>
    <w:rsid w:val="0082128B"/>
    <w:rsid w:val="00821336"/>
    <w:rsid w:val="008214BD"/>
    <w:rsid w:val="0082181C"/>
    <w:rsid w:val="00821908"/>
    <w:rsid w:val="00821F6E"/>
    <w:rsid w:val="00822468"/>
    <w:rsid w:val="0082247B"/>
    <w:rsid w:val="008224F6"/>
    <w:rsid w:val="008225D7"/>
    <w:rsid w:val="008228BE"/>
    <w:rsid w:val="0082296E"/>
    <w:rsid w:val="00822D2E"/>
    <w:rsid w:val="008231C8"/>
    <w:rsid w:val="0082335D"/>
    <w:rsid w:val="00824088"/>
    <w:rsid w:val="00824275"/>
    <w:rsid w:val="008258A4"/>
    <w:rsid w:val="008258DC"/>
    <w:rsid w:val="00825DED"/>
    <w:rsid w:val="00826541"/>
    <w:rsid w:val="0082654E"/>
    <w:rsid w:val="008266E4"/>
    <w:rsid w:val="00826EA1"/>
    <w:rsid w:val="008274C1"/>
    <w:rsid w:val="0082750F"/>
    <w:rsid w:val="00827B03"/>
    <w:rsid w:val="00827C17"/>
    <w:rsid w:val="008303DC"/>
    <w:rsid w:val="0083114C"/>
    <w:rsid w:val="008312DD"/>
    <w:rsid w:val="00831A0F"/>
    <w:rsid w:val="00831E7C"/>
    <w:rsid w:val="00831F29"/>
    <w:rsid w:val="008322E3"/>
    <w:rsid w:val="00833697"/>
    <w:rsid w:val="0083395F"/>
    <w:rsid w:val="00833C95"/>
    <w:rsid w:val="00834025"/>
    <w:rsid w:val="008345B2"/>
    <w:rsid w:val="008349CA"/>
    <w:rsid w:val="00834F76"/>
    <w:rsid w:val="0083504D"/>
    <w:rsid w:val="008353D0"/>
    <w:rsid w:val="00835446"/>
    <w:rsid w:val="00835848"/>
    <w:rsid w:val="00835B43"/>
    <w:rsid w:val="00835E0B"/>
    <w:rsid w:val="00835F02"/>
    <w:rsid w:val="00835F21"/>
    <w:rsid w:val="00836309"/>
    <w:rsid w:val="00836CF0"/>
    <w:rsid w:val="008374AD"/>
    <w:rsid w:val="008376E2"/>
    <w:rsid w:val="008378B9"/>
    <w:rsid w:val="008405EA"/>
    <w:rsid w:val="008408DD"/>
    <w:rsid w:val="008408FB"/>
    <w:rsid w:val="008413A8"/>
    <w:rsid w:val="0084156F"/>
    <w:rsid w:val="00841E33"/>
    <w:rsid w:val="00842D52"/>
    <w:rsid w:val="00843135"/>
    <w:rsid w:val="008435C7"/>
    <w:rsid w:val="008438BC"/>
    <w:rsid w:val="00843BC5"/>
    <w:rsid w:val="00843E69"/>
    <w:rsid w:val="00844115"/>
    <w:rsid w:val="00844296"/>
    <w:rsid w:val="00844587"/>
    <w:rsid w:val="00844ABA"/>
    <w:rsid w:val="008457EB"/>
    <w:rsid w:val="0084616B"/>
    <w:rsid w:val="008466CE"/>
    <w:rsid w:val="008468FA"/>
    <w:rsid w:val="00846B5F"/>
    <w:rsid w:val="00846C66"/>
    <w:rsid w:val="00846C76"/>
    <w:rsid w:val="00846CDC"/>
    <w:rsid w:val="00846D88"/>
    <w:rsid w:val="00847188"/>
    <w:rsid w:val="00847481"/>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585"/>
    <w:rsid w:val="00856A30"/>
    <w:rsid w:val="00856D76"/>
    <w:rsid w:val="008571A0"/>
    <w:rsid w:val="00857CE5"/>
    <w:rsid w:val="00857D1C"/>
    <w:rsid w:val="00857E50"/>
    <w:rsid w:val="008602EE"/>
    <w:rsid w:val="008604AF"/>
    <w:rsid w:val="00860850"/>
    <w:rsid w:val="00860A58"/>
    <w:rsid w:val="00860AA3"/>
    <w:rsid w:val="00860C68"/>
    <w:rsid w:val="00861075"/>
    <w:rsid w:val="00861814"/>
    <w:rsid w:val="008619A7"/>
    <w:rsid w:val="008622FF"/>
    <w:rsid w:val="008623A8"/>
    <w:rsid w:val="00862428"/>
    <w:rsid w:val="00862A91"/>
    <w:rsid w:val="008630A9"/>
    <w:rsid w:val="00863285"/>
    <w:rsid w:val="00863400"/>
    <w:rsid w:val="00863E42"/>
    <w:rsid w:val="00863E80"/>
    <w:rsid w:val="008641E3"/>
    <w:rsid w:val="008643F9"/>
    <w:rsid w:val="00864547"/>
    <w:rsid w:val="0086459E"/>
    <w:rsid w:val="0086469A"/>
    <w:rsid w:val="00864BB4"/>
    <w:rsid w:val="00864D4B"/>
    <w:rsid w:val="008655C8"/>
    <w:rsid w:val="00865789"/>
    <w:rsid w:val="008659AE"/>
    <w:rsid w:val="00865ED8"/>
    <w:rsid w:val="0086604F"/>
    <w:rsid w:val="00866788"/>
    <w:rsid w:val="0086682F"/>
    <w:rsid w:val="00866855"/>
    <w:rsid w:val="00866C9F"/>
    <w:rsid w:val="00866CA6"/>
    <w:rsid w:val="008672DC"/>
    <w:rsid w:val="008676D6"/>
    <w:rsid w:val="008677B5"/>
    <w:rsid w:val="008679BB"/>
    <w:rsid w:val="00867A5C"/>
    <w:rsid w:val="00867FC5"/>
    <w:rsid w:val="008704B9"/>
    <w:rsid w:val="008705A5"/>
    <w:rsid w:val="008708B1"/>
    <w:rsid w:val="00870E5C"/>
    <w:rsid w:val="00871854"/>
    <w:rsid w:val="00871EAA"/>
    <w:rsid w:val="00871FC1"/>
    <w:rsid w:val="00872137"/>
    <w:rsid w:val="00872577"/>
    <w:rsid w:val="008727DF"/>
    <w:rsid w:val="00872867"/>
    <w:rsid w:val="00872BCC"/>
    <w:rsid w:val="0087338D"/>
    <w:rsid w:val="008734CD"/>
    <w:rsid w:val="00873AD0"/>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B"/>
    <w:rsid w:val="008768DE"/>
    <w:rsid w:val="00876FD5"/>
    <w:rsid w:val="0087705A"/>
    <w:rsid w:val="00877794"/>
    <w:rsid w:val="00877AC8"/>
    <w:rsid w:val="00877BD4"/>
    <w:rsid w:val="00880528"/>
    <w:rsid w:val="008808AE"/>
    <w:rsid w:val="008809A2"/>
    <w:rsid w:val="008809E0"/>
    <w:rsid w:val="00880C12"/>
    <w:rsid w:val="00881319"/>
    <w:rsid w:val="0088185F"/>
    <w:rsid w:val="00881CBD"/>
    <w:rsid w:val="008820F2"/>
    <w:rsid w:val="00882266"/>
    <w:rsid w:val="008829C8"/>
    <w:rsid w:val="00883414"/>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87D17"/>
    <w:rsid w:val="00890493"/>
    <w:rsid w:val="008908EC"/>
    <w:rsid w:val="00891073"/>
    <w:rsid w:val="0089115E"/>
    <w:rsid w:val="00891771"/>
    <w:rsid w:val="00891C0E"/>
    <w:rsid w:val="00891FD2"/>
    <w:rsid w:val="00893522"/>
    <w:rsid w:val="00893945"/>
    <w:rsid w:val="00893FEE"/>
    <w:rsid w:val="00894308"/>
    <w:rsid w:val="00894D4E"/>
    <w:rsid w:val="00895139"/>
    <w:rsid w:val="008959BB"/>
    <w:rsid w:val="00895C15"/>
    <w:rsid w:val="00895C17"/>
    <w:rsid w:val="00895EEA"/>
    <w:rsid w:val="00896771"/>
    <w:rsid w:val="008969E9"/>
    <w:rsid w:val="00896CDD"/>
    <w:rsid w:val="008971A7"/>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C90"/>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13E6"/>
    <w:rsid w:val="008B1C4A"/>
    <w:rsid w:val="008B2395"/>
    <w:rsid w:val="008B2484"/>
    <w:rsid w:val="008B2527"/>
    <w:rsid w:val="008B2C17"/>
    <w:rsid w:val="008B360E"/>
    <w:rsid w:val="008B385C"/>
    <w:rsid w:val="008B3DDA"/>
    <w:rsid w:val="008B4075"/>
    <w:rsid w:val="008B4580"/>
    <w:rsid w:val="008B4B29"/>
    <w:rsid w:val="008B5104"/>
    <w:rsid w:val="008B558B"/>
    <w:rsid w:val="008B5592"/>
    <w:rsid w:val="008B57F5"/>
    <w:rsid w:val="008B585E"/>
    <w:rsid w:val="008B5A5E"/>
    <w:rsid w:val="008B5C1B"/>
    <w:rsid w:val="008B5F63"/>
    <w:rsid w:val="008B63E0"/>
    <w:rsid w:val="008B63FC"/>
    <w:rsid w:val="008B67EC"/>
    <w:rsid w:val="008B6C92"/>
    <w:rsid w:val="008B6D84"/>
    <w:rsid w:val="008B6FE2"/>
    <w:rsid w:val="008B7EC1"/>
    <w:rsid w:val="008B7F2C"/>
    <w:rsid w:val="008C0453"/>
    <w:rsid w:val="008C067A"/>
    <w:rsid w:val="008C0BF5"/>
    <w:rsid w:val="008C0C6D"/>
    <w:rsid w:val="008C0CAC"/>
    <w:rsid w:val="008C0CB8"/>
    <w:rsid w:val="008C0CDD"/>
    <w:rsid w:val="008C0DC7"/>
    <w:rsid w:val="008C1A59"/>
    <w:rsid w:val="008C254F"/>
    <w:rsid w:val="008C2766"/>
    <w:rsid w:val="008C2863"/>
    <w:rsid w:val="008C2CC1"/>
    <w:rsid w:val="008C3259"/>
    <w:rsid w:val="008C37CD"/>
    <w:rsid w:val="008C4293"/>
    <w:rsid w:val="008C49F7"/>
    <w:rsid w:val="008C4B21"/>
    <w:rsid w:val="008C55FE"/>
    <w:rsid w:val="008C58B5"/>
    <w:rsid w:val="008C5AAC"/>
    <w:rsid w:val="008C6082"/>
    <w:rsid w:val="008C6D79"/>
    <w:rsid w:val="008C6F0E"/>
    <w:rsid w:val="008C753D"/>
    <w:rsid w:val="008C7A70"/>
    <w:rsid w:val="008C7CBC"/>
    <w:rsid w:val="008C7FFC"/>
    <w:rsid w:val="008D01DD"/>
    <w:rsid w:val="008D0721"/>
    <w:rsid w:val="008D0A03"/>
    <w:rsid w:val="008D10BB"/>
    <w:rsid w:val="008D113E"/>
    <w:rsid w:val="008D1D32"/>
    <w:rsid w:val="008D1EBA"/>
    <w:rsid w:val="008D20D6"/>
    <w:rsid w:val="008D2ABC"/>
    <w:rsid w:val="008D2FCF"/>
    <w:rsid w:val="008D3391"/>
    <w:rsid w:val="008D3491"/>
    <w:rsid w:val="008D35A1"/>
    <w:rsid w:val="008D3B85"/>
    <w:rsid w:val="008D4377"/>
    <w:rsid w:val="008D495D"/>
    <w:rsid w:val="008D62A3"/>
    <w:rsid w:val="008D6B3A"/>
    <w:rsid w:val="008D6C50"/>
    <w:rsid w:val="008D6D8C"/>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619"/>
    <w:rsid w:val="008E3A45"/>
    <w:rsid w:val="008E3E57"/>
    <w:rsid w:val="008E3E6C"/>
    <w:rsid w:val="008E48AA"/>
    <w:rsid w:val="008E57A7"/>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8F1"/>
    <w:rsid w:val="008F1C21"/>
    <w:rsid w:val="008F21A3"/>
    <w:rsid w:val="008F221B"/>
    <w:rsid w:val="008F2677"/>
    <w:rsid w:val="008F3107"/>
    <w:rsid w:val="008F3C42"/>
    <w:rsid w:val="008F4E86"/>
    <w:rsid w:val="008F506D"/>
    <w:rsid w:val="008F58C5"/>
    <w:rsid w:val="008F5B10"/>
    <w:rsid w:val="008F5CDB"/>
    <w:rsid w:val="008F5EF0"/>
    <w:rsid w:val="008F6944"/>
    <w:rsid w:val="008F6A01"/>
    <w:rsid w:val="008F6CD5"/>
    <w:rsid w:val="008F740B"/>
    <w:rsid w:val="008F773A"/>
    <w:rsid w:val="008F7BB6"/>
    <w:rsid w:val="008F7CB3"/>
    <w:rsid w:val="009005BD"/>
    <w:rsid w:val="00900B14"/>
    <w:rsid w:val="00900BAA"/>
    <w:rsid w:val="00900D95"/>
    <w:rsid w:val="00901B81"/>
    <w:rsid w:val="00901B8D"/>
    <w:rsid w:val="00901D44"/>
    <w:rsid w:val="00902983"/>
    <w:rsid w:val="00902BF9"/>
    <w:rsid w:val="00903383"/>
    <w:rsid w:val="0090358D"/>
    <w:rsid w:val="009037C5"/>
    <w:rsid w:val="00903F00"/>
    <w:rsid w:val="0090419C"/>
    <w:rsid w:val="009042D8"/>
    <w:rsid w:val="009045D1"/>
    <w:rsid w:val="00904C7B"/>
    <w:rsid w:val="00904CDF"/>
    <w:rsid w:val="00904D5E"/>
    <w:rsid w:val="00904ED6"/>
    <w:rsid w:val="00905241"/>
    <w:rsid w:val="00905685"/>
    <w:rsid w:val="009067CA"/>
    <w:rsid w:val="00906973"/>
    <w:rsid w:val="009069D1"/>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2C31"/>
    <w:rsid w:val="009131BC"/>
    <w:rsid w:val="009132CC"/>
    <w:rsid w:val="00913627"/>
    <w:rsid w:val="009136A2"/>
    <w:rsid w:val="009136FA"/>
    <w:rsid w:val="0091404D"/>
    <w:rsid w:val="00914599"/>
    <w:rsid w:val="009145BD"/>
    <w:rsid w:val="00914EFB"/>
    <w:rsid w:val="00915149"/>
    <w:rsid w:val="00915887"/>
    <w:rsid w:val="00915B7F"/>
    <w:rsid w:val="00916234"/>
    <w:rsid w:val="00916295"/>
    <w:rsid w:val="00916DCD"/>
    <w:rsid w:val="009174C5"/>
    <w:rsid w:val="009176D1"/>
    <w:rsid w:val="00917EEB"/>
    <w:rsid w:val="009200FE"/>
    <w:rsid w:val="009205FA"/>
    <w:rsid w:val="00920C29"/>
    <w:rsid w:val="00921A00"/>
    <w:rsid w:val="00921F65"/>
    <w:rsid w:val="00922BCC"/>
    <w:rsid w:val="00922DB8"/>
    <w:rsid w:val="009233D7"/>
    <w:rsid w:val="00923887"/>
    <w:rsid w:val="009241F3"/>
    <w:rsid w:val="00924666"/>
    <w:rsid w:val="00924719"/>
    <w:rsid w:val="00924905"/>
    <w:rsid w:val="009254FA"/>
    <w:rsid w:val="0092603D"/>
    <w:rsid w:val="009265C7"/>
    <w:rsid w:val="009266F4"/>
    <w:rsid w:val="00926788"/>
    <w:rsid w:val="00926F83"/>
    <w:rsid w:val="00927A28"/>
    <w:rsid w:val="009302AD"/>
    <w:rsid w:val="0093068F"/>
    <w:rsid w:val="00930774"/>
    <w:rsid w:val="00930A37"/>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759"/>
    <w:rsid w:val="00935A11"/>
    <w:rsid w:val="00935E0F"/>
    <w:rsid w:val="00936DFA"/>
    <w:rsid w:val="0093741D"/>
    <w:rsid w:val="00940B9A"/>
    <w:rsid w:val="00940E08"/>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94"/>
    <w:rsid w:val="00946FA7"/>
    <w:rsid w:val="00947127"/>
    <w:rsid w:val="009472A2"/>
    <w:rsid w:val="00947323"/>
    <w:rsid w:val="0094732F"/>
    <w:rsid w:val="00947542"/>
    <w:rsid w:val="0094774E"/>
    <w:rsid w:val="00947D59"/>
    <w:rsid w:val="009503D2"/>
    <w:rsid w:val="00950A03"/>
    <w:rsid w:val="00950DF1"/>
    <w:rsid w:val="00950E32"/>
    <w:rsid w:val="00950FB3"/>
    <w:rsid w:val="009512F4"/>
    <w:rsid w:val="009516B8"/>
    <w:rsid w:val="00951C00"/>
    <w:rsid w:val="00952A94"/>
    <w:rsid w:val="00952BAF"/>
    <w:rsid w:val="00952D50"/>
    <w:rsid w:val="0095304A"/>
    <w:rsid w:val="00953161"/>
    <w:rsid w:val="009532A8"/>
    <w:rsid w:val="009536CD"/>
    <w:rsid w:val="00953DA4"/>
    <w:rsid w:val="00954036"/>
    <w:rsid w:val="009541BD"/>
    <w:rsid w:val="0095425C"/>
    <w:rsid w:val="00955985"/>
    <w:rsid w:val="00955DD7"/>
    <w:rsid w:val="00956149"/>
    <w:rsid w:val="009563C1"/>
    <w:rsid w:val="009568CC"/>
    <w:rsid w:val="00956D2A"/>
    <w:rsid w:val="00956F92"/>
    <w:rsid w:val="0095708B"/>
    <w:rsid w:val="00957134"/>
    <w:rsid w:val="0095713A"/>
    <w:rsid w:val="0095796E"/>
    <w:rsid w:val="0096016E"/>
    <w:rsid w:val="00960449"/>
    <w:rsid w:val="009605C2"/>
    <w:rsid w:val="00960F08"/>
    <w:rsid w:val="009610BF"/>
    <w:rsid w:val="009619D3"/>
    <w:rsid w:val="00962255"/>
    <w:rsid w:val="0096246E"/>
    <w:rsid w:val="00963642"/>
    <w:rsid w:val="009638EC"/>
    <w:rsid w:val="009638F8"/>
    <w:rsid w:val="00963EB6"/>
    <w:rsid w:val="00964105"/>
    <w:rsid w:val="00964198"/>
    <w:rsid w:val="009644B5"/>
    <w:rsid w:val="009644ED"/>
    <w:rsid w:val="009645BC"/>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71B"/>
    <w:rsid w:val="00972FFD"/>
    <w:rsid w:val="00973056"/>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5DD"/>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7"/>
    <w:rsid w:val="00982A0A"/>
    <w:rsid w:val="00982AB8"/>
    <w:rsid w:val="0098311F"/>
    <w:rsid w:val="009835B9"/>
    <w:rsid w:val="00983783"/>
    <w:rsid w:val="00983DA1"/>
    <w:rsid w:val="009840C5"/>
    <w:rsid w:val="00984104"/>
    <w:rsid w:val="0098414C"/>
    <w:rsid w:val="00984257"/>
    <w:rsid w:val="009844D8"/>
    <w:rsid w:val="00984AB1"/>
    <w:rsid w:val="00984FC7"/>
    <w:rsid w:val="0098517C"/>
    <w:rsid w:val="00985432"/>
    <w:rsid w:val="009857D7"/>
    <w:rsid w:val="00985EC0"/>
    <w:rsid w:val="00985F27"/>
    <w:rsid w:val="009861E7"/>
    <w:rsid w:val="0098620D"/>
    <w:rsid w:val="00986A68"/>
    <w:rsid w:val="00986B93"/>
    <w:rsid w:val="00986D89"/>
    <w:rsid w:val="00987954"/>
    <w:rsid w:val="00987D9C"/>
    <w:rsid w:val="0099053D"/>
    <w:rsid w:val="0099119C"/>
    <w:rsid w:val="0099189C"/>
    <w:rsid w:val="00991C2C"/>
    <w:rsid w:val="00991FD7"/>
    <w:rsid w:val="00992207"/>
    <w:rsid w:val="009923DA"/>
    <w:rsid w:val="0099259C"/>
    <w:rsid w:val="00992A4F"/>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A01"/>
    <w:rsid w:val="009A071C"/>
    <w:rsid w:val="009A0BD5"/>
    <w:rsid w:val="009A13BD"/>
    <w:rsid w:val="009A14D1"/>
    <w:rsid w:val="009A1696"/>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92A"/>
    <w:rsid w:val="009A3B44"/>
    <w:rsid w:val="009A3B97"/>
    <w:rsid w:val="009A3DA1"/>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3395"/>
    <w:rsid w:val="009B4032"/>
    <w:rsid w:val="009B432A"/>
    <w:rsid w:val="009B4A71"/>
    <w:rsid w:val="009B4BFA"/>
    <w:rsid w:val="009B50CB"/>
    <w:rsid w:val="009B52A7"/>
    <w:rsid w:val="009B52C5"/>
    <w:rsid w:val="009B5604"/>
    <w:rsid w:val="009B5955"/>
    <w:rsid w:val="009B5DB9"/>
    <w:rsid w:val="009B5F6F"/>
    <w:rsid w:val="009B6005"/>
    <w:rsid w:val="009B605B"/>
    <w:rsid w:val="009B629E"/>
    <w:rsid w:val="009B63DB"/>
    <w:rsid w:val="009B648A"/>
    <w:rsid w:val="009B6F48"/>
    <w:rsid w:val="009C1463"/>
    <w:rsid w:val="009C18D5"/>
    <w:rsid w:val="009C237A"/>
    <w:rsid w:val="009C279B"/>
    <w:rsid w:val="009C2B0B"/>
    <w:rsid w:val="009C2D70"/>
    <w:rsid w:val="009C370A"/>
    <w:rsid w:val="009C3CF1"/>
    <w:rsid w:val="009C423B"/>
    <w:rsid w:val="009C4716"/>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347"/>
    <w:rsid w:val="009D265E"/>
    <w:rsid w:val="009D362B"/>
    <w:rsid w:val="009D3D3D"/>
    <w:rsid w:val="009D42E5"/>
    <w:rsid w:val="009D453B"/>
    <w:rsid w:val="009D46E6"/>
    <w:rsid w:val="009D54CF"/>
    <w:rsid w:val="009D562E"/>
    <w:rsid w:val="009D568B"/>
    <w:rsid w:val="009D5A0E"/>
    <w:rsid w:val="009D5A60"/>
    <w:rsid w:val="009D5CAE"/>
    <w:rsid w:val="009D5D43"/>
    <w:rsid w:val="009D5DCF"/>
    <w:rsid w:val="009D64BC"/>
    <w:rsid w:val="009D667D"/>
    <w:rsid w:val="009D6CD3"/>
    <w:rsid w:val="009D71D4"/>
    <w:rsid w:val="009D7973"/>
    <w:rsid w:val="009D7A14"/>
    <w:rsid w:val="009E1086"/>
    <w:rsid w:val="009E12B1"/>
    <w:rsid w:val="009E1895"/>
    <w:rsid w:val="009E1920"/>
    <w:rsid w:val="009E20A4"/>
    <w:rsid w:val="009E2252"/>
    <w:rsid w:val="009E229D"/>
    <w:rsid w:val="009E23D7"/>
    <w:rsid w:val="009E2426"/>
    <w:rsid w:val="009E285D"/>
    <w:rsid w:val="009E29E4"/>
    <w:rsid w:val="009E2CAD"/>
    <w:rsid w:val="009E2D4E"/>
    <w:rsid w:val="009E340D"/>
    <w:rsid w:val="009E34E0"/>
    <w:rsid w:val="009E3F79"/>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14"/>
    <w:rsid w:val="009E79C8"/>
    <w:rsid w:val="009E7A56"/>
    <w:rsid w:val="009E7CEC"/>
    <w:rsid w:val="009F0291"/>
    <w:rsid w:val="009F02AE"/>
    <w:rsid w:val="009F02B1"/>
    <w:rsid w:val="009F0619"/>
    <w:rsid w:val="009F0718"/>
    <w:rsid w:val="009F0A1E"/>
    <w:rsid w:val="009F0DF9"/>
    <w:rsid w:val="009F1069"/>
    <w:rsid w:val="009F14FC"/>
    <w:rsid w:val="009F15F8"/>
    <w:rsid w:val="009F1DA1"/>
    <w:rsid w:val="009F2704"/>
    <w:rsid w:val="009F2897"/>
    <w:rsid w:val="009F2AA6"/>
    <w:rsid w:val="009F2C8E"/>
    <w:rsid w:val="009F2DD1"/>
    <w:rsid w:val="009F3457"/>
    <w:rsid w:val="009F379F"/>
    <w:rsid w:val="009F3C7D"/>
    <w:rsid w:val="009F3E6F"/>
    <w:rsid w:val="009F4153"/>
    <w:rsid w:val="009F4206"/>
    <w:rsid w:val="009F470B"/>
    <w:rsid w:val="009F49D3"/>
    <w:rsid w:val="009F4A92"/>
    <w:rsid w:val="009F53D6"/>
    <w:rsid w:val="009F5C0F"/>
    <w:rsid w:val="009F65E7"/>
    <w:rsid w:val="009F7A37"/>
    <w:rsid w:val="009F7E98"/>
    <w:rsid w:val="00A0003D"/>
    <w:rsid w:val="00A00092"/>
    <w:rsid w:val="00A0105C"/>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C95"/>
    <w:rsid w:val="00A05FA9"/>
    <w:rsid w:val="00A05FC4"/>
    <w:rsid w:val="00A06132"/>
    <w:rsid w:val="00A0622E"/>
    <w:rsid w:val="00A06333"/>
    <w:rsid w:val="00A064FF"/>
    <w:rsid w:val="00A06893"/>
    <w:rsid w:val="00A074AE"/>
    <w:rsid w:val="00A074C4"/>
    <w:rsid w:val="00A076D0"/>
    <w:rsid w:val="00A07DAF"/>
    <w:rsid w:val="00A10733"/>
    <w:rsid w:val="00A10E52"/>
    <w:rsid w:val="00A111CA"/>
    <w:rsid w:val="00A111F6"/>
    <w:rsid w:val="00A118CC"/>
    <w:rsid w:val="00A11F9C"/>
    <w:rsid w:val="00A12A15"/>
    <w:rsid w:val="00A12A3F"/>
    <w:rsid w:val="00A12CD1"/>
    <w:rsid w:val="00A12F44"/>
    <w:rsid w:val="00A136DF"/>
    <w:rsid w:val="00A14197"/>
    <w:rsid w:val="00A145C3"/>
    <w:rsid w:val="00A14760"/>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92"/>
    <w:rsid w:val="00A236A0"/>
    <w:rsid w:val="00A2387A"/>
    <w:rsid w:val="00A23BA7"/>
    <w:rsid w:val="00A23C4F"/>
    <w:rsid w:val="00A251D8"/>
    <w:rsid w:val="00A252BD"/>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3D4"/>
    <w:rsid w:val="00A31549"/>
    <w:rsid w:val="00A3166C"/>
    <w:rsid w:val="00A31742"/>
    <w:rsid w:val="00A319FA"/>
    <w:rsid w:val="00A32E5F"/>
    <w:rsid w:val="00A3333F"/>
    <w:rsid w:val="00A337F4"/>
    <w:rsid w:val="00A33B7A"/>
    <w:rsid w:val="00A33C65"/>
    <w:rsid w:val="00A341EB"/>
    <w:rsid w:val="00A34511"/>
    <w:rsid w:val="00A34A7C"/>
    <w:rsid w:val="00A354C4"/>
    <w:rsid w:val="00A35B06"/>
    <w:rsid w:val="00A35B78"/>
    <w:rsid w:val="00A35C81"/>
    <w:rsid w:val="00A35F49"/>
    <w:rsid w:val="00A363F9"/>
    <w:rsid w:val="00A36574"/>
    <w:rsid w:val="00A365FD"/>
    <w:rsid w:val="00A36A7B"/>
    <w:rsid w:val="00A36D7E"/>
    <w:rsid w:val="00A377DC"/>
    <w:rsid w:val="00A37D05"/>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094"/>
    <w:rsid w:val="00A5123A"/>
    <w:rsid w:val="00A522E1"/>
    <w:rsid w:val="00A52395"/>
    <w:rsid w:val="00A52543"/>
    <w:rsid w:val="00A5287D"/>
    <w:rsid w:val="00A52B06"/>
    <w:rsid w:val="00A52CBF"/>
    <w:rsid w:val="00A52D0A"/>
    <w:rsid w:val="00A533B6"/>
    <w:rsid w:val="00A53579"/>
    <w:rsid w:val="00A53E5A"/>
    <w:rsid w:val="00A541C3"/>
    <w:rsid w:val="00A54A7D"/>
    <w:rsid w:val="00A54C04"/>
    <w:rsid w:val="00A54F30"/>
    <w:rsid w:val="00A54FF1"/>
    <w:rsid w:val="00A56112"/>
    <w:rsid w:val="00A566AB"/>
    <w:rsid w:val="00A56F7B"/>
    <w:rsid w:val="00A572C6"/>
    <w:rsid w:val="00A5759F"/>
    <w:rsid w:val="00A5767E"/>
    <w:rsid w:val="00A57B38"/>
    <w:rsid w:val="00A57CD4"/>
    <w:rsid w:val="00A605A9"/>
    <w:rsid w:val="00A60EF1"/>
    <w:rsid w:val="00A6152A"/>
    <w:rsid w:val="00A61662"/>
    <w:rsid w:val="00A62987"/>
    <w:rsid w:val="00A63B4D"/>
    <w:rsid w:val="00A64B00"/>
    <w:rsid w:val="00A64B7A"/>
    <w:rsid w:val="00A64E3A"/>
    <w:rsid w:val="00A6515D"/>
    <w:rsid w:val="00A65C4D"/>
    <w:rsid w:val="00A668D3"/>
    <w:rsid w:val="00A669FC"/>
    <w:rsid w:val="00A66C4A"/>
    <w:rsid w:val="00A673FE"/>
    <w:rsid w:val="00A70046"/>
    <w:rsid w:val="00A70301"/>
    <w:rsid w:val="00A703A4"/>
    <w:rsid w:val="00A703D9"/>
    <w:rsid w:val="00A70451"/>
    <w:rsid w:val="00A71204"/>
    <w:rsid w:val="00A7164B"/>
    <w:rsid w:val="00A71672"/>
    <w:rsid w:val="00A71A31"/>
    <w:rsid w:val="00A71B0B"/>
    <w:rsid w:val="00A71C01"/>
    <w:rsid w:val="00A71E19"/>
    <w:rsid w:val="00A71F12"/>
    <w:rsid w:val="00A7211E"/>
    <w:rsid w:val="00A72883"/>
    <w:rsid w:val="00A72942"/>
    <w:rsid w:val="00A73120"/>
    <w:rsid w:val="00A73468"/>
    <w:rsid w:val="00A73631"/>
    <w:rsid w:val="00A73669"/>
    <w:rsid w:val="00A73F34"/>
    <w:rsid w:val="00A742BC"/>
    <w:rsid w:val="00A743A4"/>
    <w:rsid w:val="00A743BC"/>
    <w:rsid w:val="00A7441F"/>
    <w:rsid w:val="00A74C64"/>
    <w:rsid w:val="00A751FF"/>
    <w:rsid w:val="00A7544D"/>
    <w:rsid w:val="00A754DA"/>
    <w:rsid w:val="00A75965"/>
    <w:rsid w:val="00A75E2B"/>
    <w:rsid w:val="00A763DC"/>
    <w:rsid w:val="00A77520"/>
    <w:rsid w:val="00A80575"/>
    <w:rsid w:val="00A80D76"/>
    <w:rsid w:val="00A80DFE"/>
    <w:rsid w:val="00A81705"/>
    <w:rsid w:val="00A817DD"/>
    <w:rsid w:val="00A81A22"/>
    <w:rsid w:val="00A81E9D"/>
    <w:rsid w:val="00A82086"/>
    <w:rsid w:val="00A82303"/>
    <w:rsid w:val="00A825A9"/>
    <w:rsid w:val="00A82616"/>
    <w:rsid w:val="00A8279C"/>
    <w:rsid w:val="00A82A97"/>
    <w:rsid w:val="00A8317D"/>
    <w:rsid w:val="00A83339"/>
    <w:rsid w:val="00A838E0"/>
    <w:rsid w:val="00A83EE0"/>
    <w:rsid w:val="00A83FF0"/>
    <w:rsid w:val="00A8413E"/>
    <w:rsid w:val="00A84373"/>
    <w:rsid w:val="00A84545"/>
    <w:rsid w:val="00A849FC"/>
    <w:rsid w:val="00A84B57"/>
    <w:rsid w:val="00A84BAF"/>
    <w:rsid w:val="00A84BBA"/>
    <w:rsid w:val="00A854E7"/>
    <w:rsid w:val="00A85C1A"/>
    <w:rsid w:val="00A86868"/>
    <w:rsid w:val="00A868C1"/>
    <w:rsid w:val="00A86E08"/>
    <w:rsid w:val="00A873ED"/>
    <w:rsid w:val="00A8775A"/>
    <w:rsid w:val="00A900D4"/>
    <w:rsid w:val="00A90260"/>
    <w:rsid w:val="00A908ED"/>
    <w:rsid w:val="00A9101E"/>
    <w:rsid w:val="00A9178F"/>
    <w:rsid w:val="00A9192E"/>
    <w:rsid w:val="00A91C22"/>
    <w:rsid w:val="00A921E3"/>
    <w:rsid w:val="00A927E7"/>
    <w:rsid w:val="00A9298F"/>
    <w:rsid w:val="00A92AB9"/>
    <w:rsid w:val="00A9372B"/>
    <w:rsid w:val="00A948DE"/>
    <w:rsid w:val="00A95C00"/>
    <w:rsid w:val="00A963D9"/>
    <w:rsid w:val="00A96935"/>
    <w:rsid w:val="00A9694C"/>
    <w:rsid w:val="00A96AE7"/>
    <w:rsid w:val="00A96B06"/>
    <w:rsid w:val="00A96C3F"/>
    <w:rsid w:val="00A97131"/>
    <w:rsid w:val="00A974E7"/>
    <w:rsid w:val="00A97726"/>
    <w:rsid w:val="00A9779A"/>
    <w:rsid w:val="00AA014B"/>
    <w:rsid w:val="00AA0236"/>
    <w:rsid w:val="00AA06CA"/>
    <w:rsid w:val="00AA0856"/>
    <w:rsid w:val="00AA09E0"/>
    <w:rsid w:val="00AA0B42"/>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59F"/>
    <w:rsid w:val="00AA4731"/>
    <w:rsid w:val="00AA4785"/>
    <w:rsid w:val="00AA48B9"/>
    <w:rsid w:val="00AA4A86"/>
    <w:rsid w:val="00AA4C19"/>
    <w:rsid w:val="00AA4EAB"/>
    <w:rsid w:val="00AA5089"/>
    <w:rsid w:val="00AA7000"/>
    <w:rsid w:val="00AA768B"/>
    <w:rsid w:val="00AA78DC"/>
    <w:rsid w:val="00AA7D3B"/>
    <w:rsid w:val="00AB0034"/>
    <w:rsid w:val="00AB0AA8"/>
    <w:rsid w:val="00AB0AE7"/>
    <w:rsid w:val="00AB0B6B"/>
    <w:rsid w:val="00AB0CEA"/>
    <w:rsid w:val="00AB1773"/>
    <w:rsid w:val="00AB19D5"/>
    <w:rsid w:val="00AB1CDA"/>
    <w:rsid w:val="00AB1DB6"/>
    <w:rsid w:val="00AB1E97"/>
    <w:rsid w:val="00AB23CE"/>
    <w:rsid w:val="00AB2536"/>
    <w:rsid w:val="00AB29B3"/>
    <w:rsid w:val="00AB353C"/>
    <w:rsid w:val="00AB38FA"/>
    <w:rsid w:val="00AB3AF0"/>
    <w:rsid w:val="00AB3FC9"/>
    <w:rsid w:val="00AB40F5"/>
    <w:rsid w:val="00AB4642"/>
    <w:rsid w:val="00AB47E6"/>
    <w:rsid w:val="00AB4F89"/>
    <w:rsid w:val="00AB5870"/>
    <w:rsid w:val="00AB5E5D"/>
    <w:rsid w:val="00AB64C5"/>
    <w:rsid w:val="00AB6691"/>
    <w:rsid w:val="00AB6775"/>
    <w:rsid w:val="00AB6778"/>
    <w:rsid w:val="00AB6D90"/>
    <w:rsid w:val="00AB6E5F"/>
    <w:rsid w:val="00AB700B"/>
    <w:rsid w:val="00AB70B0"/>
    <w:rsid w:val="00AB713F"/>
    <w:rsid w:val="00AB75D7"/>
    <w:rsid w:val="00AB7AC2"/>
    <w:rsid w:val="00AB7BD8"/>
    <w:rsid w:val="00AB7C7C"/>
    <w:rsid w:val="00AB7D2B"/>
    <w:rsid w:val="00AC02E3"/>
    <w:rsid w:val="00AC02EF"/>
    <w:rsid w:val="00AC030B"/>
    <w:rsid w:val="00AC0753"/>
    <w:rsid w:val="00AC0947"/>
    <w:rsid w:val="00AC0DE3"/>
    <w:rsid w:val="00AC14AE"/>
    <w:rsid w:val="00AC19BB"/>
    <w:rsid w:val="00AC1C51"/>
    <w:rsid w:val="00AC251C"/>
    <w:rsid w:val="00AC2764"/>
    <w:rsid w:val="00AC330E"/>
    <w:rsid w:val="00AC3958"/>
    <w:rsid w:val="00AC3AFB"/>
    <w:rsid w:val="00AC4B84"/>
    <w:rsid w:val="00AC5218"/>
    <w:rsid w:val="00AC58F7"/>
    <w:rsid w:val="00AC5EE6"/>
    <w:rsid w:val="00AC74DB"/>
    <w:rsid w:val="00AC7ABD"/>
    <w:rsid w:val="00AD03B7"/>
    <w:rsid w:val="00AD055F"/>
    <w:rsid w:val="00AD058F"/>
    <w:rsid w:val="00AD0927"/>
    <w:rsid w:val="00AD11EA"/>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378"/>
    <w:rsid w:val="00AD55B1"/>
    <w:rsid w:val="00AD5742"/>
    <w:rsid w:val="00AD57AB"/>
    <w:rsid w:val="00AD5EAB"/>
    <w:rsid w:val="00AD5F3B"/>
    <w:rsid w:val="00AD60B7"/>
    <w:rsid w:val="00AD6A98"/>
    <w:rsid w:val="00AD7581"/>
    <w:rsid w:val="00AD7756"/>
    <w:rsid w:val="00AE0047"/>
    <w:rsid w:val="00AE0148"/>
    <w:rsid w:val="00AE127C"/>
    <w:rsid w:val="00AE1A79"/>
    <w:rsid w:val="00AE1BA4"/>
    <w:rsid w:val="00AE230A"/>
    <w:rsid w:val="00AE23E1"/>
    <w:rsid w:val="00AE25B2"/>
    <w:rsid w:val="00AE25C0"/>
    <w:rsid w:val="00AE2664"/>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3DE"/>
    <w:rsid w:val="00AF0BAA"/>
    <w:rsid w:val="00AF1184"/>
    <w:rsid w:val="00AF1537"/>
    <w:rsid w:val="00AF23BE"/>
    <w:rsid w:val="00AF23E1"/>
    <w:rsid w:val="00AF24A1"/>
    <w:rsid w:val="00AF27A1"/>
    <w:rsid w:val="00AF30B6"/>
    <w:rsid w:val="00AF359B"/>
    <w:rsid w:val="00AF3664"/>
    <w:rsid w:val="00AF392A"/>
    <w:rsid w:val="00AF39CF"/>
    <w:rsid w:val="00AF43ED"/>
    <w:rsid w:val="00AF4678"/>
    <w:rsid w:val="00AF4B7D"/>
    <w:rsid w:val="00AF5493"/>
    <w:rsid w:val="00AF584F"/>
    <w:rsid w:val="00AF67E2"/>
    <w:rsid w:val="00AF7289"/>
    <w:rsid w:val="00AF7496"/>
    <w:rsid w:val="00AF7540"/>
    <w:rsid w:val="00AF770F"/>
    <w:rsid w:val="00AF7D0E"/>
    <w:rsid w:val="00AF7DFD"/>
    <w:rsid w:val="00B005E9"/>
    <w:rsid w:val="00B0098D"/>
    <w:rsid w:val="00B00F44"/>
    <w:rsid w:val="00B01668"/>
    <w:rsid w:val="00B01A8E"/>
    <w:rsid w:val="00B01CDA"/>
    <w:rsid w:val="00B01DA7"/>
    <w:rsid w:val="00B01F95"/>
    <w:rsid w:val="00B0238F"/>
    <w:rsid w:val="00B023BC"/>
    <w:rsid w:val="00B024FE"/>
    <w:rsid w:val="00B02704"/>
    <w:rsid w:val="00B02A4B"/>
    <w:rsid w:val="00B02CB4"/>
    <w:rsid w:val="00B031C4"/>
    <w:rsid w:val="00B03730"/>
    <w:rsid w:val="00B04435"/>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14A"/>
    <w:rsid w:val="00B1444C"/>
    <w:rsid w:val="00B145CA"/>
    <w:rsid w:val="00B14C64"/>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0F83"/>
    <w:rsid w:val="00B218A2"/>
    <w:rsid w:val="00B219E5"/>
    <w:rsid w:val="00B21B4E"/>
    <w:rsid w:val="00B21EC2"/>
    <w:rsid w:val="00B225C1"/>
    <w:rsid w:val="00B225E7"/>
    <w:rsid w:val="00B227C2"/>
    <w:rsid w:val="00B22967"/>
    <w:rsid w:val="00B234DD"/>
    <w:rsid w:val="00B23924"/>
    <w:rsid w:val="00B23FFA"/>
    <w:rsid w:val="00B247F1"/>
    <w:rsid w:val="00B24840"/>
    <w:rsid w:val="00B24A0B"/>
    <w:rsid w:val="00B24D48"/>
    <w:rsid w:val="00B24F3E"/>
    <w:rsid w:val="00B2514E"/>
    <w:rsid w:val="00B252AB"/>
    <w:rsid w:val="00B25698"/>
    <w:rsid w:val="00B25B5B"/>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183E"/>
    <w:rsid w:val="00B41E27"/>
    <w:rsid w:val="00B42999"/>
    <w:rsid w:val="00B42CB8"/>
    <w:rsid w:val="00B43159"/>
    <w:rsid w:val="00B434E6"/>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5C4E"/>
    <w:rsid w:val="00B56141"/>
    <w:rsid w:val="00B56163"/>
    <w:rsid w:val="00B568DE"/>
    <w:rsid w:val="00B56C52"/>
    <w:rsid w:val="00B56CD1"/>
    <w:rsid w:val="00B56F51"/>
    <w:rsid w:val="00B57162"/>
    <w:rsid w:val="00B57446"/>
    <w:rsid w:val="00B574BD"/>
    <w:rsid w:val="00B5773C"/>
    <w:rsid w:val="00B5795A"/>
    <w:rsid w:val="00B57AF6"/>
    <w:rsid w:val="00B57B44"/>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B1D"/>
    <w:rsid w:val="00B65EC3"/>
    <w:rsid w:val="00B6615D"/>
    <w:rsid w:val="00B6619F"/>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2B22"/>
    <w:rsid w:val="00B7382B"/>
    <w:rsid w:val="00B73867"/>
    <w:rsid w:val="00B73EBD"/>
    <w:rsid w:val="00B7449C"/>
    <w:rsid w:val="00B74872"/>
    <w:rsid w:val="00B759E4"/>
    <w:rsid w:val="00B75AC6"/>
    <w:rsid w:val="00B75EE0"/>
    <w:rsid w:val="00B765C4"/>
    <w:rsid w:val="00B76A3C"/>
    <w:rsid w:val="00B76A9B"/>
    <w:rsid w:val="00B772F0"/>
    <w:rsid w:val="00B773FD"/>
    <w:rsid w:val="00B77513"/>
    <w:rsid w:val="00B7771C"/>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6B0"/>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391A"/>
    <w:rsid w:val="00B93EF9"/>
    <w:rsid w:val="00B940B5"/>
    <w:rsid w:val="00B945AB"/>
    <w:rsid w:val="00B94C67"/>
    <w:rsid w:val="00B950B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3D5"/>
    <w:rsid w:val="00BA747E"/>
    <w:rsid w:val="00BB034F"/>
    <w:rsid w:val="00BB0AD8"/>
    <w:rsid w:val="00BB1E52"/>
    <w:rsid w:val="00BB21DE"/>
    <w:rsid w:val="00BB2334"/>
    <w:rsid w:val="00BB2650"/>
    <w:rsid w:val="00BB3542"/>
    <w:rsid w:val="00BB356A"/>
    <w:rsid w:val="00BB36D4"/>
    <w:rsid w:val="00BB3D84"/>
    <w:rsid w:val="00BB3F31"/>
    <w:rsid w:val="00BB4586"/>
    <w:rsid w:val="00BB4E48"/>
    <w:rsid w:val="00BB52C7"/>
    <w:rsid w:val="00BB5903"/>
    <w:rsid w:val="00BB5BD8"/>
    <w:rsid w:val="00BB5EA2"/>
    <w:rsid w:val="00BB62A4"/>
    <w:rsid w:val="00BB66B6"/>
    <w:rsid w:val="00BB6B12"/>
    <w:rsid w:val="00BB6C81"/>
    <w:rsid w:val="00BB7B68"/>
    <w:rsid w:val="00BB7CF0"/>
    <w:rsid w:val="00BB7FB7"/>
    <w:rsid w:val="00BB7FDF"/>
    <w:rsid w:val="00BC0159"/>
    <w:rsid w:val="00BC033A"/>
    <w:rsid w:val="00BC0430"/>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441"/>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703"/>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240F"/>
    <w:rsid w:val="00BE2F5A"/>
    <w:rsid w:val="00BE306B"/>
    <w:rsid w:val="00BE31E2"/>
    <w:rsid w:val="00BE396C"/>
    <w:rsid w:val="00BE3C74"/>
    <w:rsid w:val="00BE3D55"/>
    <w:rsid w:val="00BE4D18"/>
    <w:rsid w:val="00BE5B95"/>
    <w:rsid w:val="00BE6406"/>
    <w:rsid w:val="00BE6A3E"/>
    <w:rsid w:val="00BE6D27"/>
    <w:rsid w:val="00BE6EF0"/>
    <w:rsid w:val="00BE701D"/>
    <w:rsid w:val="00BE7073"/>
    <w:rsid w:val="00BE7408"/>
    <w:rsid w:val="00BE771A"/>
    <w:rsid w:val="00BF029F"/>
    <w:rsid w:val="00BF0596"/>
    <w:rsid w:val="00BF0613"/>
    <w:rsid w:val="00BF0A96"/>
    <w:rsid w:val="00BF0D00"/>
    <w:rsid w:val="00BF0DA9"/>
    <w:rsid w:val="00BF241F"/>
    <w:rsid w:val="00BF257B"/>
    <w:rsid w:val="00BF2678"/>
    <w:rsid w:val="00BF2787"/>
    <w:rsid w:val="00BF291A"/>
    <w:rsid w:val="00BF2CC3"/>
    <w:rsid w:val="00BF2F52"/>
    <w:rsid w:val="00BF32A5"/>
    <w:rsid w:val="00BF34DA"/>
    <w:rsid w:val="00BF3769"/>
    <w:rsid w:val="00BF3F54"/>
    <w:rsid w:val="00BF41BC"/>
    <w:rsid w:val="00BF41C6"/>
    <w:rsid w:val="00BF42D9"/>
    <w:rsid w:val="00BF44EA"/>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5F2"/>
    <w:rsid w:val="00C01D64"/>
    <w:rsid w:val="00C030A6"/>
    <w:rsid w:val="00C036BF"/>
    <w:rsid w:val="00C03CCA"/>
    <w:rsid w:val="00C043E7"/>
    <w:rsid w:val="00C04446"/>
    <w:rsid w:val="00C0457B"/>
    <w:rsid w:val="00C0595F"/>
    <w:rsid w:val="00C059D0"/>
    <w:rsid w:val="00C05B3C"/>
    <w:rsid w:val="00C05D7D"/>
    <w:rsid w:val="00C06B9B"/>
    <w:rsid w:val="00C070DE"/>
    <w:rsid w:val="00C0772D"/>
    <w:rsid w:val="00C07A74"/>
    <w:rsid w:val="00C07E9D"/>
    <w:rsid w:val="00C10529"/>
    <w:rsid w:val="00C10922"/>
    <w:rsid w:val="00C10A8D"/>
    <w:rsid w:val="00C10C58"/>
    <w:rsid w:val="00C10CE7"/>
    <w:rsid w:val="00C10D0F"/>
    <w:rsid w:val="00C10E21"/>
    <w:rsid w:val="00C10E50"/>
    <w:rsid w:val="00C11904"/>
    <w:rsid w:val="00C11D2F"/>
    <w:rsid w:val="00C11EEF"/>
    <w:rsid w:val="00C126CA"/>
    <w:rsid w:val="00C129CB"/>
    <w:rsid w:val="00C12FAC"/>
    <w:rsid w:val="00C130CD"/>
    <w:rsid w:val="00C131A8"/>
    <w:rsid w:val="00C139DE"/>
    <w:rsid w:val="00C13D42"/>
    <w:rsid w:val="00C1420D"/>
    <w:rsid w:val="00C1422A"/>
    <w:rsid w:val="00C1427B"/>
    <w:rsid w:val="00C14571"/>
    <w:rsid w:val="00C147EE"/>
    <w:rsid w:val="00C14E37"/>
    <w:rsid w:val="00C155AE"/>
    <w:rsid w:val="00C15BB8"/>
    <w:rsid w:val="00C15D44"/>
    <w:rsid w:val="00C16732"/>
    <w:rsid w:val="00C16EDF"/>
    <w:rsid w:val="00C17B92"/>
    <w:rsid w:val="00C17D70"/>
    <w:rsid w:val="00C17E0E"/>
    <w:rsid w:val="00C17EB6"/>
    <w:rsid w:val="00C201A1"/>
    <w:rsid w:val="00C20255"/>
    <w:rsid w:val="00C208BB"/>
    <w:rsid w:val="00C20A79"/>
    <w:rsid w:val="00C2166C"/>
    <w:rsid w:val="00C21B8A"/>
    <w:rsid w:val="00C21BAF"/>
    <w:rsid w:val="00C21EF4"/>
    <w:rsid w:val="00C22382"/>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67E"/>
    <w:rsid w:val="00C27A8D"/>
    <w:rsid w:val="00C27F1C"/>
    <w:rsid w:val="00C3019A"/>
    <w:rsid w:val="00C30338"/>
    <w:rsid w:val="00C30A3B"/>
    <w:rsid w:val="00C30CC7"/>
    <w:rsid w:val="00C30CE7"/>
    <w:rsid w:val="00C30EE6"/>
    <w:rsid w:val="00C3167C"/>
    <w:rsid w:val="00C31C55"/>
    <w:rsid w:val="00C31D47"/>
    <w:rsid w:val="00C329D6"/>
    <w:rsid w:val="00C329DF"/>
    <w:rsid w:val="00C32AB7"/>
    <w:rsid w:val="00C32ECD"/>
    <w:rsid w:val="00C33794"/>
    <w:rsid w:val="00C34689"/>
    <w:rsid w:val="00C346E7"/>
    <w:rsid w:val="00C34C5A"/>
    <w:rsid w:val="00C34C9A"/>
    <w:rsid w:val="00C351F4"/>
    <w:rsid w:val="00C35381"/>
    <w:rsid w:val="00C35880"/>
    <w:rsid w:val="00C35E5E"/>
    <w:rsid w:val="00C3631C"/>
    <w:rsid w:val="00C363C4"/>
    <w:rsid w:val="00C367DE"/>
    <w:rsid w:val="00C36A53"/>
    <w:rsid w:val="00C371C7"/>
    <w:rsid w:val="00C37D10"/>
    <w:rsid w:val="00C37D19"/>
    <w:rsid w:val="00C4002C"/>
    <w:rsid w:val="00C4053F"/>
    <w:rsid w:val="00C405B7"/>
    <w:rsid w:val="00C40C47"/>
    <w:rsid w:val="00C41663"/>
    <w:rsid w:val="00C416E7"/>
    <w:rsid w:val="00C41A51"/>
    <w:rsid w:val="00C41DD9"/>
    <w:rsid w:val="00C42457"/>
    <w:rsid w:val="00C4266A"/>
    <w:rsid w:val="00C426D6"/>
    <w:rsid w:val="00C430C1"/>
    <w:rsid w:val="00C430D8"/>
    <w:rsid w:val="00C43269"/>
    <w:rsid w:val="00C43A9E"/>
    <w:rsid w:val="00C43CF1"/>
    <w:rsid w:val="00C43F4B"/>
    <w:rsid w:val="00C45A6A"/>
    <w:rsid w:val="00C4627F"/>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62BB"/>
    <w:rsid w:val="00C571B9"/>
    <w:rsid w:val="00C57380"/>
    <w:rsid w:val="00C57DFE"/>
    <w:rsid w:val="00C60D5B"/>
    <w:rsid w:val="00C60F4C"/>
    <w:rsid w:val="00C611A4"/>
    <w:rsid w:val="00C6258E"/>
    <w:rsid w:val="00C62845"/>
    <w:rsid w:val="00C62A31"/>
    <w:rsid w:val="00C62F15"/>
    <w:rsid w:val="00C62FB2"/>
    <w:rsid w:val="00C6314F"/>
    <w:rsid w:val="00C63B5C"/>
    <w:rsid w:val="00C63BAD"/>
    <w:rsid w:val="00C63C6D"/>
    <w:rsid w:val="00C63CFF"/>
    <w:rsid w:val="00C63D6A"/>
    <w:rsid w:val="00C63E7F"/>
    <w:rsid w:val="00C64A94"/>
    <w:rsid w:val="00C652C6"/>
    <w:rsid w:val="00C654FB"/>
    <w:rsid w:val="00C65BBE"/>
    <w:rsid w:val="00C65ED3"/>
    <w:rsid w:val="00C6676A"/>
    <w:rsid w:val="00C66D50"/>
    <w:rsid w:val="00C66DE3"/>
    <w:rsid w:val="00C6747C"/>
    <w:rsid w:val="00C6780A"/>
    <w:rsid w:val="00C67E48"/>
    <w:rsid w:val="00C67ED0"/>
    <w:rsid w:val="00C70AE9"/>
    <w:rsid w:val="00C70CCD"/>
    <w:rsid w:val="00C70D97"/>
    <w:rsid w:val="00C71109"/>
    <w:rsid w:val="00C713CE"/>
    <w:rsid w:val="00C71546"/>
    <w:rsid w:val="00C718B9"/>
    <w:rsid w:val="00C718CE"/>
    <w:rsid w:val="00C71B03"/>
    <w:rsid w:val="00C71D90"/>
    <w:rsid w:val="00C71F08"/>
    <w:rsid w:val="00C72A6C"/>
    <w:rsid w:val="00C72B00"/>
    <w:rsid w:val="00C72C09"/>
    <w:rsid w:val="00C72C58"/>
    <w:rsid w:val="00C74675"/>
    <w:rsid w:val="00C74EF0"/>
    <w:rsid w:val="00C75E93"/>
    <w:rsid w:val="00C76081"/>
    <w:rsid w:val="00C7618B"/>
    <w:rsid w:val="00C76707"/>
    <w:rsid w:val="00C76781"/>
    <w:rsid w:val="00C76B67"/>
    <w:rsid w:val="00C76BF6"/>
    <w:rsid w:val="00C76C60"/>
    <w:rsid w:val="00C76FC0"/>
    <w:rsid w:val="00C77104"/>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018"/>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1DA9"/>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DC0"/>
    <w:rsid w:val="00CA1E6C"/>
    <w:rsid w:val="00CA2346"/>
    <w:rsid w:val="00CA283A"/>
    <w:rsid w:val="00CA28D0"/>
    <w:rsid w:val="00CA2C02"/>
    <w:rsid w:val="00CA2D9F"/>
    <w:rsid w:val="00CA3A3A"/>
    <w:rsid w:val="00CA418D"/>
    <w:rsid w:val="00CA44D3"/>
    <w:rsid w:val="00CA4968"/>
    <w:rsid w:val="00CA496E"/>
    <w:rsid w:val="00CA4D7C"/>
    <w:rsid w:val="00CA5039"/>
    <w:rsid w:val="00CA520A"/>
    <w:rsid w:val="00CA52CF"/>
    <w:rsid w:val="00CA5730"/>
    <w:rsid w:val="00CA587A"/>
    <w:rsid w:val="00CA59B5"/>
    <w:rsid w:val="00CA5F6D"/>
    <w:rsid w:val="00CA634A"/>
    <w:rsid w:val="00CA6962"/>
    <w:rsid w:val="00CA6ADC"/>
    <w:rsid w:val="00CA6B65"/>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2E58"/>
    <w:rsid w:val="00CB3388"/>
    <w:rsid w:val="00CB37C4"/>
    <w:rsid w:val="00CB39EB"/>
    <w:rsid w:val="00CB3AC8"/>
    <w:rsid w:val="00CB3F0F"/>
    <w:rsid w:val="00CB40AA"/>
    <w:rsid w:val="00CB4D6A"/>
    <w:rsid w:val="00CB5020"/>
    <w:rsid w:val="00CB5192"/>
    <w:rsid w:val="00CB5C48"/>
    <w:rsid w:val="00CB60BA"/>
    <w:rsid w:val="00CB638F"/>
    <w:rsid w:val="00CB646D"/>
    <w:rsid w:val="00CB7186"/>
    <w:rsid w:val="00CB7327"/>
    <w:rsid w:val="00CB74A7"/>
    <w:rsid w:val="00CB75F3"/>
    <w:rsid w:val="00CB7ADD"/>
    <w:rsid w:val="00CB7B98"/>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C7FE8"/>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6E09"/>
    <w:rsid w:val="00CD77C0"/>
    <w:rsid w:val="00CD7C95"/>
    <w:rsid w:val="00CE00B3"/>
    <w:rsid w:val="00CE0CF4"/>
    <w:rsid w:val="00CE1300"/>
    <w:rsid w:val="00CE1480"/>
    <w:rsid w:val="00CE17F1"/>
    <w:rsid w:val="00CE2110"/>
    <w:rsid w:val="00CE27AF"/>
    <w:rsid w:val="00CE2A26"/>
    <w:rsid w:val="00CE2B30"/>
    <w:rsid w:val="00CE2C0C"/>
    <w:rsid w:val="00CE2D8D"/>
    <w:rsid w:val="00CE35C3"/>
    <w:rsid w:val="00CE367C"/>
    <w:rsid w:val="00CE382A"/>
    <w:rsid w:val="00CE3A15"/>
    <w:rsid w:val="00CE40A3"/>
    <w:rsid w:val="00CE443F"/>
    <w:rsid w:val="00CE4814"/>
    <w:rsid w:val="00CE4962"/>
    <w:rsid w:val="00CE4AAB"/>
    <w:rsid w:val="00CE4AE9"/>
    <w:rsid w:val="00CE4C7E"/>
    <w:rsid w:val="00CE512C"/>
    <w:rsid w:val="00CE5CA5"/>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15D"/>
    <w:rsid w:val="00CF3C5E"/>
    <w:rsid w:val="00CF3F13"/>
    <w:rsid w:val="00CF4606"/>
    <w:rsid w:val="00CF5965"/>
    <w:rsid w:val="00CF59EE"/>
    <w:rsid w:val="00CF59FF"/>
    <w:rsid w:val="00CF5C8F"/>
    <w:rsid w:val="00CF6578"/>
    <w:rsid w:val="00CF6A06"/>
    <w:rsid w:val="00CF6C26"/>
    <w:rsid w:val="00CF6E6B"/>
    <w:rsid w:val="00CF6EB9"/>
    <w:rsid w:val="00CF738B"/>
    <w:rsid w:val="00CF7CF0"/>
    <w:rsid w:val="00D00310"/>
    <w:rsid w:val="00D00716"/>
    <w:rsid w:val="00D00E23"/>
    <w:rsid w:val="00D00F98"/>
    <w:rsid w:val="00D0147E"/>
    <w:rsid w:val="00D014CB"/>
    <w:rsid w:val="00D0152B"/>
    <w:rsid w:val="00D018CE"/>
    <w:rsid w:val="00D020A2"/>
    <w:rsid w:val="00D0221F"/>
    <w:rsid w:val="00D028B6"/>
    <w:rsid w:val="00D02C4A"/>
    <w:rsid w:val="00D02D0A"/>
    <w:rsid w:val="00D02DDD"/>
    <w:rsid w:val="00D02E5D"/>
    <w:rsid w:val="00D03906"/>
    <w:rsid w:val="00D03D0E"/>
    <w:rsid w:val="00D04E1D"/>
    <w:rsid w:val="00D04F71"/>
    <w:rsid w:val="00D053CD"/>
    <w:rsid w:val="00D05B23"/>
    <w:rsid w:val="00D0621F"/>
    <w:rsid w:val="00D064A0"/>
    <w:rsid w:val="00D0658E"/>
    <w:rsid w:val="00D06680"/>
    <w:rsid w:val="00D0772A"/>
    <w:rsid w:val="00D07A22"/>
    <w:rsid w:val="00D07F28"/>
    <w:rsid w:val="00D10004"/>
    <w:rsid w:val="00D10135"/>
    <w:rsid w:val="00D1018D"/>
    <w:rsid w:val="00D108D6"/>
    <w:rsid w:val="00D10F56"/>
    <w:rsid w:val="00D1119D"/>
    <w:rsid w:val="00D115F6"/>
    <w:rsid w:val="00D11657"/>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779"/>
    <w:rsid w:val="00D22FE5"/>
    <w:rsid w:val="00D233AF"/>
    <w:rsid w:val="00D235B0"/>
    <w:rsid w:val="00D23848"/>
    <w:rsid w:val="00D24E84"/>
    <w:rsid w:val="00D2547C"/>
    <w:rsid w:val="00D25BEE"/>
    <w:rsid w:val="00D25E9C"/>
    <w:rsid w:val="00D26061"/>
    <w:rsid w:val="00D26574"/>
    <w:rsid w:val="00D266A6"/>
    <w:rsid w:val="00D26847"/>
    <w:rsid w:val="00D26C03"/>
    <w:rsid w:val="00D271C1"/>
    <w:rsid w:val="00D27B19"/>
    <w:rsid w:val="00D27D79"/>
    <w:rsid w:val="00D308A6"/>
    <w:rsid w:val="00D30A9A"/>
    <w:rsid w:val="00D30D42"/>
    <w:rsid w:val="00D30ECD"/>
    <w:rsid w:val="00D31B8C"/>
    <w:rsid w:val="00D322A6"/>
    <w:rsid w:val="00D3326B"/>
    <w:rsid w:val="00D3339A"/>
    <w:rsid w:val="00D335F4"/>
    <w:rsid w:val="00D33612"/>
    <w:rsid w:val="00D338A6"/>
    <w:rsid w:val="00D339DF"/>
    <w:rsid w:val="00D33B42"/>
    <w:rsid w:val="00D33CB0"/>
    <w:rsid w:val="00D34883"/>
    <w:rsid w:val="00D348F8"/>
    <w:rsid w:val="00D34DAA"/>
    <w:rsid w:val="00D34F29"/>
    <w:rsid w:val="00D35382"/>
    <w:rsid w:val="00D355BA"/>
    <w:rsid w:val="00D356D0"/>
    <w:rsid w:val="00D35EEF"/>
    <w:rsid w:val="00D36725"/>
    <w:rsid w:val="00D36730"/>
    <w:rsid w:val="00D36C42"/>
    <w:rsid w:val="00D3748D"/>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9A1"/>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725"/>
    <w:rsid w:val="00D51A07"/>
    <w:rsid w:val="00D530FC"/>
    <w:rsid w:val="00D533DF"/>
    <w:rsid w:val="00D53526"/>
    <w:rsid w:val="00D535CD"/>
    <w:rsid w:val="00D538AE"/>
    <w:rsid w:val="00D53D54"/>
    <w:rsid w:val="00D53EA7"/>
    <w:rsid w:val="00D5420E"/>
    <w:rsid w:val="00D545DD"/>
    <w:rsid w:val="00D54838"/>
    <w:rsid w:val="00D54887"/>
    <w:rsid w:val="00D54D8B"/>
    <w:rsid w:val="00D552D6"/>
    <w:rsid w:val="00D552F3"/>
    <w:rsid w:val="00D55592"/>
    <w:rsid w:val="00D55777"/>
    <w:rsid w:val="00D56334"/>
    <w:rsid w:val="00D56951"/>
    <w:rsid w:val="00D56BFA"/>
    <w:rsid w:val="00D5741C"/>
    <w:rsid w:val="00D57792"/>
    <w:rsid w:val="00D5788F"/>
    <w:rsid w:val="00D602D3"/>
    <w:rsid w:val="00D603C7"/>
    <w:rsid w:val="00D604E6"/>
    <w:rsid w:val="00D61351"/>
    <w:rsid w:val="00D6148B"/>
    <w:rsid w:val="00D618A1"/>
    <w:rsid w:val="00D6211D"/>
    <w:rsid w:val="00D621C7"/>
    <w:rsid w:val="00D62559"/>
    <w:rsid w:val="00D62C1A"/>
    <w:rsid w:val="00D63065"/>
    <w:rsid w:val="00D63761"/>
    <w:rsid w:val="00D6432B"/>
    <w:rsid w:val="00D64F19"/>
    <w:rsid w:val="00D6590F"/>
    <w:rsid w:val="00D65C1D"/>
    <w:rsid w:val="00D65EFF"/>
    <w:rsid w:val="00D66E51"/>
    <w:rsid w:val="00D67109"/>
    <w:rsid w:val="00D672CA"/>
    <w:rsid w:val="00D67601"/>
    <w:rsid w:val="00D679EF"/>
    <w:rsid w:val="00D701DD"/>
    <w:rsid w:val="00D710B2"/>
    <w:rsid w:val="00D71BB2"/>
    <w:rsid w:val="00D71E3F"/>
    <w:rsid w:val="00D72D0D"/>
    <w:rsid w:val="00D73236"/>
    <w:rsid w:val="00D73391"/>
    <w:rsid w:val="00D73571"/>
    <w:rsid w:val="00D7368F"/>
    <w:rsid w:val="00D737D3"/>
    <w:rsid w:val="00D74043"/>
    <w:rsid w:val="00D746EC"/>
    <w:rsid w:val="00D74C74"/>
    <w:rsid w:val="00D74F29"/>
    <w:rsid w:val="00D752B7"/>
    <w:rsid w:val="00D75842"/>
    <w:rsid w:val="00D763B1"/>
    <w:rsid w:val="00D76C1B"/>
    <w:rsid w:val="00D76C41"/>
    <w:rsid w:val="00D76EAA"/>
    <w:rsid w:val="00D771AF"/>
    <w:rsid w:val="00D773EB"/>
    <w:rsid w:val="00D775C1"/>
    <w:rsid w:val="00D77A5D"/>
    <w:rsid w:val="00D77C71"/>
    <w:rsid w:val="00D77DA1"/>
    <w:rsid w:val="00D805F6"/>
    <w:rsid w:val="00D80E5B"/>
    <w:rsid w:val="00D80F90"/>
    <w:rsid w:val="00D80FFB"/>
    <w:rsid w:val="00D811C8"/>
    <w:rsid w:val="00D81296"/>
    <w:rsid w:val="00D81DBE"/>
    <w:rsid w:val="00D81E34"/>
    <w:rsid w:val="00D81F83"/>
    <w:rsid w:val="00D82C3D"/>
    <w:rsid w:val="00D831A1"/>
    <w:rsid w:val="00D83203"/>
    <w:rsid w:val="00D833C8"/>
    <w:rsid w:val="00D8368D"/>
    <w:rsid w:val="00D8422D"/>
    <w:rsid w:val="00D8446D"/>
    <w:rsid w:val="00D845B9"/>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A32"/>
    <w:rsid w:val="00D9067A"/>
    <w:rsid w:val="00D90A0F"/>
    <w:rsid w:val="00D90CB4"/>
    <w:rsid w:val="00D90CFB"/>
    <w:rsid w:val="00D90E69"/>
    <w:rsid w:val="00D90F13"/>
    <w:rsid w:val="00D910F7"/>
    <w:rsid w:val="00D9123C"/>
    <w:rsid w:val="00D91861"/>
    <w:rsid w:val="00D92682"/>
    <w:rsid w:val="00D92997"/>
    <w:rsid w:val="00D934A5"/>
    <w:rsid w:val="00D93651"/>
    <w:rsid w:val="00D93830"/>
    <w:rsid w:val="00D93C84"/>
    <w:rsid w:val="00D95231"/>
    <w:rsid w:val="00D95C04"/>
    <w:rsid w:val="00D96205"/>
    <w:rsid w:val="00D96ACE"/>
    <w:rsid w:val="00D97115"/>
    <w:rsid w:val="00D97481"/>
    <w:rsid w:val="00D97529"/>
    <w:rsid w:val="00D975A2"/>
    <w:rsid w:val="00D97646"/>
    <w:rsid w:val="00D97D9D"/>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492"/>
    <w:rsid w:val="00DA4602"/>
    <w:rsid w:val="00DA483D"/>
    <w:rsid w:val="00DA48D1"/>
    <w:rsid w:val="00DA50A0"/>
    <w:rsid w:val="00DA5240"/>
    <w:rsid w:val="00DA5E28"/>
    <w:rsid w:val="00DA5FD6"/>
    <w:rsid w:val="00DA616D"/>
    <w:rsid w:val="00DA61A1"/>
    <w:rsid w:val="00DA6320"/>
    <w:rsid w:val="00DA6A24"/>
    <w:rsid w:val="00DA6A37"/>
    <w:rsid w:val="00DA6CD3"/>
    <w:rsid w:val="00DA6F89"/>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917"/>
    <w:rsid w:val="00DB796C"/>
    <w:rsid w:val="00DB7B57"/>
    <w:rsid w:val="00DB7DA1"/>
    <w:rsid w:val="00DC02E9"/>
    <w:rsid w:val="00DC030A"/>
    <w:rsid w:val="00DC07C6"/>
    <w:rsid w:val="00DC08AE"/>
    <w:rsid w:val="00DC08D9"/>
    <w:rsid w:val="00DC17E3"/>
    <w:rsid w:val="00DC1C69"/>
    <w:rsid w:val="00DC1DD8"/>
    <w:rsid w:val="00DC213F"/>
    <w:rsid w:val="00DC2771"/>
    <w:rsid w:val="00DC2BB5"/>
    <w:rsid w:val="00DC2E11"/>
    <w:rsid w:val="00DC2F52"/>
    <w:rsid w:val="00DC3663"/>
    <w:rsid w:val="00DC36A6"/>
    <w:rsid w:val="00DC391B"/>
    <w:rsid w:val="00DC3AF2"/>
    <w:rsid w:val="00DC3F46"/>
    <w:rsid w:val="00DC4231"/>
    <w:rsid w:val="00DC47DC"/>
    <w:rsid w:val="00DC4D35"/>
    <w:rsid w:val="00DC4E88"/>
    <w:rsid w:val="00DC56F7"/>
    <w:rsid w:val="00DC5D8C"/>
    <w:rsid w:val="00DC6024"/>
    <w:rsid w:val="00DC6118"/>
    <w:rsid w:val="00DC61CB"/>
    <w:rsid w:val="00DC63FC"/>
    <w:rsid w:val="00DC6682"/>
    <w:rsid w:val="00DC6F9C"/>
    <w:rsid w:val="00DC7379"/>
    <w:rsid w:val="00DC7830"/>
    <w:rsid w:val="00DC7847"/>
    <w:rsid w:val="00DC7D2B"/>
    <w:rsid w:val="00DC7F67"/>
    <w:rsid w:val="00DD034E"/>
    <w:rsid w:val="00DD0471"/>
    <w:rsid w:val="00DD05E3"/>
    <w:rsid w:val="00DD06AD"/>
    <w:rsid w:val="00DD0B34"/>
    <w:rsid w:val="00DD0E46"/>
    <w:rsid w:val="00DD0F44"/>
    <w:rsid w:val="00DD1340"/>
    <w:rsid w:val="00DD1710"/>
    <w:rsid w:val="00DD17D6"/>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05DB"/>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36E"/>
    <w:rsid w:val="00DF0481"/>
    <w:rsid w:val="00DF07C8"/>
    <w:rsid w:val="00DF0845"/>
    <w:rsid w:val="00DF0ADC"/>
    <w:rsid w:val="00DF0C4F"/>
    <w:rsid w:val="00DF0CA1"/>
    <w:rsid w:val="00DF0F52"/>
    <w:rsid w:val="00DF17C0"/>
    <w:rsid w:val="00DF1843"/>
    <w:rsid w:val="00DF19AC"/>
    <w:rsid w:val="00DF1C28"/>
    <w:rsid w:val="00DF1D7A"/>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C68"/>
    <w:rsid w:val="00E02EE7"/>
    <w:rsid w:val="00E03203"/>
    <w:rsid w:val="00E0327A"/>
    <w:rsid w:val="00E035B1"/>
    <w:rsid w:val="00E04074"/>
    <w:rsid w:val="00E04B54"/>
    <w:rsid w:val="00E0547C"/>
    <w:rsid w:val="00E054F6"/>
    <w:rsid w:val="00E056BA"/>
    <w:rsid w:val="00E05F65"/>
    <w:rsid w:val="00E060C1"/>
    <w:rsid w:val="00E06888"/>
    <w:rsid w:val="00E06987"/>
    <w:rsid w:val="00E06ECE"/>
    <w:rsid w:val="00E0714C"/>
    <w:rsid w:val="00E07524"/>
    <w:rsid w:val="00E07814"/>
    <w:rsid w:val="00E07C06"/>
    <w:rsid w:val="00E07F3D"/>
    <w:rsid w:val="00E10FB7"/>
    <w:rsid w:val="00E1116E"/>
    <w:rsid w:val="00E11897"/>
    <w:rsid w:val="00E11C58"/>
    <w:rsid w:val="00E11DDA"/>
    <w:rsid w:val="00E1201B"/>
    <w:rsid w:val="00E1220E"/>
    <w:rsid w:val="00E12A51"/>
    <w:rsid w:val="00E12D43"/>
    <w:rsid w:val="00E136B7"/>
    <w:rsid w:val="00E14494"/>
    <w:rsid w:val="00E15088"/>
    <w:rsid w:val="00E15460"/>
    <w:rsid w:val="00E154F9"/>
    <w:rsid w:val="00E15DA7"/>
    <w:rsid w:val="00E15E09"/>
    <w:rsid w:val="00E15FEC"/>
    <w:rsid w:val="00E161A5"/>
    <w:rsid w:val="00E164F1"/>
    <w:rsid w:val="00E165B6"/>
    <w:rsid w:val="00E166E4"/>
    <w:rsid w:val="00E167F7"/>
    <w:rsid w:val="00E17683"/>
    <w:rsid w:val="00E178EB"/>
    <w:rsid w:val="00E17A7E"/>
    <w:rsid w:val="00E20861"/>
    <w:rsid w:val="00E20D5D"/>
    <w:rsid w:val="00E21000"/>
    <w:rsid w:val="00E2165E"/>
    <w:rsid w:val="00E21A42"/>
    <w:rsid w:val="00E21C2A"/>
    <w:rsid w:val="00E22E7C"/>
    <w:rsid w:val="00E23013"/>
    <w:rsid w:val="00E231FF"/>
    <w:rsid w:val="00E238C4"/>
    <w:rsid w:val="00E23BA9"/>
    <w:rsid w:val="00E23C29"/>
    <w:rsid w:val="00E240A4"/>
    <w:rsid w:val="00E2452F"/>
    <w:rsid w:val="00E24931"/>
    <w:rsid w:val="00E25874"/>
    <w:rsid w:val="00E25C90"/>
    <w:rsid w:val="00E25E34"/>
    <w:rsid w:val="00E25E5A"/>
    <w:rsid w:val="00E260D2"/>
    <w:rsid w:val="00E26A1E"/>
    <w:rsid w:val="00E27089"/>
    <w:rsid w:val="00E2745A"/>
    <w:rsid w:val="00E27543"/>
    <w:rsid w:val="00E2786B"/>
    <w:rsid w:val="00E278B4"/>
    <w:rsid w:val="00E3015A"/>
    <w:rsid w:val="00E3062F"/>
    <w:rsid w:val="00E307E0"/>
    <w:rsid w:val="00E31025"/>
    <w:rsid w:val="00E315FF"/>
    <w:rsid w:val="00E317C2"/>
    <w:rsid w:val="00E319F3"/>
    <w:rsid w:val="00E31D7C"/>
    <w:rsid w:val="00E31F08"/>
    <w:rsid w:val="00E32044"/>
    <w:rsid w:val="00E32754"/>
    <w:rsid w:val="00E331F7"/>
    <w:rsid w:val="00E33D01"/>
    <w:rsid w:val="00E344F0"/>
    <w:rsid w:val="00E34E45"/>
    <w:rsid w:val="00E3516F"/>
    <w:rsid w:val="00E3594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1D1E"/>
    <w:rsid w:val="00E421F5"/>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05F"/>
    <w:rsid w:val="00E51138"/>
    <w:rsid w:val="00E513A9"/>
    <w:rsid w:val="00E515C9"/>
    <w:rsid w:val="00E51678"/>
    <w:rsid w:val="00E51C8D"/>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575"/>
    <w:rsid w:val="00E566D3"/>
    <w:rsid w:val="00E56C66"/>
    <w:rsid w:val="00E56CFF"/>
    <w:rsid w:val="00E57340"/>
    <w:rsid w:val="00E57425"/>
    <w:rsid w:val="00E57590"/>
    <w:rsid w:val="00E57B61"/>
    <w:rsid w:val="00E57EE7"/>
    <w:rsid w:val="00E604CE"/>
    <w:rsid w:val="00E605A5"/>
    <w:rsid w:val="00E6066A"/>
    <w:rsid w:val="00E61077"/>
    <w:rsid w:val="00E612BD"/>
    <w:rsid w:val="00E61362"/>
    <w:rsid w:val="00E61542"/>
    <w:rsid w:val="00E618CD"/>
    <w:rsid w:val="00E61A31"/>
    <w:rsid w:val="00E61DB1"/>
    <w:rsid w:val="00E627D5"/>
    <w:rsid w:val="00E62A54"/>
    <w:rsid w:val="00E62E41"/>
    <w:rsid w:val="00E62F79"/>
    <w:rsid w:val="00E638E2"/>
    <w:rsid w:val="00E63B4E"/>
    <w:rsid w:val="00E647AF"/>
    <w:rsid w:val="00E64B73"/>
    <w:rsid w:val="00E654EE"/>
    <w:rsid w:val="00E6567A"/>
    <w:rsid w:val="00E657D9"/>
    <w:rsid w:val="00E65B3A"/>
    <w:rsid w:val="00E65F46"/>
    <w:rsid w:val="00E66AA6"/>
    <w:rsid w:val="00E672E7"/>
    <w:rsid w:val="00E67903"/>
    <w:rsid w:val="00E67AF3"/>
    <w:rsid w:val="00E67EA8"/>
    <w:rsid w:val="00E70094"/>
    <w:rsid w:val="00E706BA"/>
    <w:rsid w:val="00E709A1"/>
    <w:rsid w:val="00E70D7A"/>
    <w:rsid w:val="00E710DD"/>
    <w:rsid w:val="00E718FD"/>
    <w:rsid w:val="00E71BE6"/>
    <w:rsid w:val="00E71EF0"/>
    <w:rsid w:val="00E7252B"/>
    <w:rsid w:val="00E729A1"/>
    <w:rsid w:val="00E72B53"/>
    <w:rsid w:val="00E72EFD"/>
    <w:rsid w:val="00E72F6D"/>
    <w:rsid w:val="00E73520"/>
    <w:rsid w:val="00E737A0"/>
    <w:rsid w:val="00E73C79"/>
    <w:rsid w:val="00E73DD6"/>
    <w:rsid w:val="00E73E6C"/>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0E01"/>
    <w:rsid w:val="00E810B8"/>
    <w:rsid w:val="00E811EE"/>
    <w:rsid w:val="00E8126E"/>
    <w:rsid w:val="00E81940"/>
    <w:rsid w:val="00E81ED3"/>
    <w:rsid w:val="00E820A6"/>
    <w:rsid w:val="00E82191"/>
    <w:rsid w:val="00E83760"/>
    <w:rsid w:val="00E83CA1"/>
    <w:rsid w:val="00E84E26"/>
    <w:rsid w:val="00E85139"/>
    <w:rsid w:val="00E8517E"/>
    <w:rsid w:val="00E8528C"/>
    <w:rsid w:val="00E85523"/>
    <w:rsid w:val="00E85572"/>
    <w:rsid w:val="00E85A76"/>
    <w:rsid w:val="00E85AE3"/>
    <w:rsid w:val="00E85CF4"/>
    <w:rsid w:val="00E8605E"/>
    <w:rsid w:val="00E8622F"/>
    <w:rsid w:val="00E86CB1"/>
    <w:rsid w:val="00E8714D"/>
    <w:rsid w:val="00E8742A"/>
    <w:rsid w:val="00E875BE"/>
    <w:rsid w:val="00E87D8A"/>
    <w:rsid w:val="00E9018C"/>
    <w:rsid w:val="00E90844"/>
    <w:rsid w:val="00E90897"/>
    <w:rsid w:val="00E90F8C"/>
    <w:rsid w:val="00E90FE2"/>
    <w:rsid w:val="00E91446"/>
    <w:rsid w:val="00E91505"/>
    <w:rsid w:val="00E91869"/>
    <w:rsid w:val="00E91AA1"/>
    <w:rsid w:val="00E91B4A"/>
    <w:rsid w:val="00E91D19"/>
    <w:rsid w:val="00E9210E"/>
    <w:rsid w:val="00E923C9"/>
    <w:rsid w:val="00E92563"/>
    <w:rsid w:val="00E9257E"/>
    <w:rsid w:val="00E92595"/>
    <w:rsid w:val="00E92A77"/>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6903"/>
    <w:rsid w:val="00E9770E"/>
    <w:rsid w:val="00EA06F3"/>
    <w:rsid w:val="00EA0BA7"/>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B04"/>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4D"/>
    <w:rsid w:val="00EB46FB"/>
    <w:rsid w:val="00EB486B"/>
    <w:rsid w:val="00EB4E33"/>
    <w:rsid w:val="00EB51B7"/>
    <w:rsid w:val="00EB5206"/>
    <w:rsid w:val="00EB5472"/>
    <w:rsid w:val="00EB556D"/>
    <w:rsid w:val="00EB5913"/>
    <w:rsid w:val="00EB60DA"/>
    <w:rsid w:val="00EB62CA"/>
    <w:rsid w:val="00EB6576"/>
    <w:rsid w:val="00EB6FF4"/>
    <w:rsid w:val="00EB70FC"/>
    <w:rsid w:val="00EB745F"/>
    <w:rsid w:val="00EB7839"/>
    <w:rsid w:val="00EB7BBC"/>
    <w:rsid w:val="00EB7D95"/>
    <w:rsid w:val="00EB7F74"/>
    <w:rsid w:val="00EC0337"/>
    <w:rsid w:val="00EC05E7"/>
    <w:rsid w:val="00EC07FC"/>
    <w:rsid w:val="00EC0CDE"/>
    <w:rsid w:val="00EC0D84"/>
    <w:rsid w:val="00EC0F3B"/>
    <w:rsid w:val="00EC0F52"/>
    <w:rsid w:val="00EC12C5"/>
    <w:rsid w:val="00EC1492"/>
    <w:rsid w:val="00EC1646"/>
    <w:rsid w:val="00EC1A6C"/>
    <w:rsid w:val="00EC1FE8"/>
    <w:rsid w:val="00EC20D3"/>
    <w:rsid w:val="00EC23EE"/>
    <w:rsid w:val="00EC2D2B"/>
    <w:rsid w:val="00EC2FBF"/>
    <w:rsid w:val="00EC3197"/>
    <w:rsid w:val="00EC3B5E"/>
    <w:rsid w:val="00EC41FC"/>
    <w:rsid w:val="00EC4EAD"/>
    <w:rsid w:val="00EC4EBC"/>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831"/>
    <w:rsid w:val="00ED1B67"/>
    <w:rsid w:val="00ED1D4A"/>
    <w:rsid w:val="00ED1E81"/>
    <w:rsid w:val="00ED237C"/>
    <w:rsid w:val="00ED243D"/>
    <w:rsid w:val="00ED2471"/>
    <w:rsid w:val="00ED256C"/>
    <w:rsid w:val="00ED2AEF"/>
    <w:rsid w:val="00ED2B99"/>
    <w:rsid w:val="00ED2CEE"/>
    <w:rsid w:val="00ED340B"/>
    <w:rsid w:val="00ED3800"/>
    <w:rsid w:val="00ED3F1E"/>
    <w:rsid w:val="00ED3F81"/>
    <w:rsid w:val="00ED4BB1"/>
    <w:rsid w:val="00ED5730"/>
    <w:rsid w:val="00ED5776"/>
    <w:rsid w:val="00ED5987"/>
    <w:rsid w:val="00ED6128"/>
    <w:rsid w:val="00ED6278"/>
    <w:rsid w:val="00ED62B4"/>
    <w:rsid w:val="00ED6909"/>
    <w:rsid w:val="00ED6A4D"/>
    <w:rsid w:val="00ED7A0C"/>
    <w:rsid w:val="00ED7F86"/>
    <w:rsid w:val="00EE103A"/>
    <w:rsid w:val="00EE1B88"/>
    <w:rsid w:val="00EE1E44"/>
    <w:rsid w:val="00EE1F69"/>
    <w:rsid w:val="00EE2595"/>
    <w:rsid w:val="00EE25C1"/>
    <w:rsid w:val="00EE26F2"/>
    <w:rsid w:val="00EE28F1"/>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96D"/>
    <w:rsid w:val="00EE6BE3"/>
    <w:rsid w:val="00EE6C5E"/>
    <w:rsid w:val="00EE6E6C"/>
    <w:rsid w:val="00EF01D1"/>
    <w:rsid w:val="00EF06F5"/>
    <w:rsid w:val="00EF11AF"/>
    <w:rsid w:val="00EF139F"/>
    <w:rsid w:val="00EF159F"/>
    <w:rsid w:val="00EF189E"/>
    <w:rsid w:val="00EF18D9"/>
    <w:rsid w:val="00EF1BBF"/>
    <w:rsid w:val="00EF1DCB"/>
    <w:rsid w:val="00EF20C4"/>
    <w:rsid w:val="00EF2169"/>
    <w:rsid w:val="00EF250C"/>
    <w:rsid w:val="00EF283E"/>
    <w:rsid w:val="00EF2856"/>
    <w:rsid w:val="00EF2C7E"/>
    <w:rsid w:val="00EF3091"/>
    <w:rsid w:val="00EF3D93"/>
    <w:rsid w:val="00EF43C5"/>
    <w:rsid w:val="00EF45CA"/>
    <w:rsid w:val="00EF4744"/>
    <w:rsid w:val="00EF5075"/>
    <w:rsid w:val="00EF517D"/>
    <w:rsid w:val="00EF5229"/>
    <w:rsid w:val="00EF623B"/>
    <w:rsid w:val="00EF64C3"/>
    <w:rsid w:val="00EF6598"/>
    <w:rsid w:val="00EF6A56"/>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489"/>
    <w:rsid w:val="00F1060A"/>
    <w:rsid w:val="00F107FD"/>
    <w:rsid w:val="00F111AB"/>
    <w:rsid w:val="00F11E2C"/>
    <w:rsid w:val="00F11EF6"/>
    <w:rsid w:val="00F124DE"/>
    <w:rsid w:val="00F12681"/>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1673"/>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D1E"/>
    <w:rsid w:val="00F32E68"/>
    <w:rsid w:val="00F33B8C"/>
    <w:rsid w:val="00F33BFF"/>
    <w:rsid w:val="00F344F7"/>
    <w:rsid w:val="00F34972"/>
    <w:rsid w:val="00F351D7"/>
    <w:rsid w:val="00F35877"/>
    <w:rsid w:val="00F35C10"/>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A4E"/>
    <w:rsid w:val="00F41C07"/>
    <w:rsid w:val="00F41E85"/>
    <w:rsid w:val="00F42BBA"/>
    <w:rsid w:val="00F431D1"/>
    <w:rsid w:val="00F4333D"/>
    <w:rsid w:val="00F43FFF"/>
    <w:rsid w:val="00F443BA"/>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960"/>
    <w:rsid w:val="00F52DEA"/>
    <w:rsid w:val="00F532F3"/>
    <w:rsid w:val="00F534AE"/>
    <w:rsid w:val="00F53638"/>
    <w:rsid w:val="00F53AF8"/>
    <w:rsid w:val="00F5424F"/>
    <w:rsid w:val="00F54442"/>
    <w:rsid w:val="00F54D34"/>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9A"/>
    <w:rsid w:val="00F629BC"/>
    <w:rsid w:val="00F62A8D"/>
    <w:rsid w:val="00F62FD9"/>
    <w:rsid w:val="00F638D2"/>
    <w:rsid w:val="00F63BCF"/>
    <w:rsid w:val="00F645A9"/>
    <w:rsid w:val="00F648E7"/>
    <w:rsid w:val="00F64B43"/>
    <w:rsid w:val="00F64D1C"/>
    <w:rsid w:val="00F64DF3"/>
    <w:rsid w:val="00F64F99"/>
    <w:rsid w:val="00F64FDE"/>
    <w:rsid w:val="00F65390"/>
    <w:rsid w:val="00F65C16"/>
    <w:rsid w:val="00F65E9A"/>
    <w:rsid w:val="00F6656B"/>
    <w:rsid w:val="00F668E4"/>
    <w:rsid w:val="00F66F8D"/>
    <w:rsid w:val="00F6727A"/>
    <w:rsid w:val="00F6735F"/>
    <w:rsid w:val="00F70137"/>
    <w:rsid w:val="00F70626"/>
    <w:rsid w:val="00F70735"/>
    <w:rsid w:val="00F70C1F"/>
    <w:rsid w:val="00F71544"/>
    <w:rsid w:val="00F71E99"/>
    <w:rsid w:val="00F71F6C"/>
    <w:rsid w:val="00F720C5"/>
    <w:rsid w:val="00F72385"/>
    <w:rsid w:val="00F72950"/>
    <w:rsid w:val="00F72A5A"/>
    <w:rsid w:val="00F72AAD"/>
    <w:rsid w:val="00F736CE"/>
    <w:rsid w:val="00F73AB4"/>
    <w:rsid w:val="00F73AE2"/>
    <w:rsid w:val="00F73C4F"/>
    <w:rsid w:val="00F73C70"/>
    <w:rsid w:val="00F73F84"/>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4C01"/>
    <w:rsid w:val="00F85E3E"/>
    <w:rsid w:val="00F866D2"/>
    <w:rsid w:val="00F86C1F"/>
    <w:rsid w:val="00F87113"/>
    <w:rsid w:val="00F874EF"/>
    <w:rsid w:val="00F87791"/>
    <w:rsid w:val="00F877AE"/>
    <w:rsid w:val="00F878F2"/>
    <w:rsid w:val="00F87C2A"/>
    <w:rsid w:val="00F87FF8"/>
    <w:rsid w:val="00F90803"/>
    <w:rsid w:val="00F90F0F"/>
    <w:rsid w:val="00F90F69"/>
    <w:rsid w:val="00F9144D"/>
    <w:rsid w:val="00F91805"/>
    <w:rsid w:val="00F91960"/>
    <w:rsid w:val="00F9272F"/>
    <w:rsid w:val="00F92905"/>
    <w:rsid w:val="00F92949"/>
    <w:rsid w:val="00F93F22"/>
    <w:rsid w:val="00F951E5"/>
    <w:rsid w:val="00F953F1"/>
    <w:rsid w:val="00F9630E"/>
    <w:rsid w:val="00F96AD7"/>
    <w:rsid w:val="00F973C9"/>
    <w:rsid w:val="00F97833"/>
    <w:rsid w:val="00FA0055"/>
    <w:rsid w:val="00FA0407"/>
    <w:rsid w:val="00FA19E2"/>
    <w:rsid w:val="00FA1CB8"/>
    <w:rsid w:val="00FA25C7"/>
    <w:rsid w:val="00FA29F4"/>
    <w:rsid w:val="00FA3155"/>
    <w:rsid w:val="00FA3738"/>
    <w:rsid w:val="00FA38AC"/>
    <w:rsid w:val="00FA4124"/>
    <w:rsid w:val="00FA419F"/>
    <w:rsid w:val="00FA432D"/>
    <w:rsid w:val="00FA446E"/>
    <w:rsid w:val="00FA471D"/>
    <w:rsid w:val="00FA4FC3"/>
    <w:rsid w:val="00FA561D"/>
    <w:rsid w:val="00FA6877"/>
    <w:rsid w:val="00FA6FED"/>
    <w:rsid w:val="00FA7044"/>
    <w:rsid w:val="00FA716B"/>
    <w:rsid w:val="00FA72CF"/>
    <w:rsid w:val="00FA72E8"/>
    <w:rsid w:val="00FA746D"/>
    <w:rsid w:val="00FA7DD1"/>
    <w:rsid w:val="00FB0987"/>
    <w:rsid w:val="00FB179A"/>
    <w:rsid w:val="00FB1902"/>
    <w:rsid w:val="00FB194C"/>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6C37"/>
    <w:rsid w:val="00FB705D"/>
    <w:rsid w:val="00FB70E7"/>
    <w:rsid w:val="00FB7459"/>
    <w:rsid w:val="00FB7B71"/>
    <w:rsid w:val="00FB7CED"/>
    <w:rsid w:val="00FB7E4C"/>
    <w:rsid w:val="00FC0215"/>
    <w:rsid w:val="00FC0766"/>
    <w:rsid w:val="00FC0A3A"/>
    <w:rsid w:val="00FC0CD0"/>
    <w:rsid w:val="00FC1A96"/>
    <w:rsid w:val="00FC2056"/>
    <w:rsid w:val="00FC22A5"/>
    <w:rsid w:val="00FC2339"/>
    <w:rsid w:val="00FC2655"/>
    <w:rsid w:val="00FC3DEC"/>
    <w:rsid w:val="00FC3E28"/>
    <w:rsid w:val="00FC4027"/>
    <w:rsid w:val="00FC415C"/>
    <w:rsid w:val="00FC4E3B"/>
    <w:rsid w:val="00FC5155"/>
    <w:rsid w:val="00FC5317"/>
    <w:rsid w:val="00FC6956"/>
    <w:rsid w:val="00FC6BA9"/>
    <w:rsid w:val="00FC72E2"/>
    <w:rsid w:val="00FC75EB"/>
    <w:rsid w:val="00FC785F"/>
    <w:rsid w:val="00FC7AE6"/>
    <w:rsid w:val="00FC7B9B"/>
    <w:rsid w:val="00FD03E8"/>
    <w:rsid w:val="00FD0E46"/>
    <w:rsid w:val="00FD16F9"/>
    <w:rsid w:val="00FD1738"/>
    <w:rsid w:val="00FD17EC"/>
    <w:rsid w:val="00FD1BB8"/>
    <w:rsid w:val="00FD224F"/>
    <w:rsid w:val="00FD23DF"/>
    <w:rsid w:val="00FD25C6"/>
    <w:rsid w:val="00FD2673"/>
    <w:rsid w:val="00FD2EC8"/>
    <w:rsid w:val="00FD4568"/>
    <w:rsid w:val="00FD4B4F"/>
    <w:rsid w:val="00FD6202"/>
    <w:rsid w:val="00FD6B0D"/>
    <w:rsid w:val="00FD6ED1"/>
    <w:rsid w:val="00FD6F64"/>
    <w:rsid w:val="00FD7041"/>
    <w:rsid w:val="00FD76E3"/>
    <w:rsid w:val="00FD77BB"/>
    <w:rsid w:val="00FD79E0"/>
    <w:rsid w:val="00FE0400"/>
    <w:rsid w:val="00FE0600"/>
    <w:rsid w:val="00FE07D3"/>
    <w:rsid w:val="00FE0A21"/>
    <w:rsid w:val="00FE0C29"/>
    <w:rsid w:val="00FE112B"/>
    <w:rsid w:val="00FE115B"/>
    <w:rsid w:val="00FE18B7"/>
    <w:rsid w:val="00FE1CBD"/>
    <w:rsid w:val="00FE1D31"/>
    <w:rsid w:val="00FE1D68"/>
    <w:rsid w:val="00FE2AE9"/>
    <w:rsid w:val="00FE2BF3"/>
    <w:rsid w:val="00FE2D12"/>
    <w:rsid w:val="00FE301F"/>
    <w:rsid w:val="00FE322C"/>
    <w:rsid w:val="00FE3640"/>
    <w:rsid w:val="00FE37C7"/>
    <w:rsid w:val="00FE3F3F"/>
    <w:rsid w:val="00FE4F46"/>
    <w:rsid w:val="00FE50DB"/>
    <w:rsid w:val="00FE5F6E"/>
    <w:rsid w:val="00FE6446"/>
    <w:rsid w:val="00FE64BA"/>
    <w:rsid w:val="00FE6541"/>
    <w:rsid w:val="00FE6AB7"/>
    <w:rsid w:val="00FE7049"/>
    <w:rsid w:val="00FE78F7"/>
    <w:rsid w:val="00FF05F7"/>
    <w:rsid w:val="00FF09D9"/>
    <w:rsid w:val="00FF0C4E"/>
    <w:rsid w:val="00FF1023"/>
    <w:rsid w:val="00FF1DDD"/>
    <w:rsid w:val="00FF22B8"/>
    <w:rsid w:val="00FF2D48"/>
    <w:rsid w:val="00FF2DB8"/>
    <w:rsid w:val="00FF2DCB"/>
    <w:rsid w:val="00FF3B43"/>
    <w:rsid w:val="00FF3B44"/>
    <w:rsid w:val="00FF41CB"/>
    <w:rsid w:val="00FF4A0E"/>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basedOn w:val="Normal"/>
    <w:next w:val="Normal"/>
    <w:link w:val="Overskrift2Tegn"/>
    <w:qFormat/>
    <w:rsid w:val="00BD2BE3"/>
    <w:pPr>
      <w:keepNext/>
      <w:keepLines/>
      <w:numPr>
        <w:ilvl w:val="1"/>
        <w:numId w:val="1"/>
      </w:numPr>
      <w:spacing w:before="120" w:after="240"/>
      <w:ind w:hanging="851"/>
      <w:outlineLvl w:val="1"/>
    </w:pPr>
    <w:rPr>
      <w:rFonts w:ascii="Arial" w:eastAsia="Times New Roman" w:hAnsi="Arial" w:cs="Arial"/>
      <w:b/>
      <w:bCs/>
      <w:smallCaps/>
      <w:szCs w:val="22"/>
      <w:lang w:eastAsia="nb-NO"/>
    </w:rPr>
  </w:style>
  <w:style w:type="paragraph" w:styleId="Overskrift3">
    <w:name w:val="heading 3"/>
    <w:basedOn w:val="Normal"/>
    <w:next w:val="Normal"/>
    <w:link w:val="Overskrift3Tegn"/>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basedOn w:val="Standardskriftforavsnitt"/>
    <w:link w:val="Overskrift2"/>
    <w:rsid w:val="00BD2BE3"/>
    <w:rPr>
      <w:rFonts w:ascii="Arial" w:eastAsia="Times New Roman" w:hAnsi="Arial" w:cs="Arial"/>
      <w:b/>
      <w:bCs/>
      <w:smallCaps/>
      <w:szCs w:val="22"/>
      <w:lang w:eastAsia="nb-NO"/>
    </w:rPr>
  </w:style>
  <w:style w:type="character" w:customStyle="1" w:styleId="Overskrift3Tegn">
    <w:name w:val="Overskrift 3 Tegn"/>
    <w:basedOn w:val="Standardskriftforavsnitt"/>
    <w:link w:val="Overskrift3"/>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276EFF"/>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F52960"/>
    <w:rPr>
      <w:color w:val="012A4C"/>
      <w:sz w:val="32"/>
      <w:szCs w:val="32"/>
      <w:lang w:val="nb-NO"/>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FB194C"/>
    <w:pPr>
      <w:spacing w:line="276" w:lineRule="auto"/>
    </w:pPr>
    <w:rPr>
      <w:rFonts w:ascii="Source Sans Pro SemiBold" w:hAnsi="Source Sans Pro SemiBold"/>
      <w:color w:val="012A4C"/>
      <w:sz w:val="48"/>
      <w:szCs w:val="48"/>
      <w:lang w:val="nb-NO"/>
    </w:rPr>
  </w:style>
  <w:style w:type="character" w:customStyle="1" w:styleId="TittelforsideTegn">
    <w:name w:val="Tittel forside Tegn"/>
    <w:basedOn w:val="Standardskriftforavsnitt"/>
    <w:link w:val="Tittelforside"/>
    <w:rsid w:val="00FB194C"/>
    <w:rPr>
      <w:rFonts w:ascii="Source Sans Pro SemiBold" w:hAnsi="Source Sans Pro SemiBold"/>
      <w:color w:val="012A4C"/>
      <w:sz w:val="48"/>
      <w:szCs w:val="48"/>
      <w:lang w:val="nb-NO"/>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Undertittel2">
    <w:name w:val="Undertittel 2"/>
    <w:basedOn w:val="Normal"/>
    <w:link w:val="Undertittel2Tegn"/>
    <w:qFormat/>
    <w:rsid w:val="007B5F0C"/>
    <w:rPr>
      <w:color w:val="005B91"/>
      <w:sz w:val="32"/>
      <w:szCs w:val="32"/>
    </w:rPr>
  </w:style>
  <w:style w:type="character" w:customStyle="1" w:styleId="Undertittel2Tegn">
    <w:name w:val="Undertittel 2 Tegn"/>
    <w:basedOn w:val="Standardskriftforavsnitt"/>
    <w:link w:val="Undertittel2"/>
    <w:rsid w:val="007B5F0C"/>
    <w:rPr>
      <w:color w:val="005B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286D-6EF7-4491-A24F-7D50714F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10049</Words>
  <Characters>53265</Characters>
  <Application>Microsoft Office Word</Application>
  <DocSecurity>0</DocSecurity>
  <Lines>443</Lines>
  <Paragraphs>126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2022-08-24T05:55:00Z</dcterms:created>
  <dcterms:modified xsi:type="dcterms:W3CDTF">2022-08-24T09:57:00Z</dcterms:modified>
</cp:coreProperties>
</file>