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C7E58" w14:textId="0C1EC98F" w:rsidR="00084B2C" w:rsidRPr="006165F6" w:rsidRDefault="00084B2C" w:rsidP="00084B2C">
      <w:pPr>
        <w:rPr>
          <w:rFonts w:ascii="Arial" w:hAnsi="Arial" w:cs="Arial"/>
          <w:i/>
          <w:iCs/>
          <w:sz w:val="20"/>
          <w:szCs w:val="20"/>
        </w:rPr>
      </w:pPr>
      <w:r w:rsidRPr="00084B2C">
        <w:rPr>
          <w:rFonts w:ascii="Arial" w:hAnsi="Arial" w:cs="Arial"/>
          <w:i/>
          <w:iCs/>
          <w:sz w:val="20"/>
          <w:szCs w:val="20"/>
          <w:highlight w:val="yellow"/>
        </w:rPr>
        <w:t xml:space="preserve">Veiledning </w:t>
      </w:r>
      <w:r w:rsidR="00116E8C">
        <w:rPr>
          <w:rFonts w:ascii="Arial" w:hAnsi="Arial" w:cs="Arial"/>
          <w:i/>
          <w:iCs/>
          <w:sz w:val="20"/>
          <w:szCs w:val="20"/>
          <w:highlight w:val="yellow"/>
        </w:rPr>
        <w:t xml:space="preserve">som </w:t>
      </w:r>
      <w:r w:rsidRPr="00084B2C">
        <w:rPr>
          <w:rFonts w:ascii="Arial" w:hAnsi="Arial" w:cs="Arial"/>
          <w:i/>
          <w:iCs/>
          <w:sz w:val="20"/>
          <w:szCs w:val="20"/>
          <w:highlight w:val="yellow"/>
        </w:rPr>
        <w:t>kan sendes ut til deltakere i juryen</w:t>
      </w:r>
      <w:r w:rsidR="009F115F">
        <w:rPr>
          <w:rFonts w:ascii="Arial" w:hAnsi="Arial" w:cs="Arial"/>
          <w:i/>
          <w:iCs/>
          <w:sz w:val="20"/>
          <w:szCs w:val="20"/>
          <w:highlight w:val="yellow"/>
        </w:rPr>
        <w:t xml:space="preserve"> samt konkurransesekretæren</w:t>
      </w:r>
      <w:r w:rsidRPr="00084B2C">
        <w:rPr>
          <w:rFonts w:ascii="Arial" w:hAnsi="Arial" w:cs="Arial"/>
          <w:i/>
          <w:iCs/>
          <w:sz w:val="20"/>
          <w:szCs w:val="20"/>
          <w:highlight w:val="yellow"/>
        </w:rPr>
        <w:t xml:space="preserve"> i en plan- og </w:t>
      </w:r>
      <w:r w:rsidRPr="00084B2C">
        <w:rPr>
          <w:rFonts w:ascii="Arial" w:hAnsi="Arial" w:cs="Arial"/>
          <w:i/>
          <w:iCs/>
          <w:sz w:val="20"/>
          <w:szCs w:val="20"/>
          <w:highlight w:val="yellow"/>
        </w:rPr>
        <w:t>designkonkurranse</w:t>
      </w:r>
    </w:p>
    <w:p w14:paraId="6B94C626" w14:textId="77777777" w:rsidR="004D04C2" w:rsidRDefault="004D04C2" w:rsidP="007E1C9A">
      <w:pPr>
        <w:rPr>
          <w:rFonts w:ascii="Arial" w:hAnsi="Arial" w:cs="Arial"/>
          <w:b/>
          <w:bCs/>
          <w:sz w:val="28"/>
          <w:szCs w:val="28"/>
        </w:rPr>
      </w:pPr>
    </w:p>
    <w:p w14:paraId="46087603" w14:textId="535153E9" w:rsidR="007E1C9A" w:rsidRDefault="007E1C9A" w:rsidP="007E1C9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</w:t>
      </w:r>
      <w:r w:rsidRPr="00596DD9">
        <w:rPr>
          <w:rFonts w:ascii="Arial" w:hAnsi="Arial" w:cs="Arial"/>
          <w:b/>
          <w:bCs/>
          <w:sz w:val="28"/>
          <w:szCs w:val="28"/>
        </w:rPr>
        <w:t>eiledning for juryarbeide</w:t>
      </w:r>
      <w:r>
        <w:rPr>
          <w:rFonts w:ascii="Arial" w:hAnsi="Arial" w:cs="Arial"/>
          <w:b/>
          <w:bCs/>
          <w:sz w:val="28"/>
          <w:szCs w:val="28"/>
        </w:rPr>
        <w:t>t – plan og designkonkurranse</w:t>
      </w:r>
    </w:p>
    <w:p w14:paraId="4DA425D6" w14:textId="0380A8FB" w:rsidR="007E1C9A" w:rsidRDefault="007E1C9A" w:rsidP="007E1C9A">
      <w:pPr>
        <w:rPr>
          <w:rFonts w:ascii="Arial" w:hAnsi="Arial" w:cs="Arial"/>
          <w:b/>
          <w:bCs/>
          <w:sz w:val="28"/>
          <w:szCs w:val="28"/>
        </w:rPr>
      </w:pPr>
    </w:p>
    <w:p w14:paraId="79DF555C" w14:textId="3C007869" w:rsidR="004D04C2" w:rsidRPr="00EF4CB3" w:rsidRDefault="004D04C2" w:rsidP="007E1C9A">
      <w:pPr>
        <w:rPr>
          <w:rFonts w:ascii="Arial" w:hAnsi="Arial" w:cs="Arial"/>
          <w:b/>
          <w:bCs/>
          <w:sz w:val="24"/>
          <w:szCs w:val="24"/>
        </w:rPr>
      </w:pPr>
      <w:r w:rsidRPr="00EF4CB3">
        <w:rPr>
          <w:rFonts w:ascii="Arial" w:hAnsi="Arial" w:cs="Arial"/>
          <w:b/>
          <w:bCs/>
          <w:sz w:val="24"/>
          <w:szCs w:val="24"/>
        </w:rPr>
        <w:t>Informasjon om konkurransen</w:t>
      </w:r>
    </w:p>
    <w:p w14:paraId="2D4C5264" w14:textId="77777777" w:rsidR="007E1C9A" w:rsidRPr="007E1C9A" w:rsidRDefault="007E1C9A" w:rsidP="002C1DAE">
      <w:pPr>
        <w:spacing w:line="240" w:lineRule="auto"/>
        <w:rPr>
          <w:rFonts w:ascii="Arial" w:hAnsi="Arial" w:cs="Arial"/>
          <w:sz w:val="20"/>
          <w:szCs w:val="20"/>
        </w:rPr>
      </w:pPr>
      <w:r w:rsidRPr="007E1C9A">
        <w:rPr>
          <w:rFonts w:ascii="Arial" w:hAnsi="Arial" w:cs="Arial"/>
          <w:sz w:val="20"/>
          <w:szCs w:val="20"/>
        </w:rPr>
        <w:t xml:space="preserve">I forskriften for plan- og designkonkurranser er det formalkrav om hvordan juryarbeidet skal foregå. I denne veilederen er dette beskrevet, samt en del praktiske råd for gjennomføringen.    </w:t>
      </w:r>
    </w:p>
    <w:p w14:paraId="5CEC4FBA" w14:textId="77777777" w:rsidR="002C1DAE" w:rsidRDefault="002C1DAE" w:rsidP="002C1DAE">
      <w:pPr>
        <w:spacing w:line="240" w:lineRule="auto"/>
        <w:rPr>
          <w:rFonts w:ascii="Arial" w:hAnsi="Arial" w:cs="Arial"/>
          <w:sz w:val="20"/>
          <w:szCs w:val="20"/>
        </w:rPr>
      </w:pPr>
    </w:p>
    <w:p w14:paraId="6401A363" w14:textId="69C59B86" w:rsidR="007E1C9A" w:rsidRPr="007E1C9A" w:rsidRDefault="007E1C9A" w:rsidP="002C1DAE">
      <w:pPr>
        <w:spacing w:line="240" w:lineRule="auto"/>
        <w:rPr>
          <w:rFonts w:ascii="Arial" w:hAnsi="Arial" w:cs="Arial"/>
          <w:sz w:val="20"/>
          <w:szCs w:val="20"/>
        </w:rPr>
      </w:pPr>
      <w:r w:rsidRPr="007E1C9A">
        <w:rPr>
          <w:rFonts w:ascii="Arial" w:hAnsi="Arial" w:cs="Arial"/>
          <w:sz w:val="20"/>
          <w:szCs w:val="20"/>
        </w:rPr>
        <w:t>Juryens oppgave vil være å kåre vinneren av plan- og designkonkurransen. Det må vurderes hvilke fagområder som bør dekkes inn av juryen. Det er viktig at juryen har kompetanse innenfor fagområdet for konkurransen.</w:t>
      </w:r>
    </w:p>
    <w:p w14:paraId="60CD8EBB" w14:textId="77777777" w:rsidR="002C1DAE" w:rsidRDefault="002C1DAE" w:rsidP="002C1DAE">
      <w:pPr>
        <w:spacing w:line="240" w:lineRule="auto"/>
        <w:rPr>
          <w:rFonts w:ascii="Arial" w:hAnsi="Arial" w:cs="Arial"/>
          <w:sz w:val="20"/>
          <w:szCs w:val="20"/>
        </w:rPr>
      </w:pPr>
    </w:p>
    <w:p w14:paraId="2DE5FDBC" w14:textId="70BB698F" w:rsidR="007E1C9A" w:rsidRPr="007E1C9A" w:rsidRDefault="007E1C9A" w:rsidP="002C1DAE">
      <w:pPr>
        <w:spacing w:line="240" w:lineRule="auto"/>
        <w:rPr>
          <w:rFonts w:ascii="Arial" w:hAnsi="Arial" w:cs="Arial"/>
          <w:sz w:val="20"/>
          <w:szCs w:val="20"/>
        </w:rPr>
      </w:pPr>
      <w:r w:rsidRPr="007E1C9A">
        <w:rPr>
          <w:rFonts w:ascii="Arial" w:hAnsi="Arial" w:cs="Arial"/>
          <w:sz w:val="20"/>
          <w:szCs w:val="20"/>
        </w:rPr>
        <w:t>Jurymedlemmene skal være uavhengige uten bindinger til deltakende leverandører</w:t>
      </w:r>
    </w:p>
    <w:p w14:paraId="3FBF79F2" w14:textId="77777777" w:rsidR="002C1DAE" w:rsidRDefault="002C1DAE" w:rsidP="002C1DAE">
      <w:pPr>
        <w:spacing w:line="240" w:lineRule="auto"/>
        <w:rPr>
          <w:rFonts w:ascii="Arial" w:hAnsi="Arial" w:cs="Arial"/>
          <w:sz w:val="20"/>
          <w:szCs w:val="20"/>
        </w:rPr>
      </w:pPr>
    </w:p>
    <w:p w14:paraId="6B43D6EF" w14:textId="48E97878" w:rsidR="007E1C9A" w:rsidRPr="007E1C9A" w:rsidRDefault="007E1C9A" w:rsidP="002C1DAE">
      <w:pPr>
        <w:spacing w:line="240" w:lineRule="auto"/>
        <w:rPr>
          <w:rFonts w:ascii="Arial" w:hAnsi="Arial" w:cs="Arial"/>
          <w:sz w:val="20"/>
          <w:szCs w:val="20"/>
        </w:rPr>
      </w:pPr>
      <w:r w:rsidRPr="007E1C9A">
        <w:rPr>
          <w:rFonts w:ascii="Arial" w:hAnsi="Arial" w:cs="Arial"/>
          <w:sz w:val="20"/>
          <w:szCs w:val="20"/>
        </w:rPr>
        <w:t xml:space="preserve">Juryen skal foreta selvstendige faglige vurderinger basert på kriteriene som er oppgitt i kunngjøringen. Det er kun disse kriteriene som er relevante. Juryen skal altså ikke ta hensyn til øvrige føringer fra oppdragsgiver eller andre. </w:t>
      </w:r>
    </w:p>
    <w:p w14:paraId="77AC7FC4" w14:textId="77777777" w:rsidR="002C1DAE" w:rsidRDefault="002C1DAE" w:rsidP="002C1DAE">
      <w:pPr>
        <w:spacing w:line="240" w:lineRule="auto"/>
        <w:rPr>
          <w:rFonts w:ascii="Arial" w:hAnsi="Arial" w:cs="Arial"/>
          <w:sz w:val="20"/>
          <w:szCs w:val="20"/>
        </w:rPr>
      </w:pPr>
    </w:p>
    <w:p w14:paraId="24996D29" w14:textId="2FB61766" w:rsidR="007E1C9A" w:rsidRPr="007E1C9A" w:rsidRDefault="007E1C9A" w:rsidP="002C1DAE">
      <w:pPr>
        <w:spacing w:line="240" w:lineRule="auto"/>
        <w:rPr>
          <w:rFonts w:ascii="Arial" w:hAnsi="Arial" w:cs="Arial"/>
          <w:sz w:val="20"/>
          <w:szCs w:val="20"/>
        </w:rPr>
      </w:pPr>
      <w:r w:rsidRPr="007E1C9A">
        <w:rPr>
          <w:rFonts w:ascii="Arial" w:hAnsi="Arial" w:cs="Arial"/>
          <w:sz w:val="20"/>
          <w:szCs w:val="20"/>
        </w:rPr>
        <w:t xml:space="preserve">Det skal pekes ut en </w:t>
      </w:r>
      <w:r w:rsidRPr="007E1C9A">
        <w:rPr>
          <w:rFonts w:ascii="Arial" w:hAnsi="Arial" w:cs="Arial"/>
          <w:i/>
          <w:iCs/>
          <w:sz w:val="20"/>
          <w:szCs w:val="20"/>
        </w:rPr>
        <w:t>konkurransesekretær</w:t>
      </w:r>
      <w:r w:rsidRPr="007E1C9A">
        <w:rPr>
          <w:rFonts w:ascii="Arial" w:hAnsi="Arial" w:cs="Arial"/>
          <w:sz w:val="20"/>
          <w:szCs w:val="20"/>
        </w:rPr>
        <w:t xml:space="preserve"> for konkurransen som skal anonymisere løsningsforslagene. Personen, konkurransesekretæren, som anonymiserer løsningsforslagene kan ikke være jurymedlem. </w:t>
      </w:r>
    </w:p>
    <w:p w14:paraId="50F0CE04" w14:textId="77777777" w:rsidR="002C1DAE" w:rsidRDefault="002C1DAE" w:rsidP="002C1DAE">
      <w:pPr>
        <w:spacing w:line="240" w:lineRule="auto"/>
        <w:rPr>
          <w:rFonts w:ascii="Arial" w:hAnsi="Arial" w:cs="Arial"/>
          <w:sz w:val="20"/>
          <w:szCs w:val="20"/>
        </w:rPr>
      </w:pPr>
    </w:p>
    <w:p w14:paraId="2CFD8BBF" w14:textId="2FAE68A2" w:rsidR="007E1C9A" w:rsidRPr="007E1C9A" w:rsidRDefault="007E1C9A" w:rsidP="002C1DAE">
      <w:pPr>
        <w:spacing w:line="240" w:lineRule="auto"/>
        <w:rPr>
          <w:rFonts w:ascii="Arial" w:hAnsi="Arial" w:cs="Arial"/>
          <w:sz w:val="20"/>
          <w:szCs w:val="20"/>
        </w:rPr>
      </w:pPr>
      <w:r w:rsidRPr="007E1C9A">
        <w:rPr>
          <w:rFonts w:ascii="Arial" w:hAnsi="Arial" w:cs="Arial"/>
          <w:sz w:val="20"/>
          <w:szCs w:val="20"/>
        </w:rPr>
        <w:t xml:space="preserve">Anonymiseringen foregår ved at man fjerner de første sidene, og andre sider som er egnet til å identifisere avsender, som inneholder informasjon om avsender, og erstatter disse ved å legge til en ny forside med </w:t>
      </w:r>
      <w:r w:rsidRPr="007E1C9A">
        <w:rPr>
          <w:rFonts w:ascii="Arial" w:hAnsi="Arial" w:cs="Arial"/>
          <w:i/>
          <w:iCs/>
          <w:sz w:val="20"/>
          <w:szCs w:val="20"/>
        </w:rPr>
        <w:t>Løsningsforslag 1</w:t>
      </w:r>
      <w:r w:rsidRPr="007E1C9A">
        <w:rPr>
          <w:rFonts w:ascii="Arial" w:hAnsi="Arial" w:cs="Arial"/>
          <w:sz w:val="20"/>
          <w:szCs w:val="20"/>
        </w:rPr>
        <w:t xml:space="preserve"> osv. til og med </w:t>
      </w:r>
      <w:r w:rsidRPr="007E1C9A">
        <w:rPr>
          <w:rFonts w:ascii="Arial" w:hAnsi="Arial" w:cs="Arial"/>
          <w:i/>
          <w:iCs/>
          <w:sz w:val="20"/>
          <w:szCs w:val="20"/>
        </w:rPr>
        <w:t xml:space="preserve">Løsningsforslag </w:t>
      </w:r>
      <w:proofErr w:type="spellStart"/>
      <w:r w:rsidRPr="007E1C9A">
        <w:rPr>
          <w:rFonts w:ascii="Arial" w:hAnsi="Arial" w:cs="Arial"/>
          <w:i/>
          <w:iCs/>
          <w:sz w:val="20"/>
          <w:szCs w:val="20"/>
        </w:rPr>
        <w:t>X</w:t>
      </w:r>
      <w:proofErr w:type="spellEnd"/>
      <w:r w:rsidRPr="007E1C9A">
        <w:rPr>
          <w:rFonts w:ascii="Arial" w:hAnsi="Arial" w:cs="Arial"/>
          <w:sz w:val="20"/>
          <w:szCs w:val="20"/>
        </w:rPr>
        <w:t xml:space="preserve">. </w:t>
      </w:r>
    </w:p>
    <w:p w14:paraId="75E9ABC4" w14:textId="77777777" w:rsidR="002C1DAE" w:rsidRDefault="002C1DAE" w:rsidP="002C1DAE">
      <w:pPr>
        <w:spacing w:line="240" w:lineRule="auto"/>
        <w:rPr>
          <w:rFonts w:ascii="Arial" w:hAnsi="Arial" w:cs="Arial"/>
          <w:sz w:val="20"/>
          <w:szCs w:val="20"/>
        </w:rPr>
      </w:pPr>
    </w:p>
    <w:p w14:paraId="15E6EDAA" w14:textId="411C4E03" w:rsidR="007E1C9A" w:rsidRPr="007E1C9A" w:rsidRDefault="007E1C9A" w:rsidP="002C1DAE">
      <w:pPr>
        <w:spacing w:line="240" w:lineRule="auto"/>
        <w:rPr>
          <w:rFonts w:ascii="Arial" w:hAnsi="Arial" w:cs="Arial"/>
          <w:sz w:val="20"/>
          <w:szCs w:val="20"/>
        </w:rPr>
      </w:pPr>
      <w:r w:rsidRPr="007E1C9A">
        <w:rPr>
          <w:rFonts w:ascii="Arial" w:hAnsi="Arial" w:cs="Arial"/>
          <w:sz w:val="20"/>
          <w:szCs w:val="20"/>
        </w:rPr>
        <w:t xml:space="preserve">Juryen skal overleveres ett eksemplar hver med intet annet enn anonymisert forside og selve løsningsbeskrivelsen. </w:t>
      </w:r>
    </w:p>
    <w:p w14:paraId="7195FED6" w14:textId="77777777" w:rsidR="002C1DAE" w:rsidRDefault="002C1DAE" w:rsidP="002C1DAE">
      <w:pPr>
        <w:spacing w:line="240" w:lineRule="auto"/>
        <w:rPr>
          <w:rFonts w:ascii="Arial" w:hAnsi="Arial" w:cs="Arial"/>
          <w:sz w:val="20"/>
          <w:szCs w:val="20"/>
        </w:rPr>
      </w:pPr>
    </w:p>
    <w:p w14:paraId="57384CFA" w14:textId="206F86E0" w:rsidR="007E1C9A" w:rsidRPr="007E1C9A" w:rsidRDefault="007E1C9A" w:rsidP="002C1DAE">
      <w:pPr>
        <w:spacing w:line="240" w:lineRule="auto"/>
        <w:rPr>
          <w:rFonts w:ascii="Arial" w:hAnsi="Arial" w:cs="Arial"/>
          <w:sz w:val="20"/>
          <w:szCs w:val="20"/>
        </w:rPr>
      </w:pPr>
      <w:r w:rsidRPr="007E1C9A">
        <w:rPr>
          <w:rFonts w:ascii="Arial" w:hAnsi="Arial" w:cs="Arial"/>
          <w:sz w:val="20"/>
          <w:szCs w:val="20"/>
        </w:rPr>
        <w:t xml:space="preserve">Konkurransesekretæren skriver i protokollen hvem avsender er for </w:t>
      </w:r>
      <w:r w:rsidRPr="007E1C9A">
        <w:rPr>
          <w:rFonts w:ascii="Arial" w:hAnsi="Arial" w:cs="Arial"/>
          <w:i/>
          <w:iCs/>
          <w:sz w:val="20"/>
          <w:szCs w:val="20"/>
        </w:rPr>
        <w:t>Løsningsforslag 1</w:t>
      </w:r>
      <w:r w:rsidRPr="007E1C9A">
        <w:rPr>
          <w:rFonts w:ascii="Arial" w:hAnsi="Arial" w:cs="Arial"/>
          <w:sz w:val="20"/>
          <w:szCs w:val="20"/>
        </w:rPr>
        <w:t xml:space="preserve"> osv. til og med </w:t>
      </w:r>
      <w:r w:rsidRPr="007E1C9A">
        <w:rPr>
          <w:rFonts w:ascii="Arial" w:hAnsi="Arial" w:cs="Arial"/>
          <w:i/>
          <w:iCs/>
          <w:sz w:val="20"/>
          <w:szCs w:val="20"/>
        </w:rPr>
        <w:t xml:space="preserve">Løsningsforslag </w:t>
      </w:r>
      <w:proofErr w:type="spellStart"/>
      <w:r w:rsidRPr="007E1C9A">
        <w:rPr>
          <w:rFonts w:ascii="Arial" w:hAnsi="Arial" w:cs="Arial"/>
          <w:i/>
          <w:iCs/>
          <w:sz w:val="20"/>
          <w:szCs w:val="20"/>
        </w:rPr>
        <w:t>X</w:t>
      </w:r>
      <w:proofErr w:type="spellEnd"/>
      <w:r w:rsidRPr="007E1C9A">
        <w:rPr>
          <w:rFonts w:ascii="Arial" w:hAnsi="Arial" w:cs="Arial"/>
          <w:sz w:val="20"/>
          <w:szCs w:val="20"/>
        </w:rPr>
        <w:t xml:space="preserve">. Denne informasjonen skal ikke deles med juryen før de har avsluttet sitt arbeid og kommunisert sin avgjørelse om vinner. </w:t>
      </w:r>
    </w:p>
    <w:p w14:paraId="17835AB2" w14:textId="77777777" w:rsidR="002C1DAE" w:rsidRDefault="002C1DAE" w:rsidP="002C1DAE">
      <w:pPr>
        <w:spacing w:line="240" w:lineRule="auto"/>
        <w:rPr>
          <w:rFonts w:ascii="Arial" w:hAnsi="Arial" w:cs="Arial"/>
          <w:sz w:val="20"/>
          <w:szCs w:val="20"/>
        </w:rPr>
      </w:pPr>
    </w:p>
    <w:p w14:paraId="25EDF1D5" w14:textId="225E522D" w:rsidR="007E1C9A" w:rsidRPr="007E1C9A" w:rsidRDefault="007E1C9A" w:rsidP="002C1DAE">
      <w:pPr>
        <w:spacing w:line="240" w:lineRule="auto"/>
        <w:rPr>
          <w:rFonts w:ascii="Arial" w:hAnsi="Arial" w:cs="Arial"/>
          <w:sz w:val="20"/>
          <w:szCs w:val="20"/>
        </w:rPr>
      </w:pPr>
      <w:r w:rsidRPr="007E1C9A">
        <w:rPr>
          <w:rFonts w:ascii="Arial" w:hAnsi="Arial" w:cs="Arial"/>
          <w:sz w:val="20"/>
          <w:szCs w:val="20"/>
        </w:rPr>
        <w:t xml:space="preserve">Konkurransesekretær kan avvise forslag som ikke er anonymisert i selve løsningsbeskrivelsen, med mindre denne anonymiseringen på en enkel måte kan gjøres av konkurransesekretæren (ved f. eks overstrykning/sletting). </w:t>
      </w:r>
      <w:r w:rsidRPr="007E1C9A">
        <w:rPr>
          <w:rFonts w:ascii="Arial" w:hAnsi="Arial" w:cs="Arial"/>
          <w:sz w:val="20"/>
          <w:szCs w:val="20"/>
          <w:u w:val="single"/>
        </w:rPr>
        <w:t xml:space="preserve">Informasjon om dette må </w:t>
      </w:r>
      <w:proofErr w:type="gramStart"/>
      <w:r w:rsidRPr="007E1C9A">
        <w:rPr>
          <w:rFonts w:ascii="Arial" w:hAnsi="Arial" w:cs="Arial"/>
          <w:sz w:val="20"/>
          <w:szCs w:val="20"/>
          <w:u w:val="single"/>
        </w:rPr>
        <w:t>fremgå</w:t>
      </w:r>
      <w:proofErr w:type="gramEnd"/>
      <w:r w:rsidRPr="007E1C9A">
        <w:rPr>
          <w:rFonts w:ascii="Arial" w:hAnsi="Arial" w:cs="Arial"/>
          <w:sz w:val="20"/>
          <w:szCs w:val="20"/>
          <w:u w:val="single"/>
        </w:rPr>
        <w:t xml:space="preserve"> i konkurransegrunnlaget.</w:t>
      </w:r>
    </w:p>
    <w:p w14:paraId="69C8B77E" w14:textId="77777777" w:rsidR="002C1DAE" w:rsidRDefault="002C1DAE" w:rsidP="002C1DAE">
      <w:pPr>
        <w:spacing w:line="240" w:lineRule="auto"/>
        <w:rPr>
          <w:rFonts w:ascii="Arial" w:hAnsi="Arial" w:cs="Arial"/>
          <w:sz w:val="20"/>
          <w:szCs w:val="20"/>
        </w:rPr>
      </w:pPr>
    </w:p>
    <w:p w14:paraId="34633825" w14:textId="253B2A0B" w:rsidR="007E1C9A" w:rsidRPr="007E1C9A" w:rsidRDefault="007E1C9A" w:rsidP="002C1DAE">
      <w:pPr>
        <w:spacing w:line="240" w:lineRule="auto"/>
        <w:rPr>
          <w:rFonts w:ascii="Arial" w:hAnsi="Arial" w:cs="Arial"/>
          <w:sz w:val="20"/>
          <w:szCs w:val="20"/>
        </w:rPr>
      </w:pPr>
      <w:r w:rsidRPr="007E1C9A">
        <w:rPr>
          <w:rFonts w:ascii="Arial" w:hAnsi="Arial" w:cs="Arial"/>
          <w:sz w:val="20"/>
          <w:szCs w:val="20"/>
        </w:rPr>
        <w:t xml:space="preserve">Det er mulig for juryen å stille avklaringsspørsmål til deltakende leverandører. Spørsmålene skal nedtegnes i protokollen. </w:t>
      </w:r>
    </w:p>
    <w:p w14:paraId="7644A6FC" w14:textId="77777777" w:rsidR="002C1DAE" w:rsidRDefault="002C1DAE" w:rsidP="002C1DAE">
      <w:pPr>
        <w:spacing w:line="240" w:lineRule="auto"/>
        <w:rPr>
          <w:rFonts w:ascii="Arial" w:hAnsi="Arial" w:cs="Arial"/>
          <w:sz w:val="20"/>
          <w:szCs w:val="20"/>
        </w:rPr>
      </w:pPr>
    </w:p>
    <w:p w14:paraId="5D6DAD05" w14:textId="54345243" w:rsidR="007E1C9A" w:rsidRPr="007E1C9A" w:rsidRDefault="007E1C9A" w:rsidP="002C1DAE">
      <w:pPr>
        <w:spacing w:line="240" w:lineRule="auto"/>
        <w:rPr>
          <w:rFonts w:ascii="Arial" w:hAnsi="Arial" w:cs="Arial"/>
          <w:sz w:val="20"/>
          <w:szCs w:val="20"/>
        </w:rPr>
      </w:pPr>
      <w:r w:rsidRPr="007E1C9A">
        <w:rPr>
          <w:rFonts w:ascii="Arial" w:hAnsi="Arial" w:cs="Arial"/>
          <w:sz w:val="20"/>
          <w:szCs w:val="20"/>
        </w:rPr>
        <w:t>Juryen skal rangere forslagene etter poengscore på hvert av tildelingskriteriene:</w:t>
      </w:r>
    </w:p>
    <w:p w14:paraId="5CC49021" w14:textId="6CF6389F" w:rsidR="007E1C9A" w:rsidRPr="00EF4CB3" w:rsidRDefault="007E1C9A" w:rsidP="002C1DAE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7E1C9A">
        <w:rPr>
          <w:rFonts w:ascii="Arial" w:hAnsi="Arial" w:cs="Arial"/>
          <w:sz w:val="20"/>
          <w:szCs w:val="20"/>
        </w:rPr>
        <w:lastRenderedPageBreak/>
        <w:t>I en felles prosess</w:t>
      </w:r>
      <w:r w:rsidR="00EF4CB3">
        <w:rPr>
          <w:rFonts w:ascii="Arial" w:hAnsi="Arial" w:cs="Arial"/>
          <w:sz w:val="20"/>
          <w:szCs w:val="20"/>
        </w:rPr>
        <w:t xml:space="preserve"> </w:t>
      </w:r>
      <w:r w:rsidRPr="007E1C9A">
        <w:rPr>
          <w:rFonts w:ascii="Arial" w:hAnsi="Arial" w:cs="Arial"/>
          <w:i/>
          <w:iCs/>
          <w:sz w:val="20"/>
          <w:szCs w:val="20"/>
        </w:rPr>
        <w:t>eller</w:t>
      </w:r>
      <w:r w:rsidR="00EF4CB3">
        <w:rPr>
          <w:rFonts w:ascii="Arial" w:hAnsi="Arial" w:cs="Arial"/>
          <w:i/>
          <w:iCs/>
          <w:sz w:val="20"/>
          <w:szCs w:val="20"/>
        </w:rPr>
        <w:t xml:space="preserve"> f</w:t>
      </w:r>
      <w:r w:rsidRPr="007E1C9A">
        <w:rPr>
          <w:rFonts w:ascii="Arial" w:hAnsi="Arial" w:cs="Arial"/>
          <w:sz w:val="20"/>
          <w:szCs w:val="20"/>
        </w:rPr>
        <w:t>ørst individuelt og deretter i en felles prosess</w:t>
      </w:r>
    </w:p>
    <w:p w14:paraId="078C42BA" w14:textId="77777777" w:rsidR="00EF4CB3" w:rsidRDefault="00EF4CB3" w:rsidP="002C1DAE">
      <w:pPr>
        <w:spacing w:line="240" w:lineRule="auto"/>
        <w:rPr>
          <w:rFonts w:ascii="Arial" w:hAnsi="Arial" w:cs="Arial"/>
          <w:sz w:val="20"/>
          <w:szCs w:val="20"/>
        </w:rPr>
      </w:pPr>
    </w:p>
    <w:p w14:paraId="7BDA3201" w14:textId="3CE71137" w:rsidR="007E1C9A" w:rsidRPr="007E1C9A" w:rsidRDefault="007E1C9A" w:rsidP="002C1DAE">
      <w:pPr>
        <w:spacing w:line="240" w:lineRule="auto"/>
        <w:rPr>
          <w:rFonts w:ascii="Arial" w:hAnsi="Arial" w:cs="Arial"/>
          <w:sz w:val="20"/>
          <w:szCs w:val="20"/>
        </w:rPr>
      </w:pPr>
      <w:r w:rsidRPr="007E1C9A">
        <w:rPr>
          <w:rFonts w:ascii="Arial" w:hAnsi="Arial" w:cs="Arial"/>
          <w:sz w:val="20"/>
          <w:szCs w:val="20"/>
        </w:rPr>
        <w:t xml:space="preserve">Det er opp til hver oppdragsgiver å bestemme hvilken prosess juryen skal jobbe etter og valg av evalueringsmodell. </w:t>
      </w:r>
    </w:p>
    <w:p w14:paraId="34C00AD2" w14:textId="77777777" w:rsidR="00EF4CB3" w:rsidRDefault="00EF4CB3" w:rsidP="002C1DAE">
      <w:pPr>
        <w:spacing w:line="240" w:lineRule="auto"/>
        <w:rPr>
          <w:rFonts w:ascii="Arial" w:hAnsi="Arial" w:cs="Arial"/>
          <w:sz w:val="20"/>
          <w:szCs w:val="20"/>
        </w:rPr>
      </w:pPr>
    </w:p>
    <w:p w14:paraId="7CBD3F67" w14:textId="2AE88195" w:rsidR="007E1C9A" w:rsidRPr="007E1C9A" w:rsidRDefault="007E1C9A" w:rsidP="002C1DAE">
      <w:pPr>
        <w:spacing w:line="240" w:lineRule="auto"/>
        <w:rPr>
          <w:rFonts w:ascii="Arial" w:hAnsi="Arial" w:cs="Arial"/>
          <w:sz w:val="20"/>
          <w:szCs w:val="20"/>
        </w:rPr>
      </w:pPr>
      <w:r w:rsidRPr="007E1C9A">
        <w:rPr>
          <w:rFonts w:ascii="Arial" w:hAnsi="Arial" w:cs="Arial"/>
          <w:sz w:val="20"/>
          <w:szCs w:val="20"/>
        </w:rPr>
        <w:t xml:space="preserve">Juryens konklusjoner skal nedtegnes i en protokoll som undertegnes samtlige juryens medlemmer </w:t>
      </w:r>
    </w:p>
    <w:p w14:paraId="33316DD0" w14:textId="77777777" w:rsidR="00EF4CB3" w:rsidRDefault="00EF4CB3" w:rsidP="002C1DAE">
      <w:pPr>
        <w:spacing w:line="240" w:lineRule="auto"/>
        <w:rPr>
          <w:rFonts w:ascii="Arial" w:hAnsi="Arial" w:cs="Arial"/>
          <w:sz w:val="20"/>
          <w:szCs w:val="20"/>
        </w:rPr>
      </w:pPr>
    </w:p>
    <w:p w14:paraId="03365A1E" w14:textId="466BDE06" w:rsidR="007E1C9A" w:rsidRPr="007E1C9A" w:rsidRDefault="007E1C9A" w:rsidP="002C1DAE">
      <w:pPr>
        <w:spacing w:line="240" w:lineRule="auto"/>
        <w:rPr>
          <w:rFonts w:ascii="Arial" w:hAnsi="Arial" w:cs="Arial"/>
          <w:sz w:val="20"/>
          <w:szCs w:val="20"/>
        </w:rPr>
      </w:pPr>
      <w:r w:rsidRPr="007E1C9A">
        <w:rPr>
          <w:rFonts w:ascii="Arial" w:hAnsi="Arial" w:cs="Arial"/>
          <w:sz w:val="20"/>
          <w:szCs w:val="20"/>
        </w:rPr>
        <w:t xml:space="preserve">Vi anbefaler at det gis en fyldig begrunnelse for vinnerbidraget </w:t>
      </w:r>
    </w:p>
    <w:p w14:paraId="03455C6F" w14:textId="77777777" w:rsidR="00EF4CB3" w:rsidRDefault="00EF4CB3" w:rsidP="002C1DAE">
      <w:pPr>
        <w:spacing w:line="240" w:lineRule="auto"/>
        <w:rPr>
          <w:rFonts w:ascii="Arial" w:hAnsi="Arial" w:cs="Arial"/>
          <w:sz w:val="20"/>
          <w:szCs w:val="20"/>
        </w:rPr>
      </w:pPr>
    </w:p>
    <w:p w14:paraId="572BE293" w14:textId="0A4E920B" w:rsidR="007E1C9A" w:rsidRPr="007E1C9A" w:rsidRDefault="007E1C9A" w:rsidP="002C1DAE">
      <w:pPr>
        <w:spacing w:line="240" w:lineRule="auto"/>
        <w:rPr>
          <w:rFonts w:ascii="Arial" w:hAnsi="Arial" w:cs="Arial"/>
          <w:sz w:val="20"/>
          <w:szCs w:val="20"/>
        </w:rPr>
      </w:pPr>
      <w:r w:rsidRPr="007E1C9A">
        <w:rPr>
          <w:rFonts w:ascii="Arial" w:hAnsi="Arial" w:cs="Arial"/>
          <w:sz w:val="20"/>
          <w:szCs w:val="20"/>
        </w:rPr>
        <w:t xml:space="preserve">For øvrige bidrag anbefaler vi at det gis en kort beskrivelse av løsningsforslagets sterke og svake sider. </w:t>
      </w:r>
    </w:p>
    <w:p w14:paraId="018BDA36" w14:textId="77777777" w:rsidR="00EF4CB3" w:rsidRPr="007E1C9A" w:rsidRDefault="00EF4CB3" w:rsidP="007E1C9A">
      <w:pPr>
        <w:rPr>
          <w:rFonts w:ascii="Arial" w:hAnsi="Arial" w:cs="Arial"/>
          <w:b/>
          <w:bCs/>
          <w:sz w:val="20"/>
          <w:szCs w:val="20"/>
        </w:rPr>
      </w:pPr>
    </w:p>
    <w:p w14:paraId="10E2CA61" w14:textId="007AA13A" w:rsidR="007E1C9A" w:rsidRPr="00EF4CB3" w:rsidRDefault="007E1C9A" w:rsidP="007E1C9A">
      <w:pPr>
        <w:rPr>
          <w:rFonts w:ascii="Arial" w:hAnsi="Arial" w:cs="Arial"/>
          <w:b/>
          <w:bCs/>
          <w:sz w:val="24"/>
          <w:szCs w:val="24"/>
        </w:rPr>
      </w:pPr>
      <w:r w:rsidRPr="00EF4CB3">
        <w:rPr>
          <w:rFonts w:ascii="Arial" w:hAnsi="Arial" w:cs="Arial"/>
          <w:b/>
          <w:bCs/>
          <w:sz w:val="24"/>
          <w:szCs w:val="24"/>
        </w:rPr>
        <w:t>Her er noen generelle regler for juryarbeid etter prosedyren Plan- og designkonkurranse</w:t>
      </w:r>
    </w:p>
    <w:p w14:paraId="652D8F67" w14:textId="77777777" w:rsidR="007E1C9A" w:rsidRPr="007E1C9A" w:rsidRDefault="007E1C9A" w:rsidP="009F115F">
      <w:pPr>
        <w:spacing w:line="240" w:lineRule="auto"/>
        <w:rPr>
          <w:rFonts w:ascii="Arial" w:hAnsi="Arial" w:cs="Arial"/>
          <w:sz w:val="20"/>
          <w:szCs w:val="20"/>
        </w:rPr>
      </w:pPr>
      <w:r w:rsidRPr="007E1C9A">
        <w:rPr>
          <w:rFonts w:ascii="Arial" w:hAnsi="Arial" w:cs="Arial"/>
          <w:sz w:val="20"/>
          <w:szCs w:val="20"/>
        </w:rPr>
        <w:t xml:space="preserve">Å være jurymedlem i en plan- og designkonkurranse er en viktig og ansvarsfull oppgave. </w:t>
      </w:r>
    </w:p>
    <w:p w14:paraId="759ECFA1" w14:textId="77777777" w:rsidR="00EF4CB3" w:rsidRDefault="00EF4CB3" w:rsidP="002C1DAE">
      <w:pPr>
        <w:spacing w:line="240" w:lineRule="auto"/>
        <w:rPr>
          <w:rFonts w:ascii="Arial" w:hAnsi="Arial" w:cs="Arial"/>
          <w:sz w:val="20"/>
          <w:szCs w:val="20"/>
        </w:rPr>
      </w:pPr>
    </w:p>
    <w:p w14:paraId="1FE34912" w14:textId="27BF6BFF" w:rsidR="007E1C9A" w:rsidRPr="007E1C9A" w:rsidRDefault="007E1C9A" w:rsidP="002C1DAE">
      <w:pPr>
        <w:spacing w:line="240" w:lineRule="auto"/>
        <w:rPr>
          <w:rFonts w:ascii="Arial" w:hAnsi="Arial" w:cs="Arial"/>
          <w:sz w:val="20"/>
          <w:szCs w:val="20"/>
        </w:rPr>
      </w:pPr>
      <w:r w:rsidRPr="007E1C9A">
        <w:rPr>
          <w:rFonts w:ascii="Arial" w:hAnsi="Arial" w:cs="Arial"/>
          <w:sz w:val="20"/>
          <w:szCs w:val="20"/>
        </w:rPr>
        <w:t>1. Blir du invitert til å være jurymedlem, må du først vurdere din habilitet. Dersom</w:t>
      </w:r>
    </w:p>
    <w:p w14:paraId="6D770B88" w14:textId="77777777" w:rsidR="007E1C9A" w:rsidRPr="007E1C9A" w:rsidRDefault="007E1C9A" w:rsidP="002C1DAE">
      <w:pPr>
        <w:spacing w:line="240" w:lineRule="auto"/>
        <w:rPr>
          <w:rFonts w:ascii="Arial" w:hAnsi="Arial" w:cs="Arial"/>
          <w:sz w:val="20"/>
          <w:szCs w:val="20"/>
        </w:rPr>
      </w:pPr>
      <w:r w:rsidRPr="007E1C9A">
        <w:rPr>
          <w:rFonts w:ascii="Arial" w:hAnsi="Arial" w:cs="Arial"/>
          <w:sz w:val="20"/>
          <w:szCs w:val="20"/>
        </w:rPr>
        <w:t>noen av de allerede utvalgte konkurransedeltakerne er i nær slekt med deg, er</w:t>
      </w:r>
    </w:p>
    <w:p w14:paraId="0B025200" w14:textId="77777777" w:rsidR="007E1C9A" w:rsidRPr="007E1C9A" w:rsidRDefault="007E1C9A" w:rsidP="002C1DAE">
      <w:pPr>
        <w:spacing w:line="240" w:lineRule="auto"/>
        <w:rPr>
          <w:rFonts w:ascii="Arial" w:hAnsi="Arial" w:cs="Arial"/>
          <w:sz w:val="20"/>
          <w:szCs w:val="20"/>
        </w:rPr>
      </w:pPr>
      <w:r w:rsidRPr="007E1C9A">
        <w:rPr>
          <w:rFonts w:ascii="Arial" w:hAnsi="Arial" w:cs="Arial"/>
          <w:sz w:val="20"/>
          <w:szCs w:val="20"/>
        </w:rPr>
        <w:t>nær venn eller kollega av deg eller dere har et forretningsmessige forhold, må</w:t>
      </w:r>
    </w:p>
    <w:p w14:paraId="73108B8F" w14:textId="77777777" w:rsidR="007E1C9A" w:rsidRPr="007E1C9A" w:rsidRDefault="007E1C9A" w:rsidP="002C1DAE">
      <w:pPr>
        <w:spacing w:line="240" w:lineRule="auto"/>
        <w:rPr>
          <w:rFonts w:ascii="Arial" w:hAnsi="Arial" w:cs="Arial"/>
          <w:sz w:val="20"/>
          <w:szCs w:val="20"/>
        </w:rPr>
      </w:pPr>
      <w:r w:rsidRPr="007E1C9A">
        <w:rPr>
          <w:rFonts w:ascii="Arial" w:hAnsi="Arial" w:cs="Arial"/>
          <w:sz w:val="20"/>
          <w:szCs w:val="20"/>
        </w:rPr>
        <w:t xml:space="preserve">du takke nei. </w:t>
      </w:r>
      <w:r w:rsidRPr="007E1C9A">
        <w:rPr>
          <w:rFonts w:ascii="Arial" w:hAnsi="Arial" w:cs="Arial"/>
          <w:sz w:val="20"/>
          <w:szCs w:val="20"/>
        </w:rPr>
        <w:br/>
      </w:r>
    </w:p>
    <w:p w14:paraId="5CC6EAAD" w14:textId="77777777" w:rsidR="007E1C9A" w:rsidRPr="007E1C9A" w:rsidRDefault="007E1C9A" w:rsidP="009F115F">
      <w:pPr>
        <w:spacing w:line="240" w:lineRule="auto"/>
        <w:rPr>
          <w:rFonts w:ascii="Arial" w:hAnsi="Arial" w:cs="Arial"/>
          <w:sz w:val="20"/>
          <w:szCs w:val="20"/>
        </w:rPr>
      </w:pPr>
      <w:r w:rsidRPr="007E1C9A">
        <w:rPr>
          <w:rFonts w:ascii="Arial" w:hAnsi="Arial" w:cs="Arial"/>
          <w:sz w:val="20"/>
          <w:szCs w:val="20"/>
        </w:rPr>
        <w:t xml:space="preserve">2. </w:t>
      </w:r>
      <w:proofErr w:type="spellStart"/>
      <w:r w:rsidRPr="007E1C9A">
        <w:rPr>
          <w:rFonts w:ascii="Arial" w:hAnsi="Arial" w:cs="Arial"/>
          <w:sz w:val="20"/>
          <w:szCs w:val="20"/>
        </w:rPr>
        <w:t>Vurdér</w:t>
      </w:r>
      <w:proofErr w:type="spellEnd"/>
      <w:r w:rsidRPr="007E1C9A">
        <w:rPr>
          <w:rFonts w:ascii="Arial" w:hAnsi="Arial" w:cs="Arial"/>
          <w:sz w:val="20"/>
          <w:szCs w:val="20"/>
        </w:rPr>
        <w:t xml:space="preserve"> også om din kompetanse er tilstrekkelig eller relevant i forhold til den</w:t>
      </w:r>
    </w:p>
    <w:p w14:paraId="5625E742" w14:textId="77777777" w:rsidR="007E1C9A" w:rsidRPr="007E1C9A" w:rsidRDefault="007E1C9A" w:rsidP="009F115F">
      <w:pPr>
        <w:spacing w:line="240" w:lineRule="auto"/>
        <w:rPr>
          <w:rFonts w:ascii="Arial" w:hAnsi="Arial" w:cs="Arial"/>
          <w:sz w:val="20"/>
          <w:szCs w:val="20"/>
        </w:rPr>
      </w:pPr>
      <w:r w:rsidRPr="007E1C9A">
        <w:rPr>
          <w:rFonts w:ascii="Arial" w:hAnsi="Arial" w:cs="Arial"/>
          <w:sz w:val="20"/>
          <w:szCs w:val="20"/>
        </w:rPr>
        <w:t>aktuelle oppgave. Vær også sikker på at du har tilstrekkelig disponibel tid til å</w:t>
      </w:r>
    </w:p>
    <w:p w14:paraId="0725A4D9" w14:textId="77777777" w:rsidR="007E1C9A" w:rsidRPr="007E1C9A" w:rsidRDefault="007E1C9A" w:rsidP="009F115F">
      <w:pPr>
        <w:spacing w:line="240" w:lineRule="auto"/>
        <w:rPr>
          <w:rFonts w:ascii="Arial" w:hAnsi="Arial" w:cs="Arial"/>
          <w:sz w:val="20"/>
          <w:szCs w:val="20"/>
        </w:rPr>
      </w:pPr>
      <w:r w:rsidRPr="007E1C9A">
        <w:rPr>
          <w:rFonts w:ascii="Arial" w:hAnsi="Arial" w:cs="Arial"/>
          <w:sz w:val="20"/>
          <w:szCs w:val="20"/>
        </w:rPr>
        <w:t>gjøre en seriøs jobb.</w:t>
      </w:r>
      <w:r w:rsidRPr="007E1C9A">
        <w:rPr>
          <w:rFonts w:ascii="Arial" w:hAnsi="Arial" w:cs="Arial"/>
          <w:sz w:val="20"/>
          <w:szCs w:val="20"/>
        </w:rPr>
        <w:br/>
      </w:r>
    </w:p>
    <w:p w14:paraId="4A31D274" w14:textId="77777777" w:rsidR="007E1C9A" w:rsidRPr="007E1C9A" w:rsidRDefault="007E1C9A" w:rsidP="009F115F">
      <w:pPr>
        <w:spacing w:line="240" w:lineRule="auto"/>
        <w:rPr>
          <w:rFonts w:ascii="Arial" w:hAnsi="Arial" w:cs="Arial"/>
          <w:sz w:val="20"/>
          <w:szCs w:val="20"/>
        </w:rPr>
      </w:pPr>
      <w:r w:rsidRPr="007E1C9A">
        <w:rPr>
          <w:rFonts w:ascii="Arial" w:hAnsi="Arial" w:cs="Arial"/>
          <w:sz w:val="20"/>
          <w:szCs w:val="20"/>
        </w:rPr>
        <w:t>3. Les programmet eller programutkastet før du takker ja. Sjekk at de</w:t>
      </w:r>
    </w:p>
    <w:p w14:paraId="746379C3" w14:textId="77777777" w:rsidR="007E1C9A" w:rsidRPr="007E1C9A" w:rsidRDefault="007E1C9A" w:rsidP="009F115F">
      <w:pPr>
        <w:spacing w:line="240" w:lineRule="auto"/>
        <w:rPr>
          <w:rFonts w:ascii="Arial" w:hAnsi="Arial" w:cs="Arial"/>
          <w:sz w:val="20"/>
          <w:szCs w:val="20"/>
        </w:rPr>
      </w:pPr>
      <w:r w:rsidRPr="007E1C9A">
        <w:rPr>
          <w:rFonts w:ascii="Arial" w:hAnsi="Arial" w:cs="Arial"/>
          <w:sz w:val="20"/>
          <w:szCs w:val="20"/>
        </w:rPr>
        <w:t>konkurransetekniske betingelsene er akseptable.</w:t>
      </w:r>
      <w:r w:rsidRPr="007E1C9A">
        <w:rPr>
          <w:rFonts w:ascii="Arial" w:hAnsi="Arial" w:cs="Arial"/>
          <w:sz w:val="20"/>
          <w:szCs w:val="20"/>
        </w:rPr>
        <w:br/>
      </w:r>
    </w:p>
    <w:p w14:paraId="274334F0" w14:textId="77777777" w:rsidR="007E1C9A" w:rsidRPr="007E1C9A" w:rsidRDefault="007E1C9A" w:rsidP="009F115F">
      <w:pPr>
        <w:spacing w:line="240" w:lineRule="auto"/>
        <w:rPr>
          <w:rFonts w:ascii="Arial" w:hAnsi="Arial" w:cs="Arial"/>
          <w:sz w:val="20"/>
          <w:szCs w:val="20"/>
        </w:rPr>
      </w:pPr>
      <w:r w:rsidRPr="007E1C9A">
        <w:rPr>
          <w:rFonts w:ascii="Arial" w:hAnsi="Arial" w:cs="Arial"/>
          <w:sz w:val="20"/>
          <w:szCs w:val="20"/>
        </w:rPr>
        <w:t>4. Påse at det alltid blir skrevet en juryrapport med rangering, faglig kritikk og</w:t>
      </w:r>
    </w:p>
    <w:p w14:paraId="5852A1D8" w14:textId="77777777" w:rsidR="007E1C9A" w:rsidRPr="007E1C9A" w:rsidRDefault="007E1C9A" w:rsidP="009F115F">
      <w:pPr>
        <w:spacing w:line="240" w:lineRule="auto"/>
        <w:rPr>
          <w:rFonts w:ascii="Arial" w:hAnsi="Arial" w:cs="Arial"/>
          <w:sz w:val="20"/>
          <w:szCs w:val="20"/>
        </w:rPr>
      </w:pPr>
      <w:r w:rsidRPr="007E1C9A">
        <w:rPr>
          <w:rFonts w:ascii="Arial" w:hAnsi="Arial" w:cs="Arial"/>
          <w:sz w:val="20"/>
          <w:szCs w:val="20"/>
        </w:rPr>
        <w:t>innstilling om det videre arbeid med oppgaven.</w:t>
      </w:r>
      <w:r w:rsidRPr="007E1C9A">
        <w:rPr>
          <w:rFonts w:ascii="Arial" w:hAnsi="Arial" w:cs="Arial"/>
          <w:sz w:val="20"/>
          <w:szCs w:val="20"/>
        </w:rPr>
        <w:br/>
      </w:r>
    </w:p>
    <w:p w14:paraId="7517C052" w14:textId="77777777" w:rsidR="007E1C9A" w:rsidRPr="007E1C9A" w:rsidRDefault="007E1C9A" w:rsidP="009F115F">
      <w:pPr>
        <w:spacing w:line="240" w:lineRule="auto"/>
        <w:rPr>
          <w:rFonts w:ascii="Arial" w:hAnsi="Arial" w:cs="Arial"/>
          <w:sz w:val="20"/>
          <w:szCs w:val="20"/>
        </w:rPr>
      </w:pPr>
      <w:r w:rsidRPr="007E1C9A">
        <w:rPr>
          <w:rFonts w:ascii="Arial" w:hAnsi="Arial" w:cs="Arial"/>
          <w:sz w:val="20"/>
          <w:szCs w:val="20"/>
        </w:rPr>
        <w:t>5. Påse at deltakernes anonymitet blir ivaretatt. Avvis diskusjoner/spekulasjoner i</w:t>
      </w:r>
    </w:p>
    <w:p w14:paraId="2B39F65D" w14:textId="77777777" w:rsidR="007E1C9A" w:rsidRPr="007E1C9A" w:rsidRDefault="007E1C9A" w:rsidP="009F115F">
      <w:pPr>
        <w:spacing w:line="240" w:lineRule="auto"/>
        <w:rPr>
          <w:rFonts w:ascii="Arial" w:hAnsi="Arial" w:cs="Arial"/>
          <w:sz w:val="20"/>
          <w:szCs w:val="20"/>
        </w:rPr>
      </w:pPr>
      <w:r w:rsidRPr="007E1C9A">
        <w:rPr>
          <w:rFonts w:ascii="Arial" w:hAnsi="Arial" w:cs="Arial"/>
          <w:sz w:val="20"/>
          <w:szCs w:val="20"/>
        </w:rPr>
        <w:t xml:space="preserve">juryen </w:t>
      </w:r>
      <w:proofErr w:type="gramStart"/>
      <w:r w:rsidRPr="007E1C9A">
        <w:rPr>
          <w:rFonts w:ascii="Arial" w:hAnsi="Arial" w:cs="Arial"/>
          <w:sz w:val="20"/>
          <w:szCs w:val="20"/>
        </w:rPr>
        <w:t>om ”hvem</w:t>
      </w:r>
      <w:proofErr w:type="gramEnd"/>
      <w:r w:rsidRPr="007E1C9A">
        <w:rPr>
          <w:rFonts w:ascii="Arial" w:hAnsi="Arial" w:cs="Arial"/>
          <w:sz w:val="20"/>
          <w:szCs w:val="20"/>
        </w:rPr>
        <w:t xml:space="preserve"> er hvem”. Unngå konsekvent mulig kontakt med noen av</w:t>
      </w:r>
    </w:p>
    <w:p w14:paraId="69AD08E7" w14:textId="77777777" w:rsidR="007E1C9A" w:rsidRPr="007E1C9A" w:rsidRDefault="007E1C9A" w:rsidP="009F115F">
      <w:pPr>
        <w:spacing w:line="240" w:lineRule="auto"/>
        <w:rPr>
          <w:rFonts w:ascii="Arial" w:hAnsi="Arial" w:cs="Arial"/>
          <w:sz w:val="20"/>
          <w:szCs w:val="20"/>
        </w:rPr>
      </w:pPr>
      <w:r w:rsidRPr="007E1C9A">
        <w:rPr>
          <w:rFonts w:ascii="Arial" w:hAnsi="Arial" w:cs="Arial"/>
          <w:sz w:val="20"/>
          <w:szCs w:val="20"/>
        </w:rPr>
        <w:t>deltakerne i konkurranseperioden inntil juryen har avsluttet sitt arbeide.</w:t>
      </w:r>
      <w:r w:rsidRPr="007E1C9A">
        <w:rPr>
          <w:rFonts w:ascii="Arial" w:hAnsi="Arial" w:cs="Arial"/>
          <w:sz w:val="20"/>
          <w:szCs w:val="20"/>
        </w:rPr>
        <w:br/>
      </w:r>
    </w:p>
    <w:p w14:paraId="2E3B6BD2" w14:textId="77777777" w:rsidR="007E1C9A" w:rsidRPr="007E1C9A" w:rsidRDefault="007E1C9A" w:rsidP="009F115F">
      <w:pPr>
        <w:spacing w:line="240" w:lineRule="auto"/>
        <w:rPr>
          <w:rFonts w:ascii="Arial" w:hAnsi="Arial" w:cs="Arial"/>
          <w:sz w:val="20"/>
          <w:szCs w:val="20"/>
        </w:rPr>
      </w:pPr>
      <w:r w:rsidRPr="007E1C9A">
        <w:rPr>
          <w:rFonts w:ascii="Arial" w:hAnsi="Arial" w:cs="Arial"/>
          <w:sz w:val="20"/>
          <w:szCs w:val="20"/>
        </w:rPr>
        <w:t>6. Påse at de på forhånd oppsatte bedømmelseskriteriene (i kunngjøring og/eller</w:t>
      </w:r>
    </w:p>
    <w:p w14:paraId="38A43254" w14:textId="77777777" w:rsidR="007E1C9A" w:rsidRPr="007E1C9A" w:rsidRDefault="007E1C9A" w:rsidP="009F115F">
      <w:pPr>
        <w:spacing w:line="240" w:lineRule="auto"/>
        <w:rPr>
          <w:rFonts w:ascii="Arial" w:hAnsi="Arial" w:cs="Arial"/>
          <w:sz w:val="20"/>
          <w:szCs w:val="20"/>
        </w:rPr>
      </w:pPr>
      <w:r w:rsidRPr="007E1C9A">
        <w:rPr>
          <w:rFonts w:ascii="Arial" w:hAnsi="Arial" w:cs="Arial"/>
          <w:sz w:val="20"/>
          <w:szCs w:val="20"/>
        </w:rPr>
        <w:t>program) blir fulgt i juryeringen. Det er viktig at det er samsvar mellom</w:t>
      </w:r>
    </w:p>
    <w:p w14:paraId="0E2B8E98" w14:textId="77777777" w:rsidR="007E1C9A" w:rsidRPr="007E1C9A" w:rsidRDefault="007E1C9A" w:rsidP="009F115F">
      <w:pPr>
        <w:spacing w:line="240" w:lineRule="auto"/>
        <w:rPr>
          <w:rFonts w:ascii="Arial" w:hAnsi="Arial" w:cs="Arial"/>
          <w:sz w:val="20"/>
          <w:szCs w:val="20"/>
        </w:rPr>
      </w:pPr>
      <w:r w:rsidRPr="007E1C9A">
        <w:rPr>
          <w:rFonts w:ascii="Arial" w:hAnsi="Arial" w:cs="Arial"/>
          <w:sz w:val="20"/>
          <w:szCs w:val="20"/>
        </w:rPr>
        <w:t>konkurransekrav og forutsetninger og det som vektlegges i bedømmelsen. Ingen</w:t>
      </w:r>
    </w:p>
    <w:p w14:paraId="380A1B09" w14:textId="77777777" w:rsidR="007E1C9A" w:rsidRPr="007E1C9A" w:rsidRDefault="007E1C9A" w:rsidP="009F115F">
      <w:pPr>
        <w:spacing w:line="240" w:lineRule="auto"/>
        <w:rPr>
          <w:rFonts w:ascii="Arial" w:hAnsi="Arial" w:cs="Arial"/>
          <w:sz w:val="20"/>
          <w:szCs w:val="20"/>
        </w:rPr>
      </w:pPr>
      <w:r w:rsidRPr="007E1C9A">
        <w:rPr>
          <w:rFonts w:ascii="Arial" w:hAnsi="Arial" w:cs="Arial"/>
          <w:sz w:val="20"/>
          <w:szCs w:val="20"/>
        </w:rPr>
        <w:t>krav skal kuttes ut, ingen skal legges til underveis.</w:t>
      </w:r>
    </w:p>
    <w:p w14:paraId="76BBFC7C" w14:textId="77777777" w:rsidR="007E1C9A" w:rsidRPr="007E1C9A" w:rsidRDefault="007E1C9A" w:rsidP="009F115F">
      <w:pPr>
        <w:spacing w:line="240" w:lineRule="auto"/>
        <w:rPr>
          <w:rFonts w:ascii="Arial" w:hAnsi="Arial" w:cs="Arial"/>
          <w:sz w:val="20"/>
          <w:szCs w:val="20"/>
        </w:rPr>
      </w:pPr>
    </w:p>
    <w:p w14:paraId="24D2278C" w14:textId="77777777" w:rsidR="007E1C9A" w:rsidRPr="007E1C9A" w:rsidRDefault="007E1C9A" w:rsidP="009F115F">
      <w:pPr>
        <w:spacing w:line="240" w:lineRule="auto"/>
        <w:rPr>
          <w:rFonts w:ascii="Arial" w:hAnsi="Arial" w:cs="Arial"/>
          <w:sz w:val="20"/>
          <w:szCs w:val="20"/>
        </w:rPr>
      </w:pPr>
      <w:r w:rsidRPr="007E1C9A">
        <w:rPr>
          <w:rFonts w:ascii="Arial" w:hAnsi="Arial" w:cs="Arial"/>
          <w:sz w:val="20"/>
          <w:szCs w:val="20"/>
        </w:rPr>
        <w:t>7. Bruk tid og omtanke i juryeringen. Dine kollegers faglige innsats fortjener</w:t>
      </w:r>
    </w:p>
    <w:p w14:paraId="2D43DB23" w14:textId="77777777" w:rsidR="007E1C9A" w:rsidRPr="007E1C9A" w:rsidRDefault="007E1C9A" w:rsidP="009F115F">
      <w:pPr>
        <w:spacing w:line="240" w:lineRule="auto"/>
        <w:rPr>
          <w:rFonts w:ascii="Arial" w:hAnsi="Arial" w:cs="Arial"/>
          <w:sz w:val="20"/>
          <w:szCs w:val="20"/>
        </w:rPr>
      </w:pPr>
      <w:r w:rsidRPr="007E1C9A">
        <w:rPr>
          <w:rFonts w:ascii="Arial" w:hAnsi="Arial" w:cs="Arial"/>
          <w:sz w:val="20"/>
          <w:szCs w:val="20"/>
        </w:rPr>
        <w:t>respekt. Målet for en jury er å nå frem til en klar, enstemmig beslutning. Å</w:t>
      </w:r>
    </w:p>
    <w:p w14:paraId="1F3A86D0" w14:textId="77777777" w:rsidR="007E1C9A" w:rsidRPr="007E1C9A" w:rsidRDefault="007E1C9A" w:rsidP="009F115F">
      <w:pPr>
        <w:spacing w:line="240" w:lineRule="auto"/>
        <w:rPr>
          <w:rFonts w:ascii="Arial" w:hAnsi="Arial" w:cs="Arial"/>
          <w:sz w:val="20"/>
          <w:szCs w:val="20"/>
        </w:rPr>
      </w:pPr>
      <w:r w:rsidRPr="007E1C9A">
        <w:rPr>
          <w:rFonts w:ascii="Arial" w:hAnsi="Arial" w:cs="Arial"/>
          <w:sz w:val="20"/>
          <w:szCs w:val="20"/>
        </w:rPr>
        <w:t xml:space="preserve">konkludere </w:t>
      </w:r>
      <w:proofErr w:type="gramStart"/>
      <w:r w:rsidRPr="007E1C9A">
        <w:rPr>
          <w:rFonts w:ascii="Arial" w:hAnsi="Arial" w:cs="Arial"/>
          <w:sz w:val="20"/>
          <w:szCs w:val="20"/>
        </w:rPr>
        <w:t>med ”delt</w:t>
      </w:r>
      <w:proofErr w:type="gramEnd"/>
      <w:r w:rsidRPr="007E1C9A">
        <w:rPr>
          <w:rFonts w:ascii="Arial" w:hAnsi="Arial" w:cs="Arial"/>
          <w:sz w:val="20"/>
          <w:szCs w:val="20"/>
        </w:rPr>
        <w:t xml:space="preserve"> seier” eller </w:t>
      </w:r>
      <w:proofErr w:type="spellStart"/>
      <w:r w:rsidRPr="007E1C9A">
        <w:rPr>
          <w:rFonts w:ascii="Arial" w:hAnsi="Arial" w:cs="Arial"/>
          <w:sz w:val="20"/>
          <w:szCs w:val="20"/>
        </w:rPr>
        <w:t>omkonkurranse</w:t>
      </w:r>
      <w:proofErr w:type="spellEnd"/>
      <w:r w:rsidRPr="007E1C9A">
        <w:rPr>
          <w:rFonts w:ascii="Arial" w:hAnsi="Arial" w:cs="Arial"/>
          <w:sz w:val="20"/>
          <w:szCs w:val="20"/>
        </w:rPr>
        <w:t xml:space="preserve"> bør så langt det er mulig,</w:t>
      </w:r>
    </w:p>
    <w:p w14:paraId="23529CC6" w14:textId="77777777" w:rsidR="007E1C9A" w:rsidRPr="007E1C9A" w:rsidRDefault="007E1C9A" w:rsidP="009F115F">
      <w:pPr>
        <w:spacing w:line="240" w:lineRule="auto"/>
        <w:rPr>
          <w:rFonts w:ascii="Arial" w:hAnsi="Arial" w:cs="Arial"/>
          <w:sz w:val="20"/>
          <w:szCs w:val="20"/>
        </w:rPr>
      </w:pPr>
      <w:r w:rsidRPr="007E1C9A">
        <w:rPr>
          <w:rFonts w:ascii="Arial" w:hAnsi="Arial" w:cs="Arial"/>
          <w:sz w:val="20"/>
          <w:szCs w:val="20"/>
        </w:rPr>
        <w:t>unngås.</w:t>
      </w:r>
      <w:r w:rsidRPr="007E1C9A">
        <w:rPr>
          <w:rFonts w:ascii="Arial" w:hAnsi="Arial" w:cs="Arial"/>
          <w:sz w:val="20"/>
          <w:szCs w:val="20"/>
        </w:rPr>
        <w:br/>
      </w:r>
    </w:p>
    <w:p w14:paraId="33552F26" w14:textId="77777777" w:rsidR="007E1C9A" w:rsidRPr="007E1C9A" w:rsidRDefault="007E1C9A" w:rsidP="009F115F">
      <w:pPr>
        <w:spacing w:line="240" w:lineRule="auto"/>
        <w:rPr>
          <w:rFonts w:ascii="Arial" w:hAnsi="Arial" w:cs="Arial"/>
          <w:sz w:val="20"/>
          <w:szCs w:val="20"/>
        </w:rPr>
      </w:pPr>
      <w:r w:rsidRPr="007E1C9A">
        <w:rPr>
          <w:rFonts w:ascii="Arial" w:hAnsi="Arial" w:cs="Arial"/>
          <w:sz w:val="20"/>
          <w:szCs w:val="20"/>
        </w:rPr>
        <w:t>8. En jury er et kollektiv som står samlet om sin beslutning. Alles oppfatning må blir</w:t>
      </w:r>
    </w:p>
    <w:p w14:paraId="65FE88C3" w14:textId="77777777" w:rsidR="007E1C9A" w:rsidRPr="007E1C9A" w:rsidRDefault="007E1C9A" w:rsidP="009F115F">
      <w:pPr>
        <w:spacing w:line="240" w:lineRule="auto"/>
        <w:rPr>
          <w:rFonts w:ascii="Arial" w:hAnsi="Arial" w:cs="Arial"/>
          <w:sz w:val="20"/>
          <w:szCs w:val="20"/>
        </w:rPr>
      </w:pPr>
      <w:r w:rsidRPr="007E1C9A">
        <w:rPr>
          <w:rFonts w:ascii="Arial" w:hAnsi="Arial" w:cs="Arial"/>
          <w:sz w:val="20"/>
          <w:szCs w:val="20"/>
        </w:rPr>
        <w:t>hørt. La ikke fagekspertise overkjøre legfolkene. Eventuell uenighet, utover det</w:t>
      </w:r>
    </w:p>
    <w:p w14:paraId="70D19760" w14:textId="77777777" w:rsidR="007E1C9A" w:rsidRPr="007E1C9A" w:rsidRDefault="007E1C9A" w:rsidP="009F115F">
      <w:pPr>
        <w:spacing w:line="240" w:lineRule="auto"/>
        <w:rPr>
          <w:rFonts w:ascii="Arial" w:hAnsi="Arial" w:cs="Arial"/>
          <w:sz w:val="20"/>
          <w:szCs w:val="20"/>
        </w:rPr>
      </w:pPr>
      <w:r w:rsidRPr="007E1C9A">
        <w:rPr>
          <w:rFonts w:ascii="Arial" w:hAnsi="Arial" w:cs="Arial"/>
          <w:sz w:val="20"/>
          <w:szCs w:val="20"/>
        </w:rPr>
        <w:t>som er protokollert, skal du ikke snakke om i ettertid.</w:t>
      </w:r>
      <w:r w:rsidRPr="007E1C9A">
        <w:rPr>
          <w:rFonts w:ascii="Arial" w:hAnsi="Arial" w:cs="Arial"/>
          <w:sz w:val="20"/>
          <w:szCs w:val="20"/>
        </w:rPr>
        <w:br/>
      </w:r>
    </w:p>
    <w:p w14:paraId="33A9255A" w14:textId="77777777" w:rsidR="007E1C9A" w:rsidRPr="007E1C9A" w:rsidRDefault="007E1C9A" w:rsidP="009F115F">
      <w:pPr>
        <w:spacing w:line="240" w:lineRule="auto"/>
        <w:rPr>
          <w:rFonts w:ascii="Arial" w:hAnsi="Arial" w:cs="Arial"/>
          <w:sz w:val="20"/>
          <w:szCs w:val="20"/>
        </w:rPr>
      </w:pPr>
      <w:r w:rsidRPr="007E1C9A">
        <w:rPr>
          <w:rFonts w:ascii="Arial" w:hAnsi="Arial" w:cs="Arial"/>
          <w:sz w:val="20"/>
          <w:szCs w:val="20"/>
        </w:rPr>
        <w:t>9. Vær nøye på formalitetene. Avvis utkast som er innkommet for sent (dersom</w:t>
      </w:r>
    </w:p>
    <w:p w14:paraId="7B0AC1B0" w14:textId="77777777" w:rsidR="007E1C9A" w:rsidRPr="007E1C9A" w:rsidRDefault="007E1C9A" w:rsidP="009F115F">
      <w:pPr>
        <w:spacing w:line="240" w:lineRule="auto"/>
        <w:rPr>
          <w:rFonts w:ascii="Arial" w:hAnsi="Arial" w:cs="Arial"/>
          <w:sz w:val="20"/>
          <w:szCs w:val="20"/>
        </w:rPr>
      </w:pPr>
      <w:r w:rsidRPr="007E1C9A">
        <w:rPr>
          <w:rFonts w:ascii="Arial" w:hAnsi="Arial" w:cs="Arial"/>
          <w:sz w:val="20"/>
          <w:szCs w:val="20"/>
        </w:rPr>
        <w:t>ikke helt spesielle grunner foreligger) og der anonymitet er brutt eller andre</w:t>
      </w:r>
    </w:p>
    <w:p w14:paraId="66B56E87" w14:textId="77777777" w:rsidR="007E1C9A" w:rsidRPr="007E1C9A" w:rsidRDefault="007E1C9A" w:rsidP="009F115F">
      <w:pPr>
        <w:spacing w:line="240" w:lineRule="auto"/>
        <w:rPr>
          <w:rFonts w:ascii="Arial" w:hAnsi="Arial" w:cs="Arial"/>
          <w:sz w:val="20"/>
          <w:szCs w:val="20"/>
        </w:rPr>
      </w:pPr>
      <w:r w:rsidRPr="007E1C9A">
        <w:rPr>
          <w:rFonts w:ascii="Arial" w:hAnsi="Arial" w:cs="Arial"/>
          <w:sz w:val="20"/>
          <w:szCs w:val="20"/>
        </w:rPr>
        <w:t>faglige konkurranseforutsetninger er vesentlig tilsidesatt. Vær likevel ikke</w:t>
      </w:r>
    </w:p>
    <w:p w14:paraId="595E18F8" w14:textId="77777777" w:rsidR="007E1C9A" w:rsidRPr="007E1C9A" w:rsidRDefault="007E1C9A" w:rsidP="009F115F">
      <w:pPr>
        <w:spacing w:line="240" w:lineRule="auto"/>
        <w:rPr>
          <w:rFonts w:ascii="Arial" w:hAnsi="Arial" w:cs="Arial"/>
          <w:sz w:val="20"/>
          <w:szCs w:val="20"/>
        </w:rPr>
      </w:pPr>
      <w:r w:rsidRPr="007E1C9A">
        <w:rPr>
          <w:rFonts w:ascii="Arial" w:hAnsi="Arial" w:cs="Arial"/>
          <w:sz w:val="20"/>
          <w:szCs w:val="20"/>
        </w:rPr>
        <w:t>overdrevet formalistisk. Avvik kan i noen tilfeller aksepteres dersom det ikke har</w:t>
      </w:r>
    </w:p>
    <w:p w14:paraId="09F0B977" w14:textId="77777777" w:rsidR="007E1C9A" w:rsidRPr="007E1C9A" w:rsidRDefault="007E1C9A" w:rsidP="009F115F">
      <w:pPr>
        <w:spacing w:line="240" w:lineRule="auto"/>
        <w:rPr>
          <w:rFonts w:ascii="Arial" w:hAnsi="Arial" w:cs="Arial"/>
          <w:sz w:val="20"/>
          <w:szCs w:val="20"/>
        </w:rPr>
      </w:pPr>
      <w:r w:rsidRPr="007E1C9A">
        <w:rPr>
          <w:rFonts w:ascii="Arial" w:hAnsi="Arial" w:cs="Arial"/>
          <w:sz w:val="20"/>
          <w:szCs w:val="20"/>
        </w:rPr>
        <w:t>gitt vedkommende konkurransefordeler.</w:t>
      </w:r>
      <w:r w:rsidRPr="007E1C9A">
        <w:rPr>
          <w:rFonts w:ascii="Arial" w:hAnsi="Arial" w:cs="Arial"/>
          <w:sz w:val="20"/>
          <w:szCs w:val="20"/>
        </w:rPr>
        <w:br/>
      </w:r>
    </w:p>
    <w:p w14:paraId="7307B5C3" w14:textId="77777777" w:rsidR="007E1C9A" w:rsidRPr="007E1C9A" w:rsidRDefault="007E1C9A" w:rsidP="009F115F">
      <w:pPr>
        <w:spacing w:line="240" w:lineRule="auto"/>
        <w:rPr>
          <w:rFonts w:ascii="Arial" w:hAnsi="Arial" w:cs="Arial"/>
          <w:sz w:val="20"/>
          <w:szCs w:val="20"/>
        </w:rPr>
      </w:pPr>
      <w:r w:rsidRPr="007E1C9A">
        <w:rPr>
          <w:rFonts w:ascii="Arial" w:hAnsi="Arial" w:cs="Arial"/>
          <w:sz w:val="20"/>
          <w:szCs w:val="20"/>
        </w:rPr>
        <w:t xml:space="preserve">10. La deg </w:t>
      </w:r>
      <w:proofErr w:type="gramStart"/>
      <w:r w:rsidRPr="007E1C9A">
        <w:rPr>
          <w:rFonts w:ascii="Arial" w:hAnsi="Arial" w:cs="Arial"/>
          <w:sz w:val="20"/>
          <w:szCs w:val="20"/>
        </w:rPr>
        <w:t>ikke ”bløffe</w:t>
      </w:r>
      <w:proofErr w:type="gramEnd"/>
      <w:r w:rsidRPr="007E1C9A">
        <w:rPr>
          <w:rFonts w:ascii="Arial" w:hAnsi="Arial" w:cs="Arial"/>
          <w:sz w:val="20"/>
          <w:szCs w:val="20"/>
        </w:rPr>
        <w:t>” av en flott presentasjon (eller omvendt!). Treng godt inn i</w:t>
      </w:r>
    </w:p>
    <w:p w14:paraId="09D4E823" w14:textId="77777777" w:rsidR="007E1C9A" w:rsidRPr="007E1C9A" w:rsidRDefault="007E1C9A" w:rsidP="009F115F">
      <w:pPr>
        <w:spacing w:line="240" w:lineRule="auto"/>
        <w:rPr>
          <w:rFonts w:ascii="Arial" w:hAnsi="Arial" w:cs="Arial"/>
          <w:sz w:val="20"/>
          <w:szCs w:val="20"/>
        </w:rPr>
      </w:pPr>
      <w:r w:rsidRPr="007E1C9A">
        <w:rPr>
          <w:rFonts w:ascii="Arial" w:hAnsi="Arial" w:cs="Arial"/>
          <w:sz w:val="20"/>
          <w:szCs w:val="20"/>
        </w:rPr>
        <w:t>utkastet og dets intensjoner, uansett fremstillingsform og –kvalitet.</w:t>
      </w:r>
    </w:p>
    <w:p w14:paraId="47DA4894" w14:textId="77777777" w:rsidR="007E1C9A" w:rsidRPr="007E1C9A" w:rsidRDefault="007E1C9A" w:rsidP="009F115F">
      <w:pPr>
        <w:spacing w:line="240" w:lineRule="auto"/>
        <w:rPr>
          <w:rFonts w:ascii="Arial" w:hAnsi="Arial" w:cs="Arial"/>
          <w:sz w:val="20"/>
          <w:szCs w:val="20"/>
        </w:rPr>
      </w:pPr>
      <w:r w:rsidRPr="007E1C9A">
        <w:rPr>
          <w:rFonts w:ascii="Arial" w:hAnsi="Arial" w:cs="Arial"/>
          <w:sz w:val="20"/>
          <w:szCs w:val="20"/>
        </w:rPr>
        <w:t xml:space="preserve">Vær forsiktig med </w:t>
      </w:r>
      <w:proofErr w:type="gramStart"/>
      <w:r w:rsidRPr="007E1C9A">
        <w:rPr>
          <w:rFonts w:ascii="Arial" w:hAnsi="Arial" w:cs="Arial"/>
          <w:sz w:val="20"/>
          <w:szCs w:val="20"/>
        </w:rPr>
        <w:t>å ”velge</w:t>
      </w:r>
      <w:proofErr w:type="gramEnd"/>
      <w:r w:rsidRPr="007E1C9A">
        <w:rPr>
          <w:rFonts w:ascii="Arial" w:hAnsi="Arial" w:cs="Arial"/>
          <w:sz w:val="20"/>
          <w:szCs w:val="20"/>
        </w:rPr>
        <w:t xml:space="preserve"> bort” tilsynelatende uinteressante eller dårlige utkast,</w:t>
      </w:r>
    </w:p>
    <w:p w14:paraId="1C1F22A5" w14:textId="77777777" w:rsidR="007E1C9A" w:rsidRPr="007E1C9A" w:rsidRDefault="007E1C9A" w:rsidP="009F115F">
      <w:pPr>
        <w:spacing w:line="240" w:lineRule="auto"/>
        <w:rPr>
          <w:rFonts w:ascii="Arial" w:hAnsi="Arial" w:cs="Arial"/>
          <w:sz w:val="20"/>
          <w:szCs w:val="20"/>
        </w:rPr>
      </w:pPr>
      <w:r w:rsidRPr="007E1C9A">
        <w:rPr>
          <w:rFonts w:ascii="Arial" w:hAnsi="Arial" w:cs="Arial"/>
          <w:sz w:val="20"/>
          <w:szCs w:val="20"/>
        </w:rPr>
        <w:t>uten å være villig til å ta dem frem igjen senere for eventuell revurdering.</w:t>
      </w:r>
      <w:r w:rsidRPr="007E1C9A">
        <w:rPr>
          <w:rFonts w:ascii="Arial" w:hAnsi="Arial" w:cs="Arial"/>
          <w:sz w:val="20"/>
          <w:szCs w:val="20"/>
        </w:rPr>
        <w:br/>
      </w:r>
    </w:p>
    <w:p w14:paraId="7180D55A" w14:textId="77777777" w:rsidR="007E1C9A" w:rsidRPr="007E1C9A" w:rsidRDefault="007E1C9A" w:rsidP="009F115F">
      <w:pPr>
        <w:spacing w:line="240" w:lineRule="auto"/>
        <w:rPr>
          <w:rFonts w:ascii="Arial" w:hAnsi="Arial" w:cs="Arial"/>
          <w:sz w:val="20"/>
          <w:szCs w:val="20"/>
        </w:rPr>
      </w:pPr>
      <w:r w:rsidRPr="007E1C9A">
        <w:rPr>
          <w:rFonts w:ascii="Arial" w:hAnsi="Arial" w:cs="Arial"/>
          <w:sz w:val="20"/>
          <w:szCs w:val="20"/>
        </w:rPr>
        <w:t>11. Forsøk å lete etter utkastets utviklingsmuligheter. Evt. dårlige momenter som lett</w:t>
      </w:r>
    </w:p>
    <w:p w14:paraId="7685CD7C" w14:textId="77777777" w:rsidR="007E1C9A" w:rsidRPr="007E1C9A" w:rsidRDefault="007E1C9A" w:rsidP="009F115F">
      <w:pPr>
        <w:spacing w:line="240" w:lineRule="auto"/>
        <w:rPr>
          <w:rFonts w:ascii="Arial" w:hAnsi="Arial" w:cs="Arial"/>
          <w:sz w:val="20"/>
          <w:szCs w:val="20"/>
        </w:rPr>
      </w:pPr>
      <w:r w:rsidRPr="007E1C9A">
        <w:rPr>
          <w:rFonts w:ascii="Arial" w:hAnsi="Arial" w:cs="Arial"/>
          <w:sz w:val="20"/>
          <w:szCs w:val="20"/>
        </w:rPr>
        <w:t>kan endres uten at hovedgrepet tapes, trenger ikke bety at muligheten for</w:t>
      </w:r>
    </w:p>
    <w:p w14:paraId="06290E8E" w14:textId="77777777" w:rsidR="007E1C9A" w:rsidRPr="007E1C9A" w:rsidRDefault="007E1C9A" w:rsidP="009F115F">
      <w:pPr>
        <w:spacing w:line="240" w:lineRule="auto"/>
        <w:rPr>
          <w:rFonts w:ascii="Arial" w:hAnsi="Arial" w:cs="Arial"/>
          <w:sz w:val="20"/>
          <w:szCs w:val="20"/>
        </w:rPr>
      </w:pPr>
      <w:r w:rsidRPr="007E1C9A">
        <w:rPr>
          <w:rFonts w:ascii="Arial" w:hAnsi="Arial" w:cs="Arial"/>
          <w:sz w:val="20"/>
          <w:szCs w:val="20"/>
        </w:rPr>
        <w:t>premiering/innkjøp er borte!</w:t>
      </w:r>
    </w:p>
    <w:p w14:paraId="701FFE7A" w14:textId="77777777" w:rsidR="007E1C9A" w:rsidRPr="007E1C9A" w:rsidRDefault="007E1C9A" w:rsidP="009F115F">
      <w:pPr>
        <w:spacing w:line="240" w:lineRule="auto"/>
        <w:rPr>
          <w:rFonts w:ascii="Arial" w:hAnsi="Arial" w:cs="Arial"/>
          <w:sz w:val="20"/>
          <w:szCs w:val="20"/>
        </w:rPr>
      </w:pPr>
    </w:p>
    <w:p w14:paraId="1672848F" w14:textId="77777777" w:rsidR="007E1C9A" w:rsidRPr="007E1C9A" w:rsidRDefault="007E1C9A" w:rsidP="009F115F">
      <w:pPr>
        <w:spacing w:line="240" w:lineRule="auto"/>
        <w:rPr>
          <w:rFonts w:ascii="Arial" w:hAnsi="Arial" w:cs="Arial"/>
          <w:sz w:val="20"/>
          <w:szCs w:val="20"/>
        </w:rPr>
      </w:pPr>
      <w:r w:rsidRPr="007E1C9A">
        <w:rPr>
          <w:rFonts w:ascii="Arial" w:hAnsi="Arial" w:cs="Arial"/>
          <w:sz w:val="20"/>
          <w:szCs w:val="20"/>
        </w:rPr>
        <w:t>Lykke til!</w:t>
      </w:r>
    </w:p>
    <w:p w14:paraId="7D383088" w14:textId="77777777" w:rsidR="00026ABB" w:rsidRPr="007E1C9A" w:rsidRDefault="00026ABB" w:rsidP="009F115F">
      <w:pPr>
        <w:spacing w:line="240" w:lineRule="auto"/>
        <w:rPr>
          <w:rFonts w:ascii="Arial" w:hAnsi="Arial" w:cs="Arial"/>
          <w:sz w:val="20"/>
          <w:szCs w:val="20"/>
        </w:rPr>
      </w:pPr>
    </w:p>
    <w:p w14:paraId="6FAAC59E" w14:textId="77777777" w:rsidR="00026ABB" w:rsidRPr="007E1C9A" w:rsidRDefault="00026ABB" w:rsidP="009F115F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026ABB" w:rsidRPr="007E1C9A" w:rsidSect="00026A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9E8F9" w14:textId="77777777" w:rsidR="007E1C9A" w:rsidRDefault="007E1C9A">
      <w:r>
        <w:separator/>
      </w:r>
    </w:p>
  </w:endnote>
  <w:endnote w:type="continuationSeparator" w:id="0">
    <w:p w14:paraId="5D517291" w14:textId="77777777" w:rsidR="007E1C9A" w:rsidRDefault="007E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84FA" w14:textId="77777777" w:rsidR="00114233" w:rsidRDefault="0011423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73B77" w14:textId="77777777" w:rsidR="00114233" w:rsidRDefault="00114233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A661C" w14:textId="77777777" w:rsidR="00114233" w:rsidRDefault="0011423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C341D" w14:textId="77777777" w:rsidR="007E1C9A" w:rsidRDefault="007E1C9A">
      <w:r>
        <w:separator/>
      </w:r>
    </w:p>
  </w:footnote>
  <w:footnote w:type="continuationSeparator" w:id="0">
    <w:p w14:paraId="6A705CF7" w14:textId="77777777" w:rsidR="007E1C9A" w:rsidRDefault="007E1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1D43F" w14:textId="77777777" w:rsidR="00114233" w:rsidRDefault="0011423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4E605" w14:textId="77777777" w:rsidR="00980B23" w:rsidRDefault="00CD572A">
    <w:pPr>
      <w:pStyle w:val="Topptekst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7776DEC2" wp14:editId="264CBFCD">
              <wp:simplePos x="0" y="0"/>
              <wp:positionH relativeFrom="column">
                <wp:posOffset>-400050</wp:posOffset>
              </wp:positionH>
              <wp:positionV relativeFrom="paragraph">
                <wp:posOffset>-316865</wp:posOffset>
              </wp:positionV>
              <wp:extent cx="2799080" cy="713740"/>
              <wp:effectExtent l="0" t="0" r="1270" b="3175"/>
              <wp:wrapSquare wrapText="bothSides"/>
              <wp:docPr id="1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9080" cy="713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66D0BF" w14:textId="77777777" w:rsidR="00B47498" w:rsidRDefault="0011423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C4DA336" wp14:editId="497B38F1">
                                <wp:extent cx="2616200" cy="377190"/>
                                <wp:effectExtent l="0" t="0" r="0" b="3810"/>
                                <wp:docPr id="2" name="Bild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16200" cy="3771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76DEC2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left:0;text-align:left;margin-left:-31.5pt;margin-top:-24.95pt;width:220.4pt;height:56.2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" stroked="f">
              <v:textbox style="mso-fit-shape-to-text:t">
                <w:txbxContent>
                  <w:p w14:paraId="6966D0BF" w14:textId="77777777" w:rsidR="00B47498" w:rsidRDefault="00114233">
                    <w:r>
                      <w:rPr>
                        <w:noProof/>
                      </w:rPr>
                      <w:drawing>
                        <wp:inline distT="0" distB="0" distL="0" distR="0" wp14:anchorId="7C4DA336" wp14:editId="497B38F1">
                          <wp:extent cx="2616200" cy="377190"/>
                          <wp:effectExtent l="0" t="0" r="0" b="3810"/>
                          <wp:docPr id="2" name="Bild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16200" cy="3771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7450A" w14:textId="77777777" w:rsidR="00114233" w:rsidRDefault="0011423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6D88BA4"/>
    <w:lvl w:ilvl="0">
      <w:start w:val="1"/>
      <w:numFmt w:val="bullet"/>
      <w:pStyle w:val="Punktmerke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4DA61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F37C632E"/>
    <w:lvl w:ilvl="0">
      <w:start w:val="1"/>
      <w:numFmt w:val="bullet"/>
      <w:pStyle w:val="Punktmerke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D06E342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07D369EF"/>
    <w:multiLevelType w:val="hybridMultilevel"/>
    <w:tmpl w:val="7826E62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93A251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2B6B33"/>
    <w:multiLevelType w:val="hybridMultilevel"/>
    <w:tmpl w:val="B04001F6"/>
    <w:lvl w:ilvl="0" w:tplc="9D1238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CCC71A">
      <w:start w:val="112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265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CE9D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F0CF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707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3CE1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6C67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104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0AB19BB"/>
    <w:multiLevelType w:val="hybridMultilevel"/>
    <w:tmpl w:val="95767A90"/>
    <w:lvl w:ilvl="0" w:tplc="678246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58ED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2A49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F0BB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CAD0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7426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A8CB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DAEE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9CBC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3ED23EA"/>
    <w:multiLevelType w:val="hybridMultilevel"/>
    <w:tmpl w:val="09EA95F4"/>
    <w:lvl w:ilvl="0" w:tplc="5748F9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999C92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E41243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5F26A3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E30CD2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0EC63B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7B5257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C2D26E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FAFC4E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8" w15:restartNumberingAfterBreak="0">
    <w:nsid w:val="14AA7CB8"/>
    <w:multiLevelType w:val="hybridMultilevel"/>
    <w:tmpl w:val="EED610F0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442B10"/>
    <w:multiLevelType w:val="hybridMultilevel"/>
    <w:tmpl w:val="8D5C92B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04EB3"/>
    <w:multiLevelType w:val="hybridMultilevel"/>
    <w:tmpl w:val="94FE417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94A6A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55235"/>
    <w:multiLevelType w:val="hybridMultilevel"/>
    <w:tmpl w:val="E6A4BD8A"/>
    <w:lvl w:ilvl="0" w:tplc="008EA3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08F7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5E1B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1CDE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3CDF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2EF9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D0BD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D63F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AE3F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4760DF2"/>
    <w:multiLevelType w:val="hybridMultilevel"/>
    <w:tmpl w:val="66703502"/>
    <w:lvl w:ilvl="0" w:tplc="DBE46E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D869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DAEB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7CB7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9238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40DB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A6AC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86CB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0228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E704A16"/>
    <w:multiLevelType w:val="hybridMultilevel"/>
    <w:tmpl w:val="EDF42E8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E7221"/>
    <w:multiLevelType w:val="hybridMultilevel"/>
    <w:tmpl w:val="3C8C273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39732C"/>
    <w:multiLevelType w:val="hybridMultilevel"/>
    <w:tmpl w:val="5FBC053C"/>
    <w:lvl w:ilvl="0" w:tplc="230A80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5625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A864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20CD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B460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48FE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7CA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982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E643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33237FA"/>
    <w:multiLevelType w:val="hybridMultilevel"/>
    <w:tmpl w:val="4E26572C"/>
    <w:lvl w:ilvl="0" w:tplc="CE2E57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F0AA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4465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6E92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2664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0688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8491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AA0B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BE8F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FC7701E"/>
    <w:multiLevelType w:val="hybridMultilevel"/>
    <w:tmpl w:val="627ED388"/>
    <w:lvl w:ilvl="0" w:tplc="26F293B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F7BF9"/>
    <w:multiLevelType w:val="hybridMultilevel"/>
    <w:tmpl w:val="94FE417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C2828A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8C5E41"/>
    <w:multiLevelType w:val="hybridMultilevel"/>
    <w:tmpl w:val="567C67C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824A76"/>
    <w:multiLevelType w:val="hybridMultilevel"/>
    <w:tmpl w:val="8654EE98"/>
    <w:lvl w:ilvl="0" w:tplc="F8160B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56FE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925E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26F0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36AF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9C15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3AF6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8E86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2857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4E8B6F36"/>
    <w:multiLevelType w:val="hybridMultilevel"/>
    <w:tmpl w:val="94FE417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224B56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802D2B"/>
    <w:multiLevelType w:val="hybridMultilevel"/>
    <w:tmpl w:val="2C8676F8"/>
    <w:lvl w:ilvl="0" w:tplc="26F293B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281926"/>
    <w:multiLevelType w:val="hybridMultilevel"/>
    <w:tmpl w:val="E0140E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B6262D"/>
    <w:multiLevelType w:val="hybridMultilevel"/>
    <w:tmpl w:val="1FB84B30"/>
    <w:lvl w:ilvl="0" w:tplc="26F293B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F15AEE"/>
    <w:multiLevelType w:val="hybridMultilevel"/>
    <w:tmpl w:val="A29E3450"/>
    <w:lvl w:ilvl="0" w:tplc="0FDA5E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45634"/>
    <w:multiLevelType w:val="hybridMultilevel"/>
    <w:tmpl w:val="C1B854B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1E406C"/>
    <w:multiLevelType w:val="hybridMultilevel"/>
    <w:tmpl w:val="451234C8"/>
    <w:lvl w:ilvl="0" w:tplc="3D38FC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0E90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F654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A25E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2614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E066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8AFF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F8E7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AEA9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E6D1D83"/>
    <w:multiLevelType w:val="hybridMultilevel"/>
    <w:tmpl w:val="90CA0CB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BF4B3B"/>
    <w:multiLevelType w:val="hybridMultilevel"/>
    <w:tmpl w:val="94FE417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AE7731"/>
    <w:multiLevelType w:val="hybridMultilevel"/>
    <w:tmpl w:val="EED610F0"/>
    <w:lvl w:ilvl="0" w:tplc="26F293B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2E131F"/>
    <w:multiLevelType w:val="hybridMultilevel"/>
    <w:tmpl w:val="770455FA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80666C"/>
    <w:multiLevelType w:val="hybridMultilevel"/>
    <w:tmpl w:val="A1A233B6"/>
    <w:lvl w:ilvl="0" w:tplc="D93A251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D93A251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BD703C"/>
    <w:multiLevelType w:val="hybridMultilevel"/>
    <w:tmpl w:val="E5860498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BE7C62"/>
    <w:multiLevelType w:val="hybridMultilevel"/>
    <w:tmpl w:val="216806CA"/>
    <w:lvl w:ilvl="0" w:tplc="0414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35" w15:restartNumberingAfterBreak="0">
    <w:nsid w:val="7A237249"/>
    <w:multiLevelType w:val="hybridMultilevel"/>
    <w:tmpl w:val="94FE417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3AB7E8">
      <w:start w:val="1"/>
      <w:numFmt w:val="bullet"/>
      <w:lvlText w:val=""/>
      <w:lvlJc w:val="left"/>
      <w:pPr>
        <w:tabs>
          <w:tab w:val="num" w:pos="720"/>
        </w:tabs>
        <w:ind w:left="720" w:hanging="601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CF0D10"/>
    <w:multiLevelType w:val="hybridMultilevel"/>
    <w:tmpl w:val="8932EA3C"/>
    <w:lvl w:ilvl="0" w:tplc="989405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9E67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8CFA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E6C1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2C93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E663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8444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68CB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00EF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08340926">
    <w:abstractNumId w:val="13"/>
  </w:num>
  <w:num w:numId="2" w16cid:durableId="563024355">
    <w:abstractNumId w:val="34"/>
  </w:num>
  <w:num w:numId="3" w16cid:durableId="1998267102">
    <w:abstractNumId w:val="29"/>
  </w:num>
  <w:num w:numId="4" w16cid:durableId="430244166">
    <w:abstractNumId w:val="24"/>
  </w:num>
  <w:num w:numId="5" w16cid:durableId="1646398389">
    <w:abstractNumId w:val="30"/>
  </w:num>
  <w:num w:numId="6" w16cid:durableId="1183278349">
    <w:abstractNumId w:val="8"/>
  </w:num>
  <w:num w:numId="7" w16cid:durableId="474765620">
    <w:abstractNumId w:val="35"/>
  </w:num>
  <w:num w:numId="8" w16cid:durableId="965967865">
    <w:abstractNumId w:val="21"/>
  </w:num>
  <w:num w:numId="9" w16cid:durableId="762383908">
    <w:abstractNumId w:val="18"/>
  </w:num>
  <w:num w:numId="10" w16cid:durableId="1751804798">
    <w:abstractNumId w:val="10"/>
  </w:num>
  <w:num w:numId="11" w16cid:durableId="783427284">
    <w:abstractNumId w:val="3"/>
  </w:num>
  <w:num w:numId="12" w16cid:durableId="1258825657">
    <w:abstractNumId w:val="2"/>
  </w:num>
  <w:num w:numId="13" w16cid:durableId="1606423999">
    <w:abstractNumId w:val="1"/>
  </w:num>
  <w:num w:numId="14" w16cid:durableId="564924005">
    <w:abstractNumId w:val="0"/>
  </w:num>
  <w:num w:numId="15" w16cid:durableId="1546404221">
    <w:abstractNumId w:val="22"/>
  </w:num>
  <w:num w:numId="16" w16cid:durableId="717974409">
    <w:abstractNumId w:val="17"/>
  </w:num>
  <w:num w:numId="17" w16cid:durableId="332337866">
    <w:abstractNumId w:val="25"/>
  </w:num>
  <w:num w:numId="18" w16cid:durableId="115875162">
    <w:abstractNumId w:val="33"/>
  </w:num>
  <w:num w:numId="19" w16cid:durableId="328338994">
    <w:abstractNumId w:val="32"/>
  </w:num>
  <w:num w:numId="20" w16cid:durableId="2133936877">
    <w:abstractNumId w:val="9"/>
  </w:num>
  <w:num w:numId="21" w16cid:durableId="855997856">
    <w:abstractNumId w:val="31"/>
  </w:num>
  <w:num w:numId="22" w16cid:durableId="935598547">
    <w:abstractNumId w:val="28"/>
  </w:num>
  <w:num w:numId="23" w16cid:durableId="1092315569">
    <w:abstractNumId w:val="26"/>
  </w:num>
  <w:num w:numId="24" w16cid:durableId="1424644635">
    <w:abstractNumId w:val="4"/>
  </w:num>
  <w:num w:numId="25" w16cid:durableId="880439034">
    <w:abstractNumId w:val="14"/>
  </w:num>
  <w:num w:numId="26" w16cid:durableId="1459181799">
    <w:abstractNumId w:val="19"/>
  </w:num>
  <w:num w:numId="27" w16cid:durableId="1461194429">
    <w:abstractNumId w:val="5"/>
  </w:num>
  <w:num w:numId="28" w16cid:durableId="2043168698">
    <w:abstractNumId w:val="16"/>
  </w:num>
  <w:num w:numId="29" w16cid:durableId="50158186">
    <w:abstractNumId w:val="27"/>
  </w:num>
  <w:num w:numId="30" w16cid:durableId="1710882840">
    <w:abstractNumId w:val="20"/>
  </w:num>
  <w:num w:numId="31" w16cid:durableId="325061574">
    <w:abstractNumId w:val="7"/>
  </w:num>
  <w:num w:numId="32" w16cid:durableId="823084236">
    <w:abstractNumId w:val="6"/>
  </w:num>
  <w:num w:numId="33" w16cid:durableId="2113820543">
    <w:abstractNumId w:val="15"/>
  </w:num>
  <w:num w:numId="34" w16cid:durableId="594437584">
    <w:abstractNumId w:val="12"/>
  </w:num>
  <w:num w:numId="35" w16cid:durableId="1336298459">
    <w:abstractNumId w:val="11"/>
  </w:num>
  <w:num w:numId="36" w16cid:durableId="559171416">
    <w:abstractNumId w:val="36"/>
  </w:num>
  <w:num w:numId="37" w16cid:durableId="39127597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C9A"/>
    <w:rsid w:val="00006A4E"/>
    <w:rsid w:val="00007C80"/>
    <w:rsid w:val="00026ABB"/>
    <w:rsid w:val="00034498"/>
    <w:rsid w:val="00041D73"/>
    <w:rsid w:val="0004349A"/>
    <w:rsid w:val="0007080A"/>
    <w:rsid w:val="00077002"/>
    <w:rsid w:val="00084B2C"/>
    <w:rsid w:val="00095572"/>
    <w:rsid w:val="000A24EC"/>
    <w:rsid w:val="000B0DC9"/>
    <w:rsid w:val="000B1C31"/>
    <w:rsid w:val="000C18C5"/>
    <w:rsid w:val="000C4A20"/>
    <w:rsid w:val="000D3727"/>
    <w:rsid w:val="000D4B77"/>
    <w:rsid w:val="000E451D"/>
    <w:rsid w:val="000E6275"/>
    <w:rsid w:val="000E6A60"/>
    <w:rsid w:val="000F08A9"/>
    <w:rsid w:val="001136BE"/>
    <w:rsid w:val="00114233"/>
    <w:rsid w:val="00115678"/>
    <w:rsid w:val="001160C5"/>
    <w:rsid w:val="00116E8C"/>
    <w:rsid w:val="0014053F"/>
    <w:rsid w:val="001617B4"/>
    <w:rsid w:val="00173142"/>
    <w:rsid w:val="00176142"/>
    <w:rsid w:val="00185A09"/>
    <w:rsid w:val="001924E8"/>
    <w:rsid w:val="00193C0E"/>
    <w:rsid w:val="00196A23"/>
    <w:rsid w:val="001A60DB"/>
    <w:rsid w:val="001B2F15"/>
    <w:rsid w:val="001C23FE"/>
    <w:rsid w:val="001C3F6F"/>
    <w:rsid w:val="001E011E"/>
    <w:rsid w:val="001F0DCA"/>
    <w:rsid w:val="00203155"/>
    <w:rsid w:val="00211BF7"/>
    <w:rsid w:val="0021571B"/>
    <w:rsid w:val="00220389"/>
    <w:rsid w:val="0023159E"/>
    <w:rsid w:val="00231B89"/>
    <w:rsid w:val="00251D34"/>
    <w:rsid w:val="00255D6D"/>
    <w:rsid w:val="00265130"/>
    <w:rsid w:val="00270AE9"/>
    <w:rsid w:val="00271941"/>
    <w:rsid w:val="002901C0"/>
    <w:rsid w:val="002916E9"/>
    <w:rsid w:val="00293E17"/>
    <w:rsid w:val="00295A02"/>
    <w:rsid w:val="00295F37"/>
    <w:rsid w:val="00296A6A"/>
    <w:rsid w:val="002A0148"/>
    <w:rsid w:val="002A2244"/>
    <w:rsid w:val="002A63BC"/>
    <w:rsid w:val="002B6317"/>
    <w:rsid w:val="002C1DAE"/>
    <w:rsid w:val="002D0859"/>
    <w:rsid w:val="002D1350"/>
    <w:rsid w:val="002D1988"/>
    <w:rsid w:val="002D3982"/>
    <w:rsid w:val="002D5E5E"/>
    <w:rsid w:val="002E4962"/>
    <w:rsid w:val="002F274D"/>
    <w:rsid w:val="002F4A54"/>
    <w:rsid w:val="0031517C"/>
    <w:rsid w:val="003273C6"/>
    <w:rsid w:val="00330674"/>
    <w:rsid w:val="003321BA"/>
    <w:rsid w:val="0033349A"/>
    <w:rsid w:val="00333CC7"/>
    <w:rsid w:val="0033709D"/>
    <w:rsid w:val="00364E5D"/>
    <w:rsid w:val="00377E92"/>
    <w:rsid w:val="0039112B"/>
    <w:rsid w:val="0039669A"/>
    <w:rsid w:val="003C3631"/>
    <w:rsid w:val="003C6A95"/>
    <w:rsid w:val="00411023"/>
    <w:rsid w:val="004159DD"/>
    <w:rsid w:val="00420D7F"/>
    <w:rsid w:val="00431426"/>
    <w:rsid w:val="0044638F"/>
    <w:rsid w:val="00447D6E"/>
    <w:rsid w:val="004616EA"/>
    <w:rsid w:val="00464FDB"/>
    <w:rsid w:val="0047199B"/>
    <w:rsid w:val="0048352B"/>
    <w:rsid w:val="00492CE8"/>
    <w:rsid w:val="004B1573"/>
    <w:rsid w:val="004B1DC7"/>
    <w:rsid w:val="004B49F9"/>
    <w:rsid w:val="004B64C0"/>
    <w:rsid w:val="004C518C"/>
    <w:rsid w:val="004D04C2"/>
    <w:rsid w:val="004E22A0"/>
    <w:rsid w:val="004E770A"/>
    <w:rsid w:val="00504D0E"/>
    <w:rsid w:val="00510AD8"/>
    <w:rsid w:val="005110BA"/>
    <w:rsid w:val="00525892"/>
    <w:rsid w:val="00534D15"/>
    <w:rsid w:val="00565855"/>
    <w:rsid w:val="00575128"/>
    <w:rsid w:val="00576349"/>
    <w:rsid w:val="00581CB8"/>
    <w:rsid w:val="005A0371"/>
    <w:rsid w:val="005A2528"/>
    <w:rsid w:val="005A6AC0"/>
    <w:rsid w:val="005A773C"/>
    <w:rsid w:val="005B132F"/>
    <w:rsid w:val="005B2EFD"/>
    <w:rsid w:val="005C4535"/>
    <w:rsid w:val="005D0BBA"/>
    <w:rsid w:val="005D5F2B"/>
    <w:rsid w:val="00603EF2"/>
    <w:rsid w:val="006165F6"/>
    <w:rsid w:val="0063048F"/>
    <w:rsid w:val="006337C7"/>
    <w:rsid w:val="00637221"/>
    <w:rsid w:val="00640196"/>
    <w:rsid w:val="00640613"/>
    <w:rsid w:val="0066057D"/>
    <w:rsid w:val="00667E67"/>
    <w:rsid w:val="00672672"/>
    <w:rsid w:val="006737B2"/>
    <w:rsid w:val="00675890"/>
    <w:rsid w:val="006821A8"/>
    <w:rsid w:val="006965FF"/>
    <w:rsid w:val="006A575A"/>
    <w:rsid w:val="006B0053"/>
    <w:rsid w:val="006C0DBE"/>
    <w:rsid w:val="006C1C65"/>
    <w:rsid w:val="006C4459"/>
    <w:rsid w:val="006D5A8A"/>
    <w:rsid w:val="006D7B60"/>
    <w:rsid w:val="006E277A"/>
    <w:rsid w:val="006E3721"/>
    <w:rsid w:val="006E69F0"/>
    <w:rsid w:val="006F72CB"/>
    <w:rsid w:val="0070455C"/>
    <w:rsid w:val="00717791"/>
    <w:rsid w:val="0072238C"/>
    <w:rsid w:val="00732DA0"/>
    <w:rsid w:val="00735B72"/>
    <w:rsid w:val="00743096"/>
    <w:rsid w:val="007533B7"/>
    <w:rsid w:val="0075396A"/>
    <w:rsid w:val="00765432"/>
    <w:rsid w:val="00771BA8"/>
    <w:rsid w:val="007A25E0"/>
    <w:rsid w:val="007B2C2F"/>
    <w:rsid w:val="007B5A0A"/>
    <w:rsid w:val="007C1695"/>
    <w:rsid w:val="007D5854"/>
    <w:rsid w:val="007E172E"/>
    <w:rsid w:val="007E1C9A"/>
    <w:rsid w:val="007E31FE"/>
    <w:rsid w:val="007E6EF0"/>
    <w:rsid w:val="007E7807"/>
    <w:rsid w:val="007F2052"/>
    <w:rsid w:val="007F2802"/>
    <w:rsid w:val="007F5882"/>
    <w:rsid w:val="007F61FD"/>
    <w:rsid w:val="0081715E"/>
    <w:rsid w:val="00817F6C"/>
    <w:rsid w:val="008347EC"/>
    <w:rsid w:val="00834AEF"/>
    <w:rsid w:val="008565C3"/>
    <w:rsid w:val="00867436"/>
    <w:rsid w:val="00870BE4"/>
    <w:rsid w:val="00881B78"/>
    <w:rsid w:val="0088787D"/>
    <w:rsid w:val="00891CE7"/>
    <w:rsid w:val="0089652B"/>
    <w:rsid w:val="008A153C"/>
    <w:rsid w:val="008A4501"/>
    <w:rsid w:val="008A6854"/>
    <w:rsid w:val="008B6707"/>
    <w:rsid w:val="008B753E"/>
    <w:rsid w:val="008C06A3"/>
    <w:rsid w:val="008C162B"/>
    <w:rsid w:val="008C362E"/>
    <w:rsid w:val="008D251D"/>
    <w:rsid w:val="008D6164"/>
    <w:rsid w:val="008F48AE"/>
    <w:rsid w:val="00902F66"/>
    <w:rsid w:val="009143A4"/>
    <w:rsid w:val="0091545A"/>
    <w:rsid w:val="00934D7F"/>
    <w:rsid w:val="00942D9E"/>
    <w:rsid w:val="00947472"/>
    <w:rsid w:val="00950DDE"/>
    <w:rsid w:val="00980B23"/>
    <w:rsid w:val="0098234D"/>
    <w:rsid w:val="009A4E9F"/>
    <w:rsid w:val="009A7AFA"/>
    <w:rsid w:val="009C2C63"/>
    <w:rsid w:val="009C2FEC"/>
    <w:rsid w:val="009C45CF"/>
    <w:rsid w:val="009E08CE"/>
    <w:rsid w:val="009E7494"/>
    <w:rsid w:val="009E7BC4"/>
    <w:rsid w:val="009F115F"/>
    <w:rsid w:val="00A0772A"/>
    <w:rsid w:val="00A10B5D"/>
    <w:rsid w:val="00A123BB"/>
    <w:rsid w:val="00A23A11"/>
    <w:rsid w:val="00A333EB"/>
    <w:rsid w:val="00A34943"/>
    <w:rsid w:val="00A44B72"/>
    <w:rsid w:val="00A45DA2"/>
    <w:rsid w:val="00A4627C"/>
    <w:rsid w:val="00A5499B"/>
    <w:rsid w:val="00A72516"/>
    <w:rsid w:val="00A8267D"/>
    <w:rsid w:val="00A82DB1"/>
    <w:rsid w:val="00AA0C3B"/>
    <w:rsid w:val="00AB01F3"/>
    <w:rsid w:val="00AB5ECA"/>
    <w:rsid w:val="00AC4731"/>
    <w:rsid w:val="00AD03A3"/>
    <w:rsid w:val="00AD3A3D"/>
    <w:rsid w:val="00B02AE6"/>
    <w:rsid w:val="00B05B13"/>
    <w:rsid w:val="00B1132A"/>
    <w:rsid w:val="00B21E80"/>
    <w:rsid w:val="00B226E8"/>
    <w:rsid w:val="00B47498"/>
    <w:rsid w:val="00B54D62"/>
    <w:rsid w:val="00B5574A"/>
    <w:rsid w:val="00B72C26"/>
    <w:rsid w:val="00B76FCE"/>
    <w:rsid w:val="00BA3006"/>
    <w:rsid w:val="00BA3048"/>
    <w:rsid w:val="00BB137A"/>
    <w:rsid w:val="00BB1FAB"/>
    <w:rsid w:val="00BB33B3"/>
    <w:rsid w:val="00BB38C6"/>
    <w:rsid w:val="00BC5396"/>
    <w:rsid w:val="00BE1661"/>
    <w:rsid w:val="00BF10E9"/>
    <w:rsid w:val="00BF43F9"/>
    <w:rsid w:val="00C003C4"/>
    <w:rsid w:val="00C04405"/>
    <w:rsid w:val="00C14481"/>
    <w:rsid w:val="00C439BC"/>
    <w:rsid w:val="00C60448"/>
    <w:rsid w:val="00C73969"/>
    <w:rsid w:val="00C859F3"/>
    <w:rsid w:val="00C87EE8"/>
    <w:rsid w:val="00C935EB"/>
    <w:rsid w:val="00CA12F2"/>
    <w:rsid w:val="00CA287C"/>
    <w:rsid w:val="00CA2E92"/>
    <w:rsid w:val="00CB175A"/>
    <w:rsid w:val="00CD572A"/>
    <w:rsid w:val="00CF322D"/>
    <w:rsid w:val="00CF3D44"/>
    <w:rsid w:val="00D07909"/>
    <w:rsid w:val="00D31978"/>
    <w:rsid w:val="00D645EA"/>
    <w:rsid w:val="00D7095E"/>
    <w:rsid w:val="00D7725E"/>
    <w:rsid w:val="00D81D24"/>
    <w:rsid w:val="00D82E19"/>
    <w:rsid w:val="00D90F5C"/>
    <w:rsid w:val="00D9293A"/>
    <w:rsid w:val="00D94EA2"/>
    <w:rsid w:val="00D96761"/>
    <w:rsid w:val="00DA0E28"/>
    <w:rsid w:val="00DA7F5D"/>
    <w:rsid w:val="00DB6384"/>
    <w:rsid w:val="00DC56CF"/>
    <w:rsid w:val="00DC7DC9"/>
    <w:rsid w:val="00DC7DDC"/>
    <w:rsid w:val="00DC7F15"/>
    <w:rsid w:val="00DD122D"/>
    <w:rsid w:val="00DF16E5"/>
    <w:rsid w:val="00DF5767"/>
    <w:rsid w:val="00DF6833"/>
    <w:rsid w:val="00DF7CB8"/>
    <w:rsid w:val="00E01EC7"/>
    <w:rsid w:val="00E11F46"/>
    <w:rsid w:val="00E14193"/>
    <w:rsid w:val="00E27D4B"/>
    <w:rsid w:val="00E44D0C"/>
    <w:rsid w:val="00E50A0E"/>
    <w:rsid w:val="00E57070"/>
    <w:rsid w:val="00E679B6"/>
    <w:rsid w:val="00E705C2"/>
    <w:rsid w:val="00E73C50"/>
    <w:rsid w:val="00E7627E"/>
    <w:rsid w:val="00E85025"/>
    <w:rsid w:val="00E923AA"/>
    <w:rsid w:val="00E94F7F"/>
    <w:rsid w:val="00EC60E3"/>
    <w:rsid w:val="00EC6F37"/>
    <w:rsid w:val="00EF4CB3"/>
    <w:rsid w:val="00F07251"/>
    <w:rsid w:val="00F0792B"/>
    <w:rsid w:val="00F12C96"/>
    <w:rsid w:val="00F13316"/>
    <w:rsid w:val="00F204FF"/>
    <w:rsid w:val="00F2456D"/>
    <w:rsid w:val="00F26947"/>
    <w:rsid w:val="00F26E05"/>
    <w:rsid w:val="00F514AB"/>
    <w:rsid w:val="00F554ED"/>
    <w:rsid w:val="00F66416"/>
    <w:rsid w:val="00F66EAD"/>
    <w:rsid w:val="00F84519"/>
    <w:rsid w:val="00F972B3"/>
    <w:rsid w:val="00FA052A"/>
    <w:rsid w:val="00FA0C2A"/>
    <w:rsid w:val="00FA4BF0"/>
    <w:rsid w:val="00FA797D"/>
    <w:rsid w:val="00FB2195"/>
    <w:rsid w:val="00FC051B"/>
    <w:rsid w:val="00FE4385"/>
    <w:rsid w:val="00FE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3691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1C9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Overskrift2">
    <w:name w:val="heading 2"/>
    <w:basedOn w:val="Normal"/>
    <w:next w:val="Normal"/>
    <w:autoRedefine/>
    <w:qFormat/>
    <w:pPr>
      <w:keepNext/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Overskrift3">
    <w:name w:val="heading 3"/>
    <w:basedOn w:val="Normal"/>
    <w:next w:val="Normal"/>
    <w:autoRedefine/>
    <w:qFormat/>
    <w:pPr>
      <w:keepNext/>
      <w:spacing w:before="240" w:after="60"/>
      <w:outlineLvl w:val="2"/>
    </w:pPr>
    <w:rPr>
      <w:b/>
      <w:szCs w:val="20"/>
    </w:rPr>
  </w:style>
  <w:style w:type="paragraph" w:styleId="Overskrift5">
    <w:name w:val="heading 5"/>
    <w:basedOn w:val="Normal"/>
    <w:next w:val="Normal"/>
    <w:qFormat/>
    <w:rsid w:val="009C45C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allitabell">
    <w:name w:val="tall_i_tabell"/>
    <w:basedOn w:val="Normal"/>
    <w:semiHidden/>
    <w:rPr>
      <w:rFonts w:ascii="Tahoma" w:hAnsi="Tahoma" w:cs="Tahoma"/>
      <w:szCs w:val="16"/>
    </w:rPr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Liste">
    <w:name w:val="List"/>
    <w:basedOn w:val="Normal"/>
    <w:pPr>
      <w:ind w:left="283" w:hanging="283"/>
    </w:pPr>
  </w:style>
  <w:style w:type="paragraph" w:customStyle="1" w:styleId="Punktmerketliste2">
    <w:name w:val="Punktmerket liste 2"/>
    <w:basedOn w:val="Normal"/>
    <w:autoRedefine/>
    <w:pPr>
      <w:numPr>
        <w:numId w:val="11"/>
      </w:numPr>
    </w:pPr>
  </w:style>
  <w:style w:type="paragraph" w:customStyle="1" w:styleId="Punktmerketliste3">
    <w:name w:val="Punktmerket liste 3"/>
    <w:basedOn w:val="Normal"/>
    <w:autoRedefine/>
    <w:pPr>
      <w:numPr>
        <w:numId w:val="12"/>
      </w:numPr>
    </w:pPr>
  </w:style>
  <w:style w:type="paragraph" w:customStyle="1" w:styleId="Punktmerketliste4">
    <w:name w:val="Punktmerket liste 4"/>
    <w:basedOn w:val="Normal"/>
    <w:autoRedefine/>
    <w:rsid w:val="00492CE8"/>
    <w:pPr>
      <w:ind w:left="34"/>
    </w:pPr>
  </w:style>
  <w:style w:type="paragraph" w:customStyle="1" w:styleId="Punktmerketliste5">
    <w:name w:val="Punktmerket liste 5"/>
    <w:basedOn w:val="Normal"/>
    <w:autoRedefine/>
    <w:pPr>
      <w:numPr>
        <w:numId w:val="14"/>
      </w:numPr>
    </w:pPr>
  </w:style>
  <w:style w:type="paragraph" w:styleId="Brdtekst">
    <w:name w:val="Body Text"/>
    <w:basedOn w:val="Normal"/>
    <w:link w:val="BrdtekstTegn"/>
    <w:pPr>
      <w:spacing w:after="120"/>
    </w:pPr>
  </w:style>
  <w:style w:type="paragraph" w:styleId="Blokktekst">
    <w:name w:val="Block Text"/>
    <w:basedOn w:val="Normal"/>
    <w:pPr>
      <w:spacing w:after="120"/>
      <w:ind w:left="1440" w:right="1440"/>
    </w:pPr>
    <w:rPr>
      <w:rFonts w:ascii="NewCenturySchlbk" w:hAnsi="NewCenturySchlbk"/>
      <w:szCs w:val="20"/>
    </w:rPr>
  </w:style>
  <w:style w:type="character" w:customStyle="1" w:styleId="konomitjenesteseksjonen">
    <w:name w:val="Økonomitjenesteseksjonen"/>
    <w:semiHidden/>
    <w:rPr>
      <w:rFonts w:ascii="Arial" w:hAnsi="Arial" w:cs="Arial"/>
      <w:color w:val="auto"/>
      <w:sz w:val="20"/>
      <w:szCs w:val="20"/>
    </w:rPr>
  </w:style>
  <w:style w:type="paragraph" w:styleId="Bobletekst">
    <w:name w:val="Balloon Text"/>
    <w:basedOn w:val="Normal"/>
    <w:semiHidden/>
    <w:rsid w:val="00E7627E"/>
    <w:rPr>
      <w:rFonts w:ascii="Tahoma" w:hAnsi="Tahoma"/>
      <w:sz w:val="16"/>
      <w:szCs w:val="16"/>
    </w:rPr>
  </w:style>
  <w:style w:type="character" w:customStyle="1" w:styleId="BrdtekstTegn">
    <w:name w:val="Brødtekst Tegn"/>
    <w:link w:val="Brdtekst"/>
    <w:rsid w:val="00492CE8"/>
    <w:rPr>
      <w:sz w:val="24"/>
      <w:szCs w:val="24"/>
    </w:rPr>
  </w:style>
  <w:style w:type="character" w:customStyle="1" w:styleId="TopptekstTegn">
    <w:name w:val="Topptekst Tegn"/>
    <w:link w:val="Topptekst"/>
    <w:uiPriority w:val="99"/>
    <w:rsid w:val="00B47498"/>
    <w:rPr>
      <w:sz w:val="24"/>
      <w:szCs w:val="24"/>
    </w:rPr>
  </w:style>
  <w:style w:type="paragraph" w:styleId="Listeavsnitt">
    <w:name w:val="List Paragraph"/>
    <w:basedOn w:val="Normal"/>
    <w:uiPriority w:val="34"/>
    <w:qFormat/>
    <w:rsid w:val="007E1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68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905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913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1508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1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9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81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7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8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8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5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6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1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5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0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6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4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0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5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9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irfo.sharepoint.com/sites/OrgAssets/OfficeMaler/Tomt%20dokument%20med%20log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39FE704F80C14DA225DF2A1DC23842" ma:contentTypeVersion="7" ma:contentTypeDescription="Opprett et nytt dokument." ma:contentTypeScope="" ma:versionID="5f2be1c538a1f183f72bc1903d675697">
  <xsd:schema xmlns:xsd="http://www.w3.org/2001/XMLSchema" xmlns:xs="http://www.w3.org/2001/XMLSchema" xmlns:p="http://schemas.microsoft.com/office/2006/metadata/properties" xmlns:ns2="5371e8e2-a9e8-46df-a91b-761db99c8728" xmlns:ns3="7bfd8652-9f54-45a4-9684-efa1596a6182" xmlns:ns4="adbb2028-43e6-4cc2-a67b-7a6125cf5ee2" xmlns:ns5="82b74a00-43a6-4076-ac55-a30bded87187" targetNamespace="http://schemas.microsoft.com/office/2006/metadata/properties" ma:root="true" ma:fieldsID="784d94f939ac1dc7737b385769e96832" ns2:_="" ns3:_="" ns4:_="" ns5:_="">
    <xsd:import namespace="5371e8e2-a9e8-46df-a91b-761db99c8728"/>
    <xsd:import namespace="7bfd8652-9f54-45a4-9684-efa1596a6182"/>
    <xsd:import namespace="adbb2028-43e6-4cc2-a67b-7a6125cf5ee2"/>
    <xsd:import namespace="82b74a00-43a6-4076-ac55-a30bded871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MediaServiceDateTaken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1e8e2-a9e8-46df-a91b-761db99c8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d8652-9f54-45a4-9684-efa1596a6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b2028-43e6-4cc2-a67b-7a6125cf5ee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eb0be57b-a27d-473a-a780-396a801308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74a00-43a6-4076-ac55-a30bded8718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611951e-6275-4901-b16a-5b42fc144559}" ma:internalName="TaxCatchAll" ma:showField="CatchAllData" ma:web="82b74a00-43a6-4076-ac55-a30bded871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b74a00-43a6-4076-ac55-a30bded87187" xsi:nil="true"/>
    <lcf76f155ced4ddcb4097134ff3c332f xmlns="adbb2028-43e6-4cc2-a67b-7a6125cf5e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F8F608-E9EA-40A6-9735-18B94768E45F}"/>
</file>

<file path=customXml/itemProps2.xml><?xml version="1.0" encoding="utf-8"?>
<ds:datastoreItem xmlns:ds="http://schemas.openxmlformats.org/officeDocument/2006/customXml" ds:itemID="{1419EF35-2D4A-4BF2-98A9-2384E76B16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CD625A-E42A-4D60-849B-A68F47FE7E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Tomt%20dokument%20med%20logo</Template>
  <TotalTime>0</TotalTime>
  <Pages>3</Pages>
  <Words>787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2022-07-14T11:58:00Z</dcterms:created>
  <dcterms:modified xsi:type="dcterms:W3CDTF">2022-07-14T12:08:00Z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0x010100A739FE704F80C14DA225DF2A1DC23842</vt:lpwstr>
  </property>
</Properties>
</file>