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CB9D" w14:textId="3E51B63C" w:rsidR="003C1714" w:rsidRDefault="003C1714" w:rsidP="003C1714">
      <w:pPr>
        <w:pStyle w:val="Tittel"/>
        <w:rPr>
          <w:rFonts w:eastAsia="Calibri" w:cstheme="majorHAnsi"/>
        </w:rPr>
      </w:pPr>
      <w:proofErr w:type="spellStart"/>
      <w:r>
        <w:rPr>
          <w:rFonts w:eastAsia="Calibri" w:cstheme="majorHAnsi"/>
        </w:rPr>
        <w:t>E</w:t>
      </w:r>
      <w:r w:rsidR="00917984">
        <w:rPr>
          <w:rFonts w:eastAsia="Calibri" w:cstheme="majorHAnsi"/>
        </w:rPr>
        <w:t>i</w:t>
      </w:r>
      <w:r>
        <w:rPr>
          <w:rFonts w:eastAsia="Calibri" w:cstheme="majorHAnsi"/>
        </w:rPr>
        <w:t>generklæringsskjema</w:t>
      </w:r>
      <w:proofErr w:type="spellEnd"/>
      <w:r>
        <w:rPr>
          <w:rFonts w:eastAsia="Calibri" w:cstheme="majorHAnsi"/>
        </w:rPr>
        <w:t xml:space="preserve"> for </w:t>
      </w:r>
      <w:proofErr w:type="gramStart"/>
      <w:r>
        <w:rPr>
          <w:rFonts w:eastAsia="Calibri" w:cstheme="majorHAnsi"/>
        </w:rPr>
        <w:t>å sikr</w:t>
      </w:r>
      <w:r w:rsidR="00917984">
        <w:rPr>
          <w:rFonts w:eastAsia="Calibri" w:cstheme="majorHAnsi"/>
        </w:rPr>
        <w:t>a</w:t>
      </w:r>
      <w:proofErr w:type="gramEnd"/>
      <w:r>
        <w:rPr>
          <w:rFonts w:eastAsia="Calibri" w:cstheme="majorHAnsi"/>
        </w:rPr>
        <w:t xml:space="preserve"> </w:t>
      </w:r>
      <w:proofErr w:type="spellStart"/>
      <w:r>
        <w:rPr>
          <w:rFonts w:eastAsia="Calibri" w:cstheme="majorHAnsi"/>
        </w:rPr>
        <w:t>lovl</w:t>
      </w:r>
      <w:r w:rsidR="00917984">
        <w:rPr>
          <w:rFonts w:eastAsia="Calibri" w:cstheme="majorHAnsi"/>
        </w:rPr>
        <w:t>e</w:t>
      </w:r>
      <w:r>
        <w:rPr>
          <w:rFonts w:eastAsia="Calibri" w:cstheme="majorHAnsi"/>
        </w:rPr>
        <w:t>g</w:t>
      </w:r>
      <w:proofErr w:type="spellEnd"/>
      <w:r>
        <w:rPr>
          <w:rFonts w:eastAsia="Calibri" w:cstheme="majorHAnsi"/>
        </w:rPr>
        <w:t xml:space="preserve"> tømmer og </w:t>
      </w:r>
      <w:proofErr w:type="spellStart"/>
      <w:r>
        <w:rPr>
          <w:rFonts w:eastAsia="Calibri" w:cstheme="majorHAnsi"/>
        </w:rPr>
        <w:t>treproduk</w:t>
      </w:r>
      <w:r w:rsidR="00917984">
        <w:rPr>
          <w:rFonts w:eastAsia="Calibri" w:cstheme="majorHAnsi"/>
        </w:rPr>
        <w:t>t</w:t>
      </w:r>
      <w:proofErr w:type="spellEnd"/>
      <w:r>
        <w:rPr>
          <w:rFonts w:eastAsia="Calibri" w:cstheme="majorHAnsi"/>
        </w:rPr>
        <w:t xml:space="preserve"> for </w:t>
      </w:r>
      <w:r w:rsidR="00CB16EC">
        <w:rPr>
          <w:rFonts w:eastAsia="Calibri" w:cstheme="majorHAnsi"/>
        </w:rPr>
        <w:t>bygg</w:t>
      </w:r>
    </w:p>
    <w:p w14:paraId="5DEB1E26" w14:textId="77777777" w:rsidR="003C1714" w:rsidRDefault="003C1714" w:rsidP="003C1714">
      <w:pPr>
        <w:rPr>
          <w:rFonts w:asciiTheme="majorHAnsi" w:eastAsia="Calibri" w:hAnsiTheme="majorHAnsi" w:cstheme="majorHAnsi"/>
          <w:szCs w:val="22"/>
        </w:rPr>
      </w:pPr>
    </w:p>
    <w:p w14:paraId="2EA7618D" w14:textId="5E6404C0" w:rsidR="003C1714" w:rsidRDefault="00917984" w:rsidP="00CB16EC">
      <w:pPr>
        <w:spacing w:line="240" w:lineRule="auto"/>
        <w:rPr>
          <w:rFonts w:asciiTheme="majorHAnsi" w:eastAsia="Calibri" w:hAnsiTheme="majorHAnsi" w:cstheme="majorHAnsi"/>
          <w:szCs w:val="22"/>
        </w:rPr>
      </w:pPr>
      <w:proofErr w:type="spellStart"/>
      <w:r>
        <w:rPr>
          <w:rFonts w:asciiTheme="majorHAnsi" w:eastAsia="Calibri" w:hAnsiTheme="majorHAnsi" w:cstheme="majorHAnsi"/>
          <w:szCs w:val="22"/>
        </w:rPr>
        <w:t>Namn</w:t>
      </w:r>
      <w:proofErr w:type="spellEnd"/>
      <w:r>
        <w:rPr>
          <w:rFonts w:asciiTheme="majorHAnsi" w:eastAsia="Calibri" w:hAnsiTheme="majorHAnsi" w:cstheme="majorHAnsi"/>
          <w:szCs w:val="22"/>
        </w:rPr>
        <w:t xml:space="preserve"> på </w:t>
      </w:r>
      <w:proofErr w:type="spellStart"/>
      <w:r>
        <w:rPr>
          <w:rFonts w:asciiTheme="majorHAnsi" w:eastAsia="Calibri" w:hAnsiTheme="majorHAnsi" w:cstheme="majorHAnsi"/>
          <w:szCs w:val="22"/>
        </w:rPr>
        <w:t>verksemda</w:t>
      </w:r>
      <w:proofErr w:type="spellEnd"/>
      <w:r w:rsidR="003C1714">
        <w:rPr>
          <w:rFonts w:asciiTheme="majorHAnsi" w:eastAsia="Calibri" w:hAnsiTheme="majorHAnsi" w:cstheme="majorHAnsi"/>
          <w:szCs w:val="22"/>
        </w:rPr>
        <w:t>:</w:t>
      </w:r>
      <w:r w:rsidR="00CB16EC">
        <w:rPr>
          <w:rFonts w:asciiTheme="majorHAnsi" w:eastAsia="Calibri" w:hAnsiTheme="majorHAnsi" w:cstheme="majorHAnsi"/>
          <w:szCs w:val="22"/>
        </w:rPr>
        <w:br/>
      </w:r>
      <w:r w:rsidR="003C1714">
        <w:rPr>
          <w:rFonts w:asciiTheme="majorHAnsi" w:eastAsia="Calibri" w:hAnsiTheme="majorHAnsi" w:cstheme="majorHAnsi"/>
          <w:szCs w:val="22"/>
        </w:rPr>
        <w:t xml:space="preserve">Organisasjonsnummer: </w:t>
      </w:r>
      <w:r w:rsidR="00CB16EC">
        <w:rPr>
          <w:rFonts w:asciiTheme="majorHAnsi" w:eastAsia="Calibri" w:hAnsiTheme="majorHAnsi" w:cstheme="majorHAnsi"/>
          <w:szCs w:val="22"/>
        </w:rPr>
        <w:br/>
      </w:r>
      <w:r w:rsidR="003C1714">
        <w:rPr>
          <w:rFonts w:asciiTheme="majorHAnsi" w:eastAsia="Calibri" w:hAnsiTheme="majorHAnsi" w:cstheme="majorHAnsi"/>
          <w:szCs w:val="22"/>
        </w:rPr>
        <w:t xml:space="preserve">Adresse: </w:t>
      </w:r>
      <w:r w:rsidR="00CB16EC">
        <w:rPr>
          <w:rFonts w:asciiTheme="majorHAnsi" w:eastAsia="Calibri" w:hAnsiTheme="majorHAnsi" w:cstheme="majorHAnsi"/>
          <w:szCs w:val="22"/>
        </w:rPr>
        <w:br/>
      </w:r>
      <w:r w:rsidR="003C1714">
        <w:rPr>
          <w:rFonts w:asciiTheme="majorHAnsi" w:eastAsia="Calibri" w:hAnsiTheme="majorHAnsi" w:cstheme="majorHAnsi"/>
          <w:szCs w:val="22"/>
        </w:rPr>
        <w:t>Postnummer og -st</w:t>
      </w:r>
      <w:r>
        <w:rPr>
          <w:rFonts w:asciiTheme="majorHAnsi" w:eastAsia="Calibri" w:hAnsiTheme="majorHAnsi" w:cstheme="majorHAnsi"/>
          <w:szCs w:val="22"/>
        </w:rPr>
        <w:t>a</w:t>
      </w:r>
      <w:r w:rsidR="003C1714">
        <w:rPr>
          <w:rFonts w:asciiTheme="majorHAnsi" w:eastAsia="Calibri" w:hAnsiTheme="majorHAnsi" w:cstheme="majorHAnsi"/>
          <w:szCs w:val="22"/>
        </w:rPr>
        <w:t>d:</w:t>
      </w:r>
      <w:r w:rsidR="00CB16EC">
        <w:rPr>
          <w:rFonts w:asciiTheme="majorHAnsi" w:eastAsia="Calibri" w:hAnsiTheme="majorHAnsi" w:cstheme="majorHAnsi"/>
          <w:szCs w:val="22"/>
        </w:rPr>
        <w:br/>
      </w:r>
      <w:r w:rsidR="003C1714">
        <w:rPr>
          <w:rFonts w:asciiTheme="majorHAnsi" w:eastAsia="Calibri" w:hAnsiTheme="majorHAnsi" w:cstheme="majorHAnsi"/>
          <w:szCs w:val="22"/>
        </w:rPr>
        <w:t xml:space="preserve">Land: </w:t>
      </w:r>
    </w:p>
    <w:p w14:paraId="55E1691C" w14:textId="433EB1C6" w:rsidR="00CB16EC" w:rsidRPr="00CB16EC" w:rsidRDefault="00CB16EC" w:rsidP="00CB16EC">
      <w:pPr>
        <w:spacing w:line="240" w:lineRule="auto"/>
        <w:rPr>
          <w:rFonts w:asciiTheme="majorHAnsi" w:eastAsia="Calibri" w:hAnsiTheme="majorHAnsi" w:cstheme="majorHAnsi"/>
          <w:szCs w:val="22"/>
        </w:rPr>
      </w:pP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  <w:t>_____________________________________________________________________________________</w:t>
      </w:r>
      <w:r w:rsidR="00EB3021">
        <w:rPr>
          <w:rFonts w:asciiTheme="majorHAnsi" w:eastAsia="Calibri" w:hAnsiTheme="majorHAnsi" w:cstheme="majorHAnsi"/>
          <w:szCs w:val="22"/>
        </w:rPr>
        <w:softHyphen/>
      </w:r>
      <w:r w:rsidR="00EB3021">
        <w:rPr>
          <w:rFonts w:asciiTheme="majorHAnsi" w:eastAsia="Calibri" w:hAnsiTheme="majorHAnsi" w:cstheme="majorHAnsi"/>
          <w:szCs w:val="22"/>
        </w:rPr>
        <w:softHyphen/>
      </w:r>
      <w:r w:rsidR="00EB3021">
        <w:rPr>
          <w:rFonts w:asciiTheme="majorHAnsi" w:eastAsia="Calibri" w:hAnsiTheme="majorHAnsi" w:cstheme="majorHAnsi"/>
          <w:szCs w:val="22"/>
        </w:rPr>
        <w:softHyphen/>
      </w:r>
      <w:r w:rsidR="00EB3021">
        <w:rPr>
          <w:rFonts w:asciiTheme="majorHAnsi" w:eastAsia="Calibri" w:hAnsiTheme="majorHAnsi" w:cstheme="majorHAnsi"/>
          <w:szCs w:val="22"/>
        </w:rPr>
        <w:softHyphen/>
      </w:r>
      <w:r w:rsidR="00EB3021">
        <w:rPr>
          <w:rFonts w:asciiTheme="majorHAnsi" w:eastAsia="Calibri" w:hAnsiTheme="majorHAnsi" w:cstheme="majorHAnsi"/>
          <w:szCs w:val="22"/>
        </w:rPr>
        <w:softHyphen/>
      </w:r>
    </w:p>
    <w:p w14:paraId="12BA861F" w14:textId="720D13F1" w:rsidR="003C1714" w:rsidRDefault="00EB3021" w:rsidP="003C171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70834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714">
            <w:rPr>
              <w:rFonts w:ascii="MS Gothic" w:eastAsia="MS Gothic" w:hAnsi="MS Gothic" w:cstheme="majorHAnsi" w:hint="eastAsia"/>
              <w:lang w:val="en-US"/>
            </w:rPr>
            <w:t>☐</w:t>
          </w:r>
        </w:sdtContent>
      </w:sdt>
      <w:r w:rsidR="003C1714">
        <w:rPr>
          <w:rFonts w:asciiTheme="majorHAnsi" w:hAnsiTheme="majorHAnsi" w:cstheme="majorHAnsi"/>
        </w:rPr>
        <w:t xml:space="preserve">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Eg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godtek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 at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oppdragsgivar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, ved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førespurnad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, har rett til å gå gjennom og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verifisera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verksemda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 sitt system for ivaretaking av </w:t>
      </w:r>
      <w:proofErr w:type="spellStart"/>
      <w:r w:rsidR="00917984" w:rsidRPr="00917984">
        <w:rPr>
          <w:rFonts w:asciiTheme="majorHAnsi" w:hAnsiTheme="majorHAnsi" w:cstheme="majorHAnsi"/>
          <w:sz w:val="22"/>
          <w:szCs w:val="22"/>
        </w:rPr>
        <w:t>forpliktingane</w:t>
      </w:r>
      <w:proofErr w:type="spellEnd"/>
      <w:r w:rsidR="00917984" w:rsidRPr="00917984">
        <w:rPr>
          <w:rFonts w:asciiTheme="majorHAnsi" w:hAnsiTheme="majorHAnsi" w:cstheme="majorHAnsi"/>
          <w:sz w:val="22"/>
          <w:szCs w:val="22"/>
        </w:rPr>
        <w:t xml:space="preserve"> etter CITES-forskrifta (FOR-2018-06-15-889) eller tømmerforskrifta (EU) nr. 995/2010.</w:t>
      </w:r>
    </w:p>
    <w:p w14:paraId="18B7FE93" w14:textId="3CAA04E4" w:rsidR="003C1714" w:rsidRDefault="003C1714" w:rsidP="003C17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Vel </w:t>
      </w:r>
      <w:proofErr w:type="spellStart"/>
      <w:r>
        <w:rPr>
          <w:rFonts w:asciiTheme="majorHAnsi" w:hAnsiTheme="majorHAnsi" w:cstheme="majorHAnsi"/>
          <w:b/>
          <w:bCs/>
        </w:rPr>
        <w:t>e</w:t>
      </w:r>
      <w:r w:rsidR="00917984">
        <w:rPr>
          <w:rFonts w:asciiTheme="majorHAnsi" w:hAnsiTheme="majorHAnsi" w:cstheme="majorHAnsi"/>
          <w:b/>
          <w:bCs/>
        </w:rPr>
        <w:t>i</w:t>
      </w:r>
      <w:r>
        <w:rPr>
          <w:rFonts w:asciiTheme="majorHAnsi" w:hAnsiTheme="majorHAnsi" w:cstheme="majorHAnsi"/>
          <w:b/>
          <w:bCs/>
        </w:rPr>
        <w:t>tt</w:t>
      </w:r>
      <w:proofErr w:type="spellEnd"/>
      <w:r>
        <w:rPr>
          <w:rFonts w:asciiTheme="majorHAnsi" w:hAnsiTheme="majorHAnsi" w:cstheme="majorHAnsi"/>
          <w:b/>
          <w:bCs/>
        </w:rPr>
        <w:t xml:space="preserve"> av alternativ</w:t>
      </w:r>
      <w:r w:rsidR="00917984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:</w:t>
      </w:r>
    </w:p>
    <w:p w14:paraId="65AE006D" w14:textId="77777777" w:rsidR="003C1714" w:rsidRDefault="003C1714" w:rsidP="003C1714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</w:p>
    <w:p w14:paraId="1951DF31" w14:textId="19FD9B4F" w:rsidR="003C1714" w:rsidRDefault="003C1714" w:rsidP="003C17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object w:dxaOrig="225" w:dyaOrig="225" w14:anchorId="0855D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46.5pt;height:21pt" o:ole="">
            <v:imagedata r:id="rId10" o:title=""/>
          </v:shape>
          <w:control r:id="rId11" w:name="OptionButton1" w:shapeid="_x0000_i1049"/>
        </w:object>
      </w:r>
    </w:p>
    <w:p w14:paraId="2298812D" w14:textId="35BE69ED" w:rsidR="003C1714" w:rsidRPr="00917984" w:rsidRDefault="00917984" w:rsidP="003C1714">
      <w:pPr>
        <w:pBdr>
          <w:bottom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917984">
        <w:rPr>
          <w:rFonts w:asciiTheme="majorHAnsi" w:hAnsiTheme="majorHAnsi" w:cstheme="majorHAnsi"/>
          <w:sz w:val="22"/>
          <w:szCs w:val="22"/>
        </w:rPr>
        <w:t>Eg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stadfestar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at tømmeret som inngår i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tilbodne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produkt oppfyller krava i CITES-forskrifta.</w:t>
      </w:r>
    </w:p>
    <w:p w14:paraId="64F266FD" w14:textId="77777777" w:rsidR="00917984" w:rsidRPr="00917984" w:rsidRDefault="00917984" w:rsidP="003C1714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4FA06FF1" w14:textId="09C0D071" w:rsidR="003C1714" w:rsidRDefault="003C171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</w:rPr>
        <w:object w:dxaOrig="225" w:dyaOrig="225" w14:anchorId="5F25D44C">
          <v:shape id="_x0000_i1051" type="#_x0000_t75" style="width:455.25pt;height:49.5pt" o:ole="">
            <v:imagedata r:id="rId12" o:title=""/>
          </v:shape>
          <w:control r:id="rId13" w:name="OptionButton3" w:shapeid="_x0000_i1051"/>
        </w:object>
      </w:r>
    </w:p>
    <w:p w14:paraId="79C1E04F" w14:textId="77777777" w:rsidR="00917984" w:rsidRDefault="0091798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Eg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stadfestar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med dette at </w:t>
      </w:r>
      <w:proofErr w:type="spellStart"/>
      <w:r>
        <w:rPr>
          <w:rFonts w:asciiTheme="majorHAnsi" w:hAnsiTheme="majorHAnsi" w:cstheme="majorHAnsi"/>
          <w:sz w:val="22"/>
          <w:szCs w:val="22"/>
        </w:rPr>
        <w:t>verksemda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har ei ordning for å hindra handel med </w:t>
      </w:r>
      <w:proofErr w:type="spellStart"/>
      <w:r>
        <w:rPr>
          <w:rFonts w:asciiTheme="majorHAnsi" w:hAnsiTheme="majorHAnsi" w:cstheme="majorHAnsi"/>
          <w:sz w:val="22"/>
          <w:szCs w:val="22"/>
        </w:rPr>
        <w:t>ulovleg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tømmer. </w:t>
      </w:r>
    </w:p>
    <w:p w14:paraId="08E40B38" w14:textId="0A163563" w:rsidR="003C1714" w:rsidRDefault="003C171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Ordning</w:t>
      </w:r>
      <w:r w:rsidR="00917984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 for </w:t>
      </w:r>
      <w:r w:rsidR="00917984">
        <w:rPr>
          <w:rFonts w:asciiTheme="majorHAnsi" w:hAnsiTheme="majorHAnsi" w:cstheme="majorHAnsi"/>
          <w:sz w:val="22"/>
          <w:szCs w:val="22"/>
        </w:rPr>
        <w:t>nødvendig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aktsomhe</w:t>
      </w:r>
      <w:r w:rsidR="00917984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>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har:</w:t>
      </w:r>
    </w:p>
    <w:p w14:paraId="2F8F1758" w14:textId="37B1A1BB" w:rsidR="003C1714" w:rsidRPr="0091798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917984">
        <w:rPr>
          <w:rFonts w:asciiTheme="majorHAnsi" w:hAnsiTheme="majorHAnsi" w:cstheme="majorHAnsi"/>
          <w:color w:val="222222"/>
          <w:sz w:val="22"/>
          <w:szCs w:val="22"/>
        </w:rPr>
        <w:t>skriftl</w:t>
      </w:r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ege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proofErr w:type="spellStart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rutinar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for å få tilgang til </w:t>
      </w:r>
      <w:proofErr w:type="spellStart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opplysningar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om </w:t>
      </w:r>
      <w:proofErr w:type="spellStart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verksemda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sine </w:t>
      </w:r>
      <w:proofErr w:type="spellStart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leveransar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av tømmer eller </w:t>
      </w:r>
      <w:proofErr w:type="spellStart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treprodukt</w:t>
      </w:r>
      <w:proofErr w:type="spellEnd"/>
    </w:p>
    <w:p w14:paraId="1F7F670F" w14:textId="4828A59A" w:rsidR="003C1714" w:rsidRPr="0091798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917984">
        <w:rPr>
          <w:rFonts w:asciiTheme="majorHAnsi" w:hAnsiTheme="majorHAnsi" w:cstheme="majorHAnsi"/>
          <w:color w:val="222222"/>
          <w:sz w:val="22"/>
          <w:szCs w:val="22"/>
        </w:rPr>
        <w:t>framgangsmåt</w:t>
      </w:r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ar</w:t>
      </w:r>
      <w:proofErr w:type="spellEnd"/>
      <w:r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for å analysere og vurdere risikoen for at </w:t>
      </w:r>
      <w:proofErr w:type="spellStart"/>
      <w:r w:rsidRPr="00917984">
        <w:rPr>
          <w:rFonts w:asciiTheme="majorHAnsi" w:hAnsiTheme="majorHAnsi" w:cstheme="majorHAnsi"/>
          <w:color w:val="222222"/>
          <w:sz w:val="22"/>
          <w:szCs w:val="22"/>
        </w:rPr>
        <w:t>treprodukte</w:t>
      </w:r>
      <w:proofErr w:type="spellEnd"/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kjem</w:t>
      </w:r>
      <w:r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fra ulovlig </w:t>
      </w:r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avvirkning</w:t>
      </w:r>
      <w:r w:rsidRPr="00917984">
        <w:rPr>
          <w:rFonts w:asciiTheme="majorHAnsi" w:hAnsiTheme="majorHAnsi" w:cstheme="majorHAnsi"/>
          <w:color w:val="222222"/>
          <w:sz w:val="22"/>
          <w:szCs w:val="22"/>
        </w:rPr>
        <w:t>. </w:t>
      </w:r>
    </w:p>
    <w:p w14:paraId="75A166FD" w14:textId="33DE54A4" w:rsidR="003C1714" w:rsidRPr="0091798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917984">
        <w:rPr>
          <w:rFonts w:asciiTheme="majorHAnsi" w:hAnsiTheme="majorHAnsi" w:cstheme="majorHAnsi"/>
          <w:color w:val="222222"/>
          <w:sz w:val="22"/>
          <w:szCs w:val="22"/>
        </w:rPr>
        <w:t>framgangsmåt</w:t>
      </w:r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a</w:t>
      </w:r>
      <w:r w:rsidRPr="00917984">
        <w:rPr>
          <w:rFonts w:asciiTheme="majorHAnsi" w:hAnsiTheme="majorHAnsi" w:cstheme="majorHAnsi"/>
          <w:color w:val="222222"/>
          <w:sz w:val="22"/>
          <w:szCs w:val="22"/>
        </w:rPr>
        <w:t>r</w:t>
      </w:r>
      <w:proofErr w:type="spellEnd"/>
      <w:r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for </w:t>
      </w:r>
      <w:proofErr w:type="spellStart"/>
      <w:r w:rsidRPr="00917984">
        <w:rPr>
          <w:rFonts w:asciiTheme="majorHAnsi" w:hAnsiTheme="majorHAnsi" w:cstheme="majorHAnsi"/>
          <w:color w:val="222222"/>
          <w:sz w:val="22"/>
          <w:szCs w:val="22"/>
        </w:rPr>
        <w:t>tilstrekkel</w:t>
      </w:r>
      <w:r w:rsidR="00917984" w:rsidRPr="00917984">
        <w:rPr>
          <w:rFonts w:asciiTheme="majorHAnsi" w:hAnsiTheme="majorHAnsi" w:cstheme="majorHAnsi"/>
          <w:color w:val="222222"/>
          <w:sz w:val="22"/>
          <w:szCs w:val="22"/>
        </w:rPr>
        <w:t>e</w:t>
      </w:r>
      <w:r w:rsidRPr="00917984">
        <w:rPr>
          <w:rFonts w:asciiTheme="majorHAnsi" w:hAnsiTheme="majorHAnsi" w:cstheme="majorHAnsi"/>
          <w:color w:val="222222"/>
          <w:sz w:val="22"/>
          <w:szCs w:val="22"/>
        </w:rPr>
        <w:t>ge</w:t>
      </w:r>
      <w:proofErr w:type="spellEnd"/>
      <w:r w:rsidRPr="00917984">
        <w:rPr>
          <w:rFonts w:asciiTheme="majorHAnsi" w:hAnsiTheme="majorHAnsi" w:cstheme="majorHAnsi"/>
          <w:color w:val="222222"/>
          <w:sz w:val="22"/>
          <w:szCs w:val="22"/>
        </w:rPr>
        <w:t xml:space="preserve"> og forholdsmessige tiltak som reduserer denne risikoen. </w:t>
      </w:r>
    </w:p>
    <w:p w14:paraId="4BF8EF1F" w14:textId="77777777" w:rsidR="003C1714" w:rsidRDefault="003C1714" w:rsidP="003C1714">
      <w:pPr>
        <w:pBdr>
          <w:bottom w:val="single" w:sz="6" w:space="1" w:color="auto"/>
        </w:pBdr>
        <w:spacing w:before="84" w:after="84"/>
        <w:rPr>
          <w:rFonts w:asciiTheme="majorHAnsi" w:hAnsiTheme="majorHAnsi" w:cstheme="majorHAnsi"/>
          <w:color w:val="222222"/>
        </w:rPr>
      </w:pPr>
    </w:p>
    <w:p w14:paraId="27FA51CE" w14:textId="46358D99" w:rsidR="003C1714" w:rsidRPr="00917984" w:rsidRDefault="003C1714" w:rsidP="003C17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17984">
        <w:rPr>
          <w:rFonts w:asciiTheme="majorHAnsi" w:hAnsiTheme="majorHAnsi" w:cstheme="majorHAnsi"/>
          <w:b/>
          <w:bCs/>
          <w:sz w:val="22"/>
          <w:szCs w:val="22"/>
        </w:rPr>
        <w:object w:dxaOrig="225" w:dyaOrig="225" w14:anchorId="494E40C6">
          <v:shape id="_x0000_i1052" type="#_x0000_t75" style="width:455.25pt;height:42pt" o:ole="">
            <v:imagedata r:id="rId14" o:title=""/>
          </v:shape>
          <w:control r:id="rId15" w:name="OptionButton2" w:shapeid="_x0000_i1052"/>
        </w:object>
      </w:r>
    </w:p>
    <w:p w14:paraId="2F80C70A" w14:textId="6DC46E2E" w:rsidR="00917984" w:rsidRPr="00917984" w:rsidRDefault="00917984" w:rsidP="003C1714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917984">
        <w:rPr>
          <w:rFonts w:asciiTheme="majorHAnsi" w:hAnsiTheme="majorHAnsi" w:cstheme="majorHAnsi"/>
          <w:sz w:val="22"/>
          <w:szCs w:val="22"/>
        </w:rPr>
        <w:t>Eg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stadfestar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med dette at vi kan identifisere kven som har levert tømmeret eller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treforproduktet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og kva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forhandlarar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det eventuelt er selt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vidare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til. Dette gjeld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eitt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steg opp og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eitt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 xml:space="preserve"> steg ned i </w:t>
      </w:r>
      <w:proofErr w:type="spellStart"/>
      <w:r w:rsidRPr="00917984">
        <w:rPr>
          <w:rFonts w:asciiTheme="majorHAnsi" w:hAnsiTheme="majorHAnsi" w:cstheme="majorHAnsi"/>
          <w:sz w:val="22"/>
          <w:szCs w:val="22"/>
        </w:rPr>
        <w:t>omsetningskjeda</w:t>
      </w:r>
      <w:proofErr w:type="spellEnd"/>
      <w:r w:rsidRPr="00917984">
        <w:rPr>
          <w:rFonts w:asciiTheme="majorHAnsi" w:hAnsiTheme="majorHAnsi" w:cstheme="majorHAnsi"/>
          <w:sz w:val="22"/>
          <w:szCs w:val="22"/>
        </w:rPr>
        <w:t>.</w:t>
      </w:r>
    </w:p>
    <w:p w14:paraId="20766E73" w14:textId="77777777" w:rsidR="003C1714" w:rsidRDefault="003C1714" w:rsidP="003C1714">
      <w:pPr>
        <w:rPr>
          <w:rFonts w:asciiTheme="majorHAnsi" w:hAnsiTheme="majorHAnsi" w:cstheme="majorHAnsi"/>
        </w:rPr>
      </w:pPr>
    </w:p>
    <w:p w14:paraId="7A780372" w14:textId="77777777" w:rsidR="003C1714" w:rsidRDefault="003C1714" w:rsidP="003C1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 ________________ </w:t>
      </w:r>
    </w:p>
    <w:p w14:paraId="69292C2A" w14:textId="20D5B7FA" w:rsidR="003C1714" w:rsidRDefault="003C1714" w:rsidP="003C1714">
      <w:pPr>
        <w:rPr>
          <w:rFonts w:asciiTheme="majorHAnsi" w:eastAsia="Calibri" w:hAnsiTheme="majorHAnsi" w:cstheme="majorHAnsi"/>
        </w:rPr>
      </w:pPr>
      <w:r>
        <w:rPr>
          <w:rFonts w:ascii="NewCenturySchlbk" w:hAnsi="NewCenturySchlb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0FF7A" wp14:editId="072E6D8D">
                <wp:simplePos x="0" y="0"/>
                <wp:positionH relativeFrom="margin">
                  <wp:posOffset>1581150</wp:posOffset>
                </wp:positionH>
                <wp:positionV relativeFrom="paragraph">
                  <wp:posOffset>2338070</wp:posOffset>
                </wp:positionV>
                <wp:extent cx="228600" cy="161925"/>
                <wp:effectExtent l="19050" t="19050" r="19050" b="2857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D5D9" id="Rektangel 2" o:spid="_x0000_s1026" style="position:absolute;margin-left:124.5pt;margin-top:184.1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" fillcolor="white [3212]" strokecolor="black [3213]" strokeweight="2.25pt">
                <v:path arrowok="t"/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t xml:space="preserve">Dato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Dagl</w:t>
      </w:r>
      <w:r w:rsidR="0091798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le</w:t>
      </w:r>
      <w:r w:rsidR="00917984">
        <w:rPr>
          <w:rFonts w:asciiTheme="majorHAnsi" w:hAnsiTheme="majorHAnsi" w:cstheme="majorHAnsi"/>
        </w:rPr>
        <w:t>iar</w:t>
      </w:r>
      <w:proofErr w:type="spellEnd"/>
    </w:p>
    <w:p w14:paraId="07E975D6" w14:textId="77777777" w:rsidR="00184282" w:rsidRDefault="00184282" w:rsidP="00184282">
      <w:pPr>
        <w:pStyle w:val="Overskrift3"/>
      </w:pPr>
    </w:p>
    <w:p w14:paraId="225A543B" w14:textId="77777777" w:rsidR="00184282" w:rsidRDefault="00184282" w:rsidP="00184282"/>
    <w:p w14:paraId="11AE0C80" w14:textId="77777777" w:rsidR="004D4935" w:rsidRDefault="004D4935"/>
    <w:sectPr w:rsidR="004D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9EE8" w14:textId="77777777" w:rsidR="00CC5ED4" w:rsidRDefault="00CC5ED4" w:rsidP="006C501F">
      <w:pPr>
        <w:spacing w:after="0" w:line="240" w:lineRule="auto"/>
      </w:pPr>
      <w:r>
        <w:separator/>
      </w:r>
    </w:p>
  </w:endnote>
  <w:endnote w:type="continuationSeparator" w:id="0">
    <w:p w14:paraId="355E1D4C" w14:textId="77777777" w:rsidR="00CC5ED4" w:rsidRDefault="00CC5ED4" w:rsidP="006C501F">
      <w:pPr>
        <w:spacing w:after="0" w:line="240" w:lineRule="auto"/>
      </w:pPr>
      <w:r>
        <w:continuationSeparator/>
      </w:r>
    </w:p>
  </w:endnote>
  <w:endnote w:type="continuationNotice" w:id="1">
    <w:p w14:paraId="21856ABC" w14:textId="77777777" w:rsidR="00CC5ED4" w:rsidRDefault="00CC5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DFDE" w14:textId="77777777" w:rsidR="00CC5ED4" w:rsidRDefault="00CC5ED4" w:rsidP="006C501F">
      <w:pPr>
        <w:spacing w:after="0" w:line="240" w:lineRule="auto"/>
      </w:pPr>
      <w:r>
        <w:separator/>
      </w:r>
    </w:p>
  </w:footnote>
  <w:footnote w:type="continuationSeparator" w:id="0">
    <w:p w14:paraId="40401A65" w14:textId="77777777" w:rsidR="00CC5ED4" w:rsidRDefault="00CC5ED4" w:rsidP="006C501F">
      <w:pPr>
        <w:spacing w:after="0" w:line="240" w:lineRule="auto"/>
      </w:pPr>
      <w:r>
        <w:continuationSeparator/>
      </w:r>
    </w:p>
  </w:footnote>
  <w:footnote w:type="continuationNotice" w:id="1">
    <w:p w14:paraId="5E22D764" w14:textId="77777777" w:rsidR="00CC5ED4" w:rsidRDefault="00CC5E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3D5"/>
    <w:multiLevelType w:val="hybridMultilevel"/>
    <w:tmpl w:val="25EA0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06D0"/>
    <w:multiLevelType w:val="multilevel"/>
    <w:tmpl w:val="1606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521732">
    <w:abstractNumId w:val="0"/>
  </w:num>
  <w:num w:numId="2" w16cid:durableId="7640351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B"/>
    <w:rsid w:val="00134B5A"/>
    <w:rsid w:val="00184282"/>
    <w:rsid w:val="002105BB"/>
    <w:rsid w:val="00283241"/>
    <w:rsid w:val="002C125E"/>
    <w:rsid w:val="003C1714"/>
    <w:rsid w:val="004D4935"/>
    <w:rsid w:val="005B223D"/>
    <w:rsid w:val="006C501F"/>
    <w:rsid w:val="006F353D"/>
    <w:rsid w:val="00797C89"/>
    <w:rsid w:val="00885035"/>
    <w:rsid w:val="00885D21"/>
    <w:rsid w:val="00917984"/>
    <w:rsid w:val="00B61D2E"/>
    <w:rsid w:val="00CB16EC"/>
    <w:rsid w:val="00CC5ED4"/>
    <w:rsid w:val="00CE5839"/>
    <w:rsid w:val="00D906F3"/>
    <w:rsid w:val="00E1582D"/>
    <w:rsid w:val="00EB3021"/>
    <w:rsid w:val="0A6C918C"/>
    <w:rsid w:val="26FA4FD3"/>
    <w:rsid w:val="4897A8FE"/>
    <w:rsid w:val="5312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6FBDB47"/>
  <w15:chartTrackingRefBased/>
  <w15:docId w15:val="{AF203896-C7D4-42F7-9CDF-16DF954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82"/>
    <w:pPr>
      <w:spacing w:after="120"/>
    </w:pPr>
    <w:rPr>
      <w:rFonts w:ascii="Arial" w:eastAsiaTheme="minorEastAsia" w:hAnsi="Arial" w:cs="Arial"/>
      <w:sz w:val="20"/>
      <w:szCs w:val="20"/>
      <w:lang w:eastAsia="nb-NO"/>
    </w:rPr>
  </w:style>
  <w:style w:type="paragraph" w:styleId="Overskrift3">
    <w:name w:val="heading 3"/>
    <w:link w:val="Overskrift3Tegn"/>
    <w:uiPriority w:val="9"/>
    <w:unhideWhenUsed/>
    <w:qFormat/>
    <w:rsid w:val="00184282"/>
    <w:pPr>
      <w:keepNext/>
      <w:spacing w:after="120" w:line="240" w:lineRule="auto"/>
      <w:outlineLvl w:val="2"/>
    </w:pPr>
    <w:rPr>
      <w:rFonts w:ascii="Arial" w:eastAsia="Arial" w:hAnsi="Arial" w:cs="Arial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84282"/>
    <w:rPr>
      <w:rFonts w:ascii="Arial" w:eastAsia="Arial" w:hAnsi="Arial" w:cs="Arial"/>
      <w:b/>
      <w:bCs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qFormat/>
    <w:rsid w:val="00184282"/>
  </w:style>
  <w:style w:type="character" w:customStyle="1" w:styleId="BrdtekstTegn">
    <w:name w:val="Brødtekst Tegn"/>
    <w:basedOn w:val="Standardskriftforavsnitt"/>
    <w:link w:val="Brdtekst"/>
    <w:uiPriority w:val="99"/>
    <w:rsid w:val="00184282"/>
    <w:rPr>
      <w:rFonts w:ascii="Arial" w:eastAsiaTheme="minorEastAsia" w:hAnsi="Arial" w:cs="Arial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18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84282"/>
    <w:pPr>
      <w:ind w:left="720"/>
      <w:contextualSpacing/>
    </w:pPr>
  </w:style>
  <w:style w:type="paragraph" w:customStyle="1" w:styleId="pf0">
    <w:name w:val="pf0"/>
    <w:basedOn w:val="Normal"/>
    <w:rsid w:val="0018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84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4282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79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97C89"/>
    <w:rPr>
      <w:rFonts w:ascii="Arial" w:eastAsiaTheme="minorEastAsia" w:hAnsi="Arial" w:cs="Arial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79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97C89"/>
    <w:rPr>
      <w:rFonts w:ascii="Arial" w:eastAsiaTheme="minorEastAsia" w:hAnsi="Arial" w:cs="Arial"/>
      <w:sz w:val="20"/>
      <w:szCs w:val="20"/>
      <w:lang w:eastAsia="nb-NO"/>
    </w:rPr>
  </w:style>
  <w:style w:type="paragraph" w:customStyle="1" w:styleId="paragraph">
    <w:name w:val="paragraph"/>
    <w:basedOn w:val="Normal"/>
    <w:rsid w:val="00B6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B61D2E"/>
  </w:style>
  <w:style w:type="character" w:customStyle="1" w:styleId="eop">
    <w:name w:val="eop"/>
    <w:basedOn w:val="Standardskriftforavsnitt"/>
    <w:rsid w:val="00B61D2E"/>
  </w:style>
  <w:style w:type="character" w:customStyle="1" w:styleId="contentcontrolboundarysink">
    <w:name w:val="contentcontrolboundarysink"/>
    <w:basedOn w:val="Standardskriftforavsnitt"/>
    <w:rsid w:val="00B61D2E"/>
  </w:style>
  <w:style w:type="paragraph" w:styleId="NormalWeb">
    <w:name w:val="Normal (Web)"/>
    <w:basedOn w:val="Normal"/>
    <w:uiPriority w:val="99"/>
    <w:semiHidden/>
    <w:unhideWhenUsed/>
    <w:rsid w:val="003C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Niv_x00e5_ xmlns="adbb2028-43e6-4cc2-a67b-7a6125cf5ee2">Basis</Niv_x00e5_>
    <Fase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  <lcf76f155ced4ddcb4097134ff3c332f xmlns="adbb2028-43e6-4cc2-a67b-7a6125cf5ee2">
      <Terms xmlns="http://schemas.microsoft.com/office/infopath/2007/PartnerControls"/>
    </lcf76f155ced4ddcb4097134ff3c332f>
    <SharedWithUsers xmlns="7bfd8652-9f54-45a4-9684-efa1596a6182">
      <UserInfo>
        <DisplayName>Bjørn Kummeneje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17" ma:contentTypeDescription="Opprett et nytt dokument." ma:contentTypeScope="" ma:versionID="87c6a4ded307f8a021e1d86d68ac72de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f4fd2497294aa106baeaba40664ef3b5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ekstansvarlig" ma:index="20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1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2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4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5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6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7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8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529d230-0ab2-4853-b0ca-7c1faee354f2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A6024-FEBD-4B63-936B-820830488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70EE9-F717-4D34-A1EC-2AD844BBF682}">
  <ds:schemaRefs>
    <ds:schemaRef ds:uri="http://purl.org/dc/terms/"/>
    <ds:schemaRef ds:uri="7bfd8652-9f54-45a4-9684-efa1596a618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2b74a00-43a6-4076-ac55-a30bded87187"/>
    <ds:schemaRef ds:uri="adbb2028-43e6-4cc2-a67b-7a6125cf5ee2"/>
    <ds:schemaRef ds:uri="5371e8e2-a9e8-46df-a91b-761db99c87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19521C-DB8F-4DA6-924C-02BD3E232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82b74a00-43a6-4076-ac55-a30bded8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Stokke</dc:creator>
  <cp:keywords/>
  <dc:description/>
  <cp:lastModifiedBy>Forfatter</cp:lastModifiedBy>
  <cp:revision>3</cp:revision>
  <dcterms:created xsi:type="dcterms:W3CDTF">2023-02-21T13:14:00Z</dcterms:created>
  <dcterms:modified xsi:type="dcterms:W3CDTF">2023-02-21T13:25:00Z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