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3B2E" w:rsidR="00272EF7" w:rsidP="005A645E" w:rsidRDefault="00272EF7" w14:paraId="331A7452" w14:textId="77777777">
      <w:pPr>
        <w:pStyle w:val="Title"/>
        <w:rPr>
          <w:color w:val="FFC000" w:themeColor="accent4"/>
        </w:rPr>
      </w:pPr>
      <w:bookmarkStart w:name="_Hlk91945572" w:id="0"/>
    </w:p>
    <w:p w:rsidRPr="00B63B2E" w:rsidR="006E1626" w:rsidP="005A645E" w:rsidRDefault="006E1626" w14:paraId="259EF4BA" w14:textId="77777777">
      <w:pPr>
        <w:pStyle w:val="Title"/>
        <w:rPr>
          <w:color w:val="FFC000" w:themeColor="accent4"/>
        </w:rPr>
      </w:pPr>
    </w:p>
    <w:p w:rsidRPr="00B63B2E" w:rsidR="006E1626" w:rsidP="005A645E" w:rsidRDefault="006E1626" w14:paraId="6FFCA89B" w14:textId="77777777">
      <w:pPr>
        <w:pStyle w:val="Title"/>
        <w:rPr>
          <w:color w:val="FFC000" w:themeColor="accent4"/>
        </w:rPr>
      </w:pPr>
    </w:p>
    <w:p w:rsidRPr="00B63B2E" w:rsidR="006E1626" w:rsidP="005A645E" w:rsidRDefault="006E1626" w14:paraId="218A7897" w14:textId="77777777">
      <w:pPr>
        <w:pStyle w:val="Title"/>
        <w:rPr>
          <w:color w:val="FFC000" w:themeColor="accent4"/>
        </w:rPr>
      </w:pPr>
    </w:p>
    <w:p w:rsidRPr="00423775" w:rsidR="00F57B28" w:rsidP="000108F7" w:rsidRDefault="000B1D75" w14:paraId="377E6A5E" w14:textId="57E6C478">
      <w:pPr>
        <w:textAlignment w:val="baseline"/>
        <w:rPr>
          <w:rFonts w:ascii="Calibri" w:hAnsi="Calibri" w:eastAsia="Times New Roman" w:cs="Calibri"/>
          <w:color w:val="FFC000" w:themeColor="accent4"/>
          <w:sz w:val="36"/>
          <w:szCs w:val="36"/>
          <w:bdr w:val="none" w:color="auto" w:sz="0" w:space="0"/>
        </w:rPr>
      </w:pPr>
      <w:r w:rsidRPr="00423775">
        <w:rPr>
          <w:b/>
          <w:bCs/>
          <w:color w:val="FFC000" w:themeColor="accent4"/>
          <w:sz w:val="44"/>
          <w:szCs w:val="44"/>
          <w:bdr w:val="none" w:color="auto" w:sz="0" w:space="0"/>
        </w:rPr>
        <w:t>I</w:t>
      </w:r>
      <w:r w:rsidRPr="00423775" w:rsidR="00F57B28">
        <w:rPr>
          <w:b/>
          <w:bCs/>
          <w:color w:val="FFC000" w:themeColor="accent4"/>
          <w:sz w:val="44"/>
          <w:szCs w:val="44"/>
          <w:bdr w:val="none" w:color="auto" w:sz="0" w:space="0"/>
        </w:rPr>
        <w:t>varetakelse av grunnleggende menneskerettigheter i leverandørkjeden</w:t>
      </w:r>
      <w:r w:rsidRPr="00423775" w:rsidR="00F57B28">
        <w:rPr>
          <w:rFonts w:ascii="Calibri" w:hAnsi="Calibri" w:eastAsia="Times New Roman" w:cs="Calibri"/>
          <w:color w:val="FFC000" w:themeColor="accent4"/>
          <w:sz w:val="36"/>
          <w:szCs w:val="36"/>
          <w:bdr w:val="none" w:color="auto" w:sz="0" w:space="0"/>
        </w:rPr>
        <w:t> </w:t>
      </w:r>
    </w:p>
    <w:p w:rsidRPr="00BE1783" w:rsidR="000108F7" w:rsidP="000108F7" w:rsidRDefault="00BE1783" w14:paraId="4B0C0A68" w14:textId="2E625842">
      <w:pPr>
        <w:textAlignment w:val="baseline"/>
        <w:rPr>
          <w:color w:val="FFC000" w:themeColor="accent4"/>
          <w:sz w:val="44"/>
          <w:szCs w:val="44"/>
          <w:bdr w:val="none" w:color="auto" w:sz="0" w:space="0"/>
        </w:rPr>
      </w:pPr>
      <w:r w:rsidRPr="00423775">
        <w:rPr>
          <w:color w:val="FFC000" w:themeColor="accent4"/>
          <w:sz w:val="44"/>
          <w:szCs w:val="44"/>
          <w:bdr w:val="none" w:color="auto" w:sz="0" w:space="0"/>
        </w:rPr>
        <w:t>– E</w:t>
      </w:r>
      <w:r w:rsidRPr="00423775" w:rsidR="000108F7">
        <w:rPr>
          <w:color w:val="FFC000" w:themeColor="accent4"/>
          <w:sz w:val="44"/>
          <w:szCs w:val="44"/>
          <w:bdr w:val="none" w:color="auto" w:sz="0" w:space="0"/>
        </w:rPr>
        <w:t>genrapporteringsskjema for stikkprøver</w:t>
      </w:r>
    </w:p>
    <w:p w:rsidRPr="00F57B28" w:rsidR="00F57B28" w:rsidP="00F57B28" w:rsidRDefault="00F57B28" w14:paraId="07C37AE8" w14:textId="77777777">
      <w:pPr>
        <w:jc w:val="both"/>
        <w:textAlignment w:val="baseline"/>
        <w:rPr>
          <w:rFonts w:ascii="Segoe UI" w:hAnsi="Segoe UI" w:eastAsia="Times New Roman" w:cs="Segoe UI"/>
          <w:color w:val="55B947"/>
          <w:sz w:val="18"/>
          <w:szCs w:val="18"/>
          <w:bdr w:val="none" w:color="auto" w:sz="0" w:space="0"/>
        </w:rPr>
      </w:pPr>
      <w:r w:rsidRPr="00F57B28">
        <w:rPr>
          <w:rFonts w:ascii="Calibri" w:hAnsi="Calibri" w:eastAsia="Times New Roman" w:cs="Calibri"/>
          <w:color w:val="auto"/>
          <w:sz w:val="36"/>
          <w:szCs w:val="36"/>
          <w:bdr w:val="none" w:color="auto" w:sz="0" w:space="0"/>
        </w:rPr>
        <w:t> </w:t>
      </w:r>
    </w:p>
    <w:p w:rsidRPr="00F57B28" w:rsidR="00F57B28" w:rsidP="00F57B28" w:rsidRDefault="00F57B28" w14:paraId="714ED931" w14:textId="77777777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>
        <w:rPr>
          <w:rFonts w:ascii="Calibri" w:hAnsi="Calibri" w:eastAsia="Times New Roman" w:cs="Calibri"/>
          <w:bdr w:val="none" w:color="auto" w:sz="0" w:space="0"/>
        </w:rPr>
        <w:t> </w:t>
      </w:r>
    </w:p>
    <w:p w:rsidRPr="00F57B28" w:rsidR="00F57B28" w:rsidP="00F57B28" w:rsidRDefault="00F57B28" w14:paraId="78EF0E81" w14:textId="2E448BE5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 w:rsidR="00F57B28">
        <w:rPr>
          <w:rFonts w:ascii="Calibri" w:hAnsi="Calibri" w:eastAsia="Times New Roman" w:cs="Calibri"/>
          <w:bdr w:val="none" w:color="auto" w:sz="0" w:space="0"/>
        </w:rPr>
        <w:t>Statens standard egenrapporteringsskjema for</w:t>
      </w:r>
      <w:r w:rsidRPr="00F57B28" w:rsidR="22901A83">
        <w:rPr>
          <w:rFonts w:ascii="Calibri" w:hAnsi="Calibri" w:eastAsia="Times New Roman" w:cs="Calibri"/>
          <w:bdr w:val="none" w:color="auto" w:sz="0" w:space="0"/>
        </w:rPr>
        <w:t xml:space="preserve"> </w:t>
      </w:r>
      <w:r w:rsidRPr="00F57B28" w:rsidR="00F57B28">
        <w:rPr>
          <w:rFonts w:ascii="Calibri" w:hAnsi="Calibri" w:eastAsia="Times New Roman" w:cs="Calibri"/>
          <w:b w:val="1"/>
          <w:bCs w:val="1"/>
          <w:bdr w:val="none" w:color="auto" w:sz="0" w:space="0"/>
        </w:rPr>
        <w:t>stikkprøve</w:t>
      </w:r>
      <w:r w:rsidRPr="00F57B28" w:rsidR="00F57B28">
        <w:rPr>
          <w:rFonts w:ascii="Calibri" w:hAnsi="Calibri" w:eastAsia="Times New Roman" w:cs="Calibri"/>
          <w:bdr w:val="none" w:color="auto" w:sz="0" w:space="0"/>
        </w:rPr>
        <w:t xml:space="preserve">r brukes av [Oppdragsgiver] for etterprøving av </w:t>
      </w:r>
      <w:hyperlink w:tgtFrame="_blank" w:history="1" r:id="R1bfc90e5cef5473e">
        <w:r w:rsidRPr="00F57B28" w:rsidR="00F57B28">
          <w:rPr>
            <w:rFonts w:ascii="Calibri" w:hAnsi="Calibri" w:eastAsia="Times New Roman" w:cs="Calibri"/>
            <w:color w:val="0000FF"/>
            <w:u w:val="single"/>
            <w:bdr w:val="none" w:color="auto" w:sz="0" w:space="0"/>
          </w:rPr>
          <w:t>kontraktsvilkår for ivaretakelse av grunnleggende menneskerettigheter i leverandørkjeden</w:t>
        </w:r>
      </w:hyperlink>
      <w:r w:rsidRPr="00F57B28" w:rsidR="00F57B28">
        <w:rPr>
          <w:rFonts w:ascii="Calibri" w:hAnsi="Calibri" w:eastAsia="Times New Roman" w:cs="Calibri"/>
          <w:bdr w:val="none" w:color="auto" w:sz="0" w:space="0"/>
        </w:rPr>
        <w:t>, som [Leverandør] undertegnet [Dato] ved kontraktsinngåelse av [navn på avtalen].  </w:t>
      </w:r>
    </w:p>
    <w:p w:rsidRPr="00F57B28" w:rsidR="00F57B28" w:rsidP="00F57B28" w:rsidRDefault="00F57B28" w14:paraId="060C65AD" w14:textId="77777777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>
        <w:rPr>
          <w:rFonts w:ascii="Calibri" w:hAnsi="Calibri" w:eastAsia="Times New Roman" w:cs="Calibri"/>
          <w:bdr w:val="none" w:color="auto" w:sz="0" w:space="0"/>
        </w:rPr>
        <w:t> </w:t>
      </w:r>
    </w:p>
    <w:p w:rsidRPr="00F57B28" w:rsidR="00F57B28" w:rsidP="00F57B28" w:rsidRDefault="00F57B28" w14:paraId="24A5463C" w14:textId="506AADAB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 w:rsidR="00F57B28">
        <w:rPr>
          <w:rFonts w:ascii="Calibri" w:hAnsi="Calibri" w:eastAsia="Times New Roman" w:cs="Calibri"/>
          <w:bdr w:val="none" w:color="auto" w:sz="0" w:space="0"/>
        </w:rPr>
        <w:t xml:space="preserve">Egenrapporteringsskjemaet for stikkprøver er inndelt i </w:t>
      </w:r>
      <w:r w:rsidR="0040195F">
        <w:rPr>
          <w:rFonts w:ascii="Calibri" w:hAnsi="Calibri" w:eastAsia="Times New Roman" w:cs="Calibri"/>
          <w:bdr w:val="none" w:color="auto" w:sz="0" w:space="0"/>
        </w:rPr>
        <w:t>to</w:t>
      </w:r>
      <w:r w:rsidRPr="00F57B28" w:rsidR="00F57B28">
        <w:rPr>
          <w:rFonts w:ascii="Calibri" w:hAnsi="Calibri" w:eastAsia="Times New Roman" w:cs="Calibri"/>
          <w:bdr w:val="none" w:color="auto" w:sz="0" w:space="0"/>
        </w:rPr>
        <w:t xml:space="preserve"> delavsnitt som speiler trinn 2,3</w:t>
      </w:r>
      <w:r w:rsidR="0040195F">
        <w:rPr>
          <w:rFonts w:ascii="Calibri" w:hAnsi="Calibri" w:eastAsia="Times New Roman" w:cs="Calibri"/>
          <w:bdr w:val="none" w:color="auto" w:sz="0" w:space="0"/>
        </w:rPr>
        <w:t xml:space="preserve"> </w:t>
      </w:r>
      <w:r w:rsidRPr="00F57B28" w:rsidR="00F57B28">
        <w:rPr>
          <w:rFonts w:ascii="Calibri" w:hAnsi="Calibri" w:eastAsia="Times New Roman" w:cs="Calibri"/>
          <w:bdr w:val="none" w:color="auto" w:sz="0" w:space="0"/>
        </w:rPr>
        <w:t>i</w:t>
      </w:r>
      <w:r w:rsidRPr="00F57B28" w:rsidR="00F57B28">
        <w:rPr>
          <w:rFonts w:ascii="Calibri" w:hAnsi="Calibri" w:eastAsia="Times New Roman" w:cs="Calibri"/>
          <w:color w:val="auto"/>
          <w:bdr w:val="none" w:color="auto" w:sz="0" w:space="0"/>
        </w:rPr>
        <w:t xml:space="preserve"> kontraktsvilkår</w:t>
      </w:r>
      <w:r w:rsidRPr="00F57B28" w:rsidR="00F57B28">
        <w:rPr>
          <w:rFonts w:ascii="Calibri" w:hAnsi="Calibri" w:eastAsia="Times New Roman" w:cs="Calibri"/>
          <w:bdr w:val="none" w:color="auto" w:sz="0" w:space="0"/>
        </w:rPr>
        <w:t xml:space="preserve"> for ivaretakelse av grunnleggende menneskerettigheter i leverandørkjede.  Disse trinnene inngår i </w:t>
      </w:r>
      <w:hyperlink w:tgtFrame="_blank" w:history="1" r:id="Rdaa70699c843458a">
        <w:r w:rsidRPr="00F57B28" w:rsidR="00F57B28">
          <w:rPr>
            <w:rFonts w:ascii="Calibri" w:hAnsi="Calibri" w:eastAsia="Times New Roman" w:cs="Calibri"/>
            <w:color w:val="0000FF"/>
            <w:u w:val="single"/>
            <w:bdr w:val="none" w:color="auto" w:sz="0" w:space="0"/>
          </w:rPr>
          <w:t>OECDs retningslinjer for aktsomhetsvurderinger for ansvarlig næringsliv</w:t>
        </w:r>
      </w:hyperlink>
      <w:r w:rsidRPr="00F57B28" w:rsidR="00F57B28">
        <w:rPr>
          <w:rFonts w:ascii="Calibri" w:hAnsi="Calibri" w:eastAsia="Times New Roman" w:cs="Calibri"/>
          <w:bdr w:val="none" w:color="auto" w:sz="0" w:space="0"/>
        </w:rPr>
        <w:t xml:space="preserve">. I henhold til </w:t>
      </w:r>
      <w:hyperlink w:tgtFrame="_blank" w:history="1" r:id="Rcc81a50815e14153">
        <w:r w:rsidRPr="00F57B28" w:rsidR="00F57B28">
          <w:rPr>
            <w:rFonts w:ascii="Segoe UI" w:hAnsi="Segoe UI" w:eastAsia="Times New Roman" w:cs="Segoe UI"/>
            <w:color w:val="0000FF"/>
            <w:u w:val="single"/>
            <w:bdr w:val="none" w:color="auto" w:sz="0" w:space="0"/>
          </w:rPr>
          <w:t>åpenhetsloven</w:t>
        </w:r>
      </w:hyperlink>
      <w:r w:rsidRPr="00F57B28" w:rsidR="00F57B28">
        <w:rPr>
          <w:rFonts w:ascii="Calibri" w:hAnsi="Calibri" w:eastAsia="Times New Roman" w:cs="Calibri"/>
          <w:bdr w:val="none" w:color="auto" w:sz="0" w:space="0"/>
        </w:rPr>
        <w:t xml:space="preserve"> har større virksomheter fra 1. juli 2022 plikt til å utføre aktsomhetsvurdering som er i tråd med OECDs retningslinjer. </w:t>
      </w:r>
      <w:r w:rsidR="009631E0">
        <w:rPr>
          <w:rFonts w:ascii="Calibri" w:hAnsi="Calibri" w:eastAsia="Times New Roman" w:cs="Calibri"/>
          <w:bdr w:val="none" w:color="auto" w:sz="0" w:space="0"/>
        </w:rPr>
        <w:t xml:space="preserve">Med hjemmel i </w:t>
      </w:r>
      <w:r w:rsidR="009631E0">
        <w:rPr>
          <w:rFonts w:ascii="Calibri" w:hAnsi="Calibri" w:eastAsia="Times New Roman" w:cs="Calibri"/>
          <w:bdr w:val="none" w:color="auto" w:sz="0" w:space="0"/>
        </w:rPr>
        <w:t>åpenhet</w:t>
      </w:r>
      <w:r w:rsidR="6D790313">
        <w:rPr>
          <w:rFonts w:ascii="Calibri" w:hAnsi="Calibri" w:eastAsia="Times New Roman" w:cs="Calibri"/>
          <w:bdr w:val="none" w:color="auto" w:sz="0" w:space="0"/>
        </w:rPr>
        <w:t>s</w:t>
      </w:r>
      <w:r w:rsidR="009631E0">
        <w:rPr>
          <w:rFonts w:ascii="Calibri" w:hAnsi="Calibri" w:eastAsia="Times New Roman" w:cs="Calibri"/>
          <w:bdr w:val="none" w:color="auto" w:sz="0" w:space="0"/>
        </w:rPr>
        <w:t>loven</w:t>
      </w:r>
      <w:r w:rsidR="003E60FB">
        <w:rPr>
          <w:rFonts w:ascii="Calibri" w:hAnsi="Calibri" w:eastAsia="Times New Roman" w:cs="Calibri"/>
          <w:bdr w:val="none" w:color="auto" w:sz="0" w:space="0"/>
        </w:rPr>
        <w:t xml:space="preserve"> kan informasjon om stikkprøver for spesifikke produkter etterspørres</w:t>
      </w:r>
      <w:r w:rsidR="00F27927">
        <w:rPr>
          <w:rFonts w:ascii="Calibri" w:hAnsi="Calibri" w:eastAsia="Times New Roman" w:cs="Calibri"/>
          <w:bdr w:val="none" w:color="auto" w:sz="0" w:space="0"/>
        </w:rPr>
        <w:t xml:space="preserve">, se </w:t>
      </w:r>
      <w:hyperlink w:history="1" r:id="R371b236a55664bd9">
        <w:r w:rsidR="00F27927">
          <w:rPr>
            <w:rStyle w:val="Hyperlink"/>
          </w:rPr>
          <w:t>Informasjonskrav - Forbrukertilsynet</w:t>
        </w:r>
      </w:hyperlink>
      <w:r w:rsidR="00086D3C">
        <w:rPr/>
        <w:t>.</w:t>
      </w:r>
      <w:r w:rsidR="003E60FB">
        <w:rPr>
          <w:rFonts w:ascii="Calibri" w:hAnsi="Calibri" w:eastAsia="Times New Roman" w:cs="Calibri"/>
          <w:bdr w:val="none" w:color="auto" w:sz="0" w:space="0"/>
        </w:rPr>
        <w:t xml:space="preserve"> </w:t>
      </w:r>
    </w:p>
    <w:p w:rsidRPr="00F57B28" w:rsidR="00F57B28" w:rsidP="00F57B28" w:rsidRDefault="00F57B28" w14:paraId="738441F6" w14:textId="77777777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>
        <w:rPr>
          <w:rFonts w:ascii="Calibri" w:hAnsi="Calibri" w:eastAsia="Times New Roman" w:cs="Calibri"/>
          <w:bdr w:val="none" w:color="auto" w:sz="0" w:space="0"/>
        </w:rPr>
        <w:t> </w:t>
      </w:r>
    </w:p>
    <w:p w:rsidRPr="00F57B28" w:rsidR="00F57B28" w:rsidP="00F57B28" w:rsidRDefault="00F57B28" w14:paraId="33E3763A" w14:textId="77777777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>
        <w:rPr>
          <w:rFonts w:ascii="Calibri" w:hAnsi="Calibri" w:eastAsia="Times New Roman" w:cs="Calibri"/>
          <w:bdr w:val="none" w:color="auto" w:sz="0" w:space="0"/>
        </w:rPr>
        <w:t>Vennligst besvar spørsmålene kortfattet (maks 100 ord). Legg ved kildemateriale til hvert spørsmål, enten ved å henvise til nettside eller ved å vedlegge rapporter eller annen dokumentasjon. Gi tydelige sidehenvisninger i dokumenter og rapporter. Husk å merke vedlagte filer med spørsmålsnummer.  </w:t>
      </w:r>
    </w:p>
    <w:p w:rsidRPr="00F57B28" w:rsidR="00F57B28" w:rsidP="00F57B28" w:rsidRDefault="00F57B28" w14:paraId="383B4C4A" w14:textId="77777777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 w:rsidR="00F57B28">
        <w:rPr>
          <w:rFonts w:ascii="Calibri" w:hAnsi="Calibri" w:eastAsia="Times New Roman" w:cs="Calibri"/>
          <w:bdr w:val="none" w:color="auto" w:sz="0" w:space="0"/>
        </w:rPr>
        <w:t> </w:t>
      </w:r>
    </w:p>
    <w:p w:rsidR="47B833FC" w:rsidP="1719471D" w:rsidRDefault="47B833FC" w14:paraId="3971A9BE" w14:textId="5B97702B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1719471D" w:rsidR="47B83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For å vurdere svarene du får fra leverandøren i egenrapporteringsskjemaet bruker du </w:t>
      </w:r>
      <w:hyperlink r:id="R9f8f7c1e03764144">
        <w:r w:rsidRPr="1719471D" w:rsidR="47B833F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nb-NO"/>
          </w:rPr>
          <w:t>OECDs veileder for aktsomhetsvurderinger for ansvarlig næringsliv.</w:t>
        </w:r>
      </w:hyperlink>
    </w:p>
    <w:p w:rsidRPr="00F57B28" w:rsidR="00F57B28" w:rsidP="00F57B28" w:rsidRDefault="00F57B28" w14:paraId="55EA75B8" w14:textId="77777777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>
        <w:rPr>
          <w:rFonts w:ascii="Calibri" w:hAnsi="Calibri" w:eastAsia="Times New Roman" w:cs="Calibri"/>
          <w:bdr w:val="none" w:color="auto" w:sz="0" w:space="0"/>
        </w:rPr>
        <w:t> </w:t>
      </w:r>
    </w:p>
    <w:p w:rsidRPr="00F57B28" w:rsidR="00F57B28" w:rsidP="00F57B28" w:rsidRDefault="00F57B28" w14:paraId="1EB2EE96" w14:textId="77777777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>
        <w:rPr>
          <w:rFonts w:ascii="Calibri" w:hAnsi="Calibri" w:eastAsia="Times New Roman" w:cs="Calibri"/>
          <w:bdr w:val="none" w:color="auto" w:sz="0" w:space="0"/>
        </w:rPr>
        <w:t> </w:t>
      </w:r>
    </w:p>
    <w:p w:rsidRPr="00F57B28" w:rsidR="00F57B28" w:rsidP="00F57B28" w:rsidRDefault="00F57B28" w14:paraId="5177A2B2" w14:textId="77777777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>
        <w:rPr>
          <w:rFonts w:ascii="Calibri" w:hAnsi="Calibri" w:eastAsia="Times New Roman" w:cs="Calibri"/>
          <w:bdr w:val="none" w:color="auto" w:sz="0" w:space="0"/>
        </w:rPr>
        <w:t>[Dato og underskrift] </w:t>
      </w:r>
    </w:p>
    <w:p w:rsidRPr="00F57B28" w:rsidR="00F57B28" w:rsidP="00F57B28" w:rsidRDefault="00F57B28" w14:paraId="75A954F6" w14:textId="77777777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>
        <w:rPr>
          <w:rFonts w:ascii="Calibri" w:hAnsi="Calibri" w:eastAsia="Times New Roman" w:cs="Calibri"/>
          <w:bdr w:val="none" w:color="auto" w:sz="0" w:space="0"/>
        </w:rPr>
        <w:t> </w:t>
      </w:r>
    </w:p>
    <w:p w:rsidRPr="00F57B28" w:rsidR="00F57B28" w:rsidP="00F57B28" w:rsidRDefault="00F57B28" w14:paraId="7C2D5A73" w14:textId="77777777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>
        <w:rPr>
          <w:rFonts w:ascii="Calibri" w:hAnsi="Calibri" w:eastAsia="Times New Roman" w:cs="Calibri"/>
          <w:bdr w:val="none" w:color="auto" w:sz="0" w:space="0"/>
        </w:rPr>
        <w:t> </w:t>
      </w:r>
    </w:p>
    <w:p w:rsidR="0048701C" w:rsidP="00F57B28" w:rsidRDefault="0048701C" w14:paraId="4C8BAB4D" w14:textId="77777777">
      <w:pPr>
        <w:jc w:val="both"/>
        <w:textAlignment w:val="baseline"/>
        <w:rPr>
          <w:rFonts w:ascii="Calibri" w:hAnsi="Calibri" w:eastAsia="Times New Roman" w:cs="Calibri"/>
          <w:bdr w:val="none" w:color="auto" w:sz="0" w:space="0"/>
        </w:rPr>
      </w:pPr>
    </w:p>
    <w:p w:rsidR="0048701C" w:rsidP="00F57B28" w:rsidRDefault="0048701C" w14:paraId="5CDBE028" w14:textId="77777777">
      <w:pPr>
        <w:jc w:val="both"/>
        <w:textAlignment w:val="baseline"/>
        <w:rPr>
          <w:rFonts w:ascii="Calibri" w:hAnsi="Calibri" w:eastAsia="Times New Roman" w:cs="Calibri"/>
          <w:bdr w:val="none" w:color="auto" w:sz="0" w:space="0"/>
        </w:rPr>
      </w:pPr>
    </w:p>
    <w:p w:rsidR="0048701C" w:rsidP="00F57B28" w:rsidRDefault="0048701C" w14:paraId="4BA3A6E5" w14:textId="77777777">
      <w:pPr>
        <w:jc w:val="both"/>
        <w:textAlignment w:val="baseline"/>
        <w:rPr>
          <w:rFonts w:ascii="Calibri" w:hAnsi="Calibri" w:eastAsia="Times New Roman" w:cs="Calibri"/>
          <w:bdr w:val="none" w:color="auto" w:sz="0" w:space="0"/>
        </w:rPr>
      </w:pPr>
    </w:p>
    <w:p w:rsidRPr="00F57B28" w:rsidR="00F57B28" w:rsidP="00F57B28" w:rsidRDefault="00F57B28" w14:paraId="72F3DBFE" w14:textId="25377DA5">
      <w:pPr>
        <w:jc w:val="both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F57B28">
        <w:rPr>
          <w:rFonts w:ascii="Calibri" w:hAnsi="Calibri" w:eastAsia="Times New Roman" w:cs="Calibri"/>
          <w:bdr w:val="none" w:color="auto" w:sz="0" w:space="0"/>
        </w:rPr>
        <w:t>[Navn/tittel på kontraktsansvarlig hos Leverandør] </w:t>
      </w:r>
    </w:p>
    <w:p w:rsidR="00F57B28" w:rsidRDefault="00F57B28" w14:paraId="438A6C2C" w14:textId="77777777">
      <w:pPr>
        <w:spacing w:after="160" w:line="259" w:lineRule="auto"/>
        <w:rPr>
          <w:rFonts w:ascii="Calibri" w:hAnsi="Calibri" w:eastAsia="Times New Roman" w:cs="Calibri"/>
          <w:caps/>
          <w:color w:val="2E74B5"/>
          <w:sz w:val="36"/>
          <w:szCs w:val="36"/>
          <w:bdr w:val="none" w:color="auto" w:sz="0" w:space="0"/>
        </w:rPr>
      </w:pPr>
      <w:r>
        <w:rPr>
          <w:rFonts w:ascii="Calibri" w:hAnsi="Calibri" w:eastAsia="Times New Roman" w:cs="Calibri"/>
          <w:caps/>
          <w:color w:val="2E74B5"/>
          <w:sz w:val="36"/>
          <w:szCs w:val="36"/>
          <w:bdr w:val="none" w:color="auto" w:sz="0" w:space="0"/>
        </w:rPr>
        <w:br w:type="page"/>
      </w:r>
    </w:p>
    <w:p w:rsidR="00F57B28" w:rsidP="00F57B28" w:rsidRDefault="00F57B28" w14:paraId="327FC990" w14:textId="77777777">
      <w:pPr>
        <w:textAlignment w:val="baseline"/>
        <w:rPr>
          <w:rFonts w:ascii="Calibri" w:hAnsi="Calibri" w:eastAsia="Times New Roman" w:cs="Calibri"/>
          <w:caps/>
          <w:color w:val="2E74B5"/>
          <w:sz w:val="36"/>
          <w:szCs w:val="36"/>
          <w:bdr w:val="none" w:color="auto" w:sz="0" w:space="0"/>
        </w:rPr>
      </w:pPr>
    </w:p>
    <w:p w:rsidR="00BB151F" w:rsidP="00F57B28" w:rsidRDefault="00F57B28" w14:paraId="77E381E4" w14:textId="5271D603">
      <w:pPr>
        <w:textAlignment w:val="baseline"/>
        <w:rPr>
          <w:rFonts w:ascii="Calibri" w:hAnsi="Calibri" w:eastAsia="Times New Roman" w:cs="Calibri"/>
          <w:caps/>
          <w:color w:val="2E74B5"/>
          <w:sz w:val="36"/>
          <w:szCs w:val="36"/>
          <w:bdr w:val="none" w:color="auto" w:sz="0" w:space="0"/>
        </w:rPr>
      </w:pPr>
      <w:r w:rsidRPr="00F57B28">
        <w:rPr>
          <w:rFonts w:ascii="Calibri" w:hAnsi="Calibri" w:eastAsia="Times New Roman" w:cs="Calibri"/>
          <w:caps/>
          <w:color w:val="2E74B5"/>
          <w:sz w:val="36"/>
          <w:szCs w:val="36"/>
          <w:bdr w:val="none" w:color="auto" w:sz="0" w:space="0"/>
        </w:rPr>
        <w:t xml:space="preserve">GENERELL INFORMASJON OM </w:t>
      </w:r>
      <w:r w:rsidR="00D47A47">
        <w:rPr>
          <w:rFonts w:ascii="Calibri" w:hAnsi="Calibri" w:eastAsia="Times New Roman" w:cs="Calibri"/>
          <w:caps/>
          <w:color w:val="2E74B5"/>
          <w:sz w:val="36"/>
          <w:szCs w:val="36"/>
          <w:bdr w:val="none" w:color="auto" w:sz="0" w:space="0"/>
        </w:rPr>
        <w:fldChar w:fldCharType="begin"/>
      </w:r>
      <w:r w:rsidR="00D47A47">
        <w:rPr>
          <w:rFonts w:ascii="Calibri" w:hAnsi="Calibri" w:eastAsia="Times New Roman" w:cs="Calibri"/>
          <w:caps/>
          <w:color w:val="2E74B5"/>
          <w:sz w:val="36"/>
          <w:szCs w:val="36"/>
          <w:bdr w:val="none" w:color="auto" w:sz="0" w:space="0"/>
        </w:rPr>
        <w:instrText xml:space="preserve"> STYLEREF  Leverandør  \* MERGEFORMAT </w:instrText>
      </w:r>
      <w:r w:rsidR="00D47A47">
        <w:rPr>
          <w:rFonts w:ascii="Calibri" w:hAnsi="Calibri" w:eastAsia="Times New Roman" w:cs="Calibri"/>
          <w:caps/>
          <w:color w:val="2E74B5"/>
          <w:sz w:val="36"/>
          <w:szCs w:val="36"/>
          <w:bdr w:val="none" w:color="auto" w:sz="0" w:space="0"/>
        </w:rPr>
        <w:fldChar w:fldCharType="separate"/>
      </w:r>
      <w:r w:rsidR="00414F51">
        <w:rPr>
          <w:rFonts w:ascii="Calibri" w:hAnsi="Calibri" w:eastAsia="Times New Roman" w:cs="Calibri"/>
          <w:caps/>
          <w:noProof/>
          <w:color w:val="2E74B5"/>
          <w:sz w:val="36"/>
          <w:szCs w:val="36"/>
          <w:bdr w:val="none" w:color="auto" w:sz="0" w:space="0"/>
        </w:rPr>
        <w:t>Leverandør</w:t>
      </w:r>
      <w:r w:rsidR="00D47A47">
        <w:rPr>
          <w:rFonts w:ascii="Calibri" w:hAnsi="Calibri" w:eastAsia="Times New Roman" w:cs="Calibri"/>
          <w:caps/>
          <w:color w:val="2E74B5"/>
          <w:sz w:val="36"/>
          <w:szCs w:val="36"/>
          <w:bdr w:val="none" w:color="auto" w:sz="0" w:space="0"/>
        </w:rPr>
        <w:fldChar w:fldCharType="end"/>
      </w:r>
    </w:p>
    <w:p w:rsidR="006C13ED" w:rsidP="00F57B28" w:rsidRDefault="006C13ED" w14:paraId="6192FF39" w14:textId="77777777">
      <w:pPr>
        <w:textAlignment w:val="baseline"/>
        <w:rPr>
          <w:rFonts w:ascii="Calibri" w:hAnsi="Calibri" w:eastAsia="Times New Roman" w:cs="Calibri"/>
          <w:caps/>
          <w:color w:val="2E74B5"/>
          <w:sz w:val="36"/>
          <w:szCs w:val="36"/>
          <w:bdr w:val="none" w:color="auto" w:sz="0" w:space="0"/>
        </w:rPr>
      </w:pPr>
    </w:p>
    <w:p w:rsidRPr="00F57B28" w:rsidR="00F57B28" w:rsidP="00F57B28" w:rsidRDefault="001E4AA5" w14:paraId="677C1299" w14:textId="5BBAD2FD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</w:rPr>
      </w:pPr>
      <w:r w:rsidRPr="00283CA6">
        <w:rPr>
          <w:rFonts w:ascii="Calibri" w:hAnsi="Calibri" w:eastAsia="Times New Roman" w:cs="Calibri"/>
          <w:color w:val="2E74B5"/>
          <w:sz w:val="24"/>
          <w:szCs w:val="24"/>
          <w:bdr w:val="none" w:color="auto" w:sz="0" w:space="0"/>
        </w:rPr>
        <w:t>Vennligst spesifiser</w:t>
      </w:r>
      <w:r w:rsidRPr="00283CA6">
        <w:rPr>
          <w:rFonts w:ascii="Calibri" w:hAnsi="Calibri" w:eastAsia="Times New Roman" w:cs="Calibri"/>
          <w:caps/>
          <w:color w:val="2E74B5"/>
          <w:sz w:val="28"/>
          <w:szCs w:val="28"/>
          <w:bdr w:val="none" w:color="auto" w:sz="0" w:space="0"/>
        </w:rPr>
        <w:t>:</w:t>
      </w:r>
    </w:p>
    <w:tbl>
      <w:tblPr>
        <w:tblW w:w="88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5"/>
        <w:gridCol w:w="3990"/>
      </w:tblGrid>
      <w:tr w:rsidRPr="005B04C0" w:rsidR="00D47A47" w:rsidTr="00343C74" w14:paraId="10554E4C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D47A47" w:rsidR="00D47A47" w:rsidP="00045F1F" w:rsidRDefault="00D47A47" w14:paraId="6BC0CA46" w14:textId="6816EBAD">
            <w:pPr>
              <w:textAlignment w:val="baseline"/>
              <w:rPr>
                <w:rFonts w:eastAsia="Times New Roman"/>
                <w:b/>
                <w:bCs/>
                <w:color w:val="auto"/>
                <w:bdr w:val="none" w:color="auto" w:sz="0" w:space="0"/>
              </w:rPr>
            </w:pPr>
            <w:r w:rsidRPr="00D47A47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>Navn på leverandør: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D47A47" w:rsidR="00D47A47" w:rsidP="00D47A47" w:rsidRDefault="00D52B91" w14:paraId="5E1CC242" w14:textId="1F061024">
            <w:pPr>
              <w:rPr>
                <w:rStyle w:val="Leverandr"/>
                <w:rFonts w:eastAsia="Calibri"/>
              </w:rPr>
            </w:pPr>
            <w:r>
              <w:rPr>
                <w:rStyle w:val="Leverandr"/>
                <w:rFonts w:eastAsia="Calibri"/>
              </w:rPr>
              <w:t>Leverandør</w:t>
            </w:r>
          </w:p>
        </w:tc>
      </w:tr>
      <w:tr w:rsidRPr="005B04C0" w:rsidR="00EA332A" w14:paraId="5E1F5E2A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B04C0" w:rsidR="00EA332A" w:rsidRDefault="00EA332A" w14:paraId="36087C25" w14:textId="77777777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1E4AA5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>Navn på avtalen / avtalenummer: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45F1F" w:rsidR="00EA332A" w:rsidRDefault="00EA332A" w14:paraId="7E8F64EA" w14:textId="77777777">
            <w:pPr>
              <w:rPr>
                <w:rStyle w:val="Avtalenavn"/>
              </w:rPr>
            </w:pPr>
            <w:r>
              <w:rPr>
                <w:rStyle w:val="Avtalenavn"/>
              </w:rPr>
              <w:t>Navn</w:t>
            </w:r>
            <w:r w:rsidRPr="00045F1F">
              <w:rPr>
                <w:rStyle w:val="Avtalenavn"/>
              </w:rPr>
              <w:t xml:space="preserve"> | </w:t>
            </w:r>
            <w:r>
              <w:rPr>
                <w:rStyle w:val="Avtalenavn"/>
              </w:rPr>
              <w:t>Nummer på avtalen</w:t>
            </w:r>
          </w:p>
        </w:tc>
      </w:tr>
      <w:tr w:rsidRPr="005B04C0" w:rsidR="00045F1F" w:rsidTr="00343C74" w14:paraId="2A3CB8D7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5B04C0" w:rsidR="00045F1F" w:rsidP="00045F1F" w:rsidRDefault="00045F1F" w14:paraId="483DB717" w14:textId="27C8900E">
            <w:pPr>
              <w:textAlignment w:val="baseline"/>
              <w:rPr>
                <w:rFonts w:eastAsia="Times New Roman"/>
                <w:b/>
                <w:bCs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>Navn på stikkprøveprodukt</w:t>
            </w:r>
            <w:r w:rsidR="007960CC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>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A47CFB" w:rsidR="00045F1F" w:rsidP="00045F1F" w:rsidRDefault="007C5454" w14:paraId="02A5B5D1" w14:textId="12FC49D9">
            <w:pPr>
              <w:textAlignment w:val="baseline"/>
              <w:rPr>
                <w:rStyle w:val="ProduktX"/>
                <w:rFonts w:eastAsia="Calibri"/>
              </w:rPr>
            </w:pPr>
            <w:r>
              <w:rPr>
                <w:rStyle w:val="ProduktX"/>
                <w:rFonts w:eastAsia="Calibri"/>
              </w:rPr>
              <w:t>Produktnavn</w:t>
            </w:r>
            <w:r w:rsidR="00DA5B56">
              <w:rPr>
                <w:rStyle w:val="ProduktX"/>
                <w:rFonts w:eastAsia="Calibri"/>
              </w:rPr>
              <w:t xml:space="preserve"> </w:t>
            </w:r>
          </w:p>
        </w:tc>
      </w:tr>
      <w:tr w:rsidRPr="005B04C0" w:rsidR="00045F1F" w:rsidTr="00343C74" w14:paraId="29DB81B9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B04C0" w:rsidR="00045F1F" w:rsidP="00045F1F" w:rsidRDefault="00045F1F" w14:paraId="43B26896" w14:textId="251B7DDF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>Kontaktinformasjon til kontraktsansvarlig hos Leverandør</w:t>
            </w:r>
            <w:r w:rsidR="00BE4770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 xml:space="preserve"> </w:t>
            </w:r>
            <w:r w:rsidRPr="00604B16" w:rsidR="00BE4770">
              <w:rPr>
                <w:b/>
                <w:bCs/>
              </w:rPr>
              <w:t>(skal signere under)</w:t>
            </w:r>
            <w:r w:rsidRPr="005B04C0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>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B76A1" w:rsidR="00045F1F" w:rsidP="00045F1F" w:rsidRDefault="00045F1F" w14:paraId="04411C3B" w14:textId="4E283E35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1B76A1">
              <w:rPr>
                <w:rFonts w:eastAsia="Times New Roman"/>
                <w:color w:val="auto"/>
                <w:bdr w:val="none" w:color="auto" w:sz="0" w:space="0"/>
              </w:rPr>
              <w:t>[Navn</w:t>
            </w:r>
          </w:p>
          <w:p w:rsidRPr="001B76A1" w:rsidR="00045F1F" w:rsidP="00045F1F" w:rsidRDefault="00045F1F" w14:paraId="50E4C299" w14:textId="7C2AE1AE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1B76A1">
              <w:rPr>
                <w:rFonts w:eastAsia="Times New Roman"/>
                <w:color w:val="auto"/>
                <w:bdr w:val="none" w:color="auto" w:sz="0" w:space="0"/>
              </w:rPr>
              <w:t>Tittel</w:t>
            </w:r>
          </w:p>
          <w:p w:rsidRPr="001B76A1" w:rsidR="00045F1F" w:rsidP="00045F1F" w:rsidRDefault="00045F1F" w14:paraId="730A4624" w14:textId="37C72113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1B76A1">
              <w:rPr>
                <w:rFonts w:eastAsia="Times New Roman"/>
                <w:color w:val="auto"/>
                <w:bdr w:val="none" w:color="auto" w:sz="0" w:space="0"/>
              </w:rPr>
              <w:t>plassering i organisasjon</w:t>
            </w:r>
          </w:p>
          <w:p w:rsidRPr="001B76A1" w:rsidR="00045F1F" w:rsidP="00045F1F" w:rsidRDefault="00045F1F" w14:paraId="2E6312F8" w14:textId="2A1ECDC4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1B76A1">
              <w:rPr>
                <w:rFonts w:eastAsia="Times New Roman"/>
                <w:color w:val="auto"/>
                <w:bdr w:val="none" w:color="auto" w:sz="0" w:space="0"/>
              </w:rPr>
              <w:t>kontaktinformasjon]</w:t>
            </w:r>
            <w:r w:rsidR="00B11F20">
              <w:rPr>
                <w:rFonts w:eastAsia="Times New Roman"/>
                <w:color w:val="auto"/>
                <w:bdr w:val="none" w:color="auto" w:sz="0" w:space="0"/>
              </w:rPr>
              <w:t xml:space="preserve"> </w:t>
            </w:r>
          </w:p>
        </w:tc>
      </w:tr>
      <w:tr w:rsidRPr="005B04C0" w:rsidR="00045F1F" w:rsidTr="00343C74" w14:paraId="788ABB68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B04C0" w:rsidR="00045F1F" w:rsidP="00045F1F" w:rsidRDefault="00045F1F" w14:paraId="650C5093" w14:textId="00F6F501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>Ansvarlig for aktsomhetsvurderinger/ menneskerettigheter i Norge: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B04C0" w:rsidR="00045F1F" w:rsidP="00045F1F" w:rsidRDefault="00045F1F" w14:paraId="247C045A" w14:textId="51480B24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color w:val="auto"/>
                <w:bdr w:val="none" w:color="auto" w:sz="0" w:space="0"/>
              </w:rPr>
              <w:t>[Navn</w:t>
            </w:r>
          </w:p>
          <w:p w:rsidRPr="005B04C0" w:rsidR="00045F1F" w:rsidP="00045F1F" w:rsidRDefault="00045F1F" w14:paraId="44BFA838" w14:textId="5CE82F6E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color w:val="auto"/>
                <w:bdr w:val="none" w:color="auto" w:sz="0" w:space="0"/>
              </w:rPr>
              <w:t>Tittel</w:t>
            </w:r>
          </w:p>
          <w:p w:rsidRPr="005B04C0" w:rsidR="00045F1F" w:rsidP="00045F1F" w:rsidRDefault="00045F1F" w14:paraId="07A536AD" w14:textId="23C86CEF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color w:val="auto"/>
                <w:bdr w:val="none" w:color="auto" w:sz="0" w:space="0"/>
              </w:rPr>
              <w:t>plassering i organisasjon</w:t>
            </w:r>
          </w:p>
          <w:p w:rsidRPr="005B04C0" w:rsidR="00045F1F" w:rsidP="00045F1F" w:rsidRDefault="00045F1F" w14:paraId="682F4584" w14:textId="546BDC2E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color w:val="auto"/>
                <w:bdr w:val="none" w:color="auto" w:sz="0" w:space="0"/>
              </w:rPr>
              <w:t>kontaktinformasjon]</w:t>
            </w:r>
          </w:p>
        </w:tc>
      </w:tr>
      <w:tr w:rsidRPr="005B04C0" w:rsidR="00045F1F" w:rsidTr="00343C74" w14:paraId="1E59E768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B04C0" w:rsidR="00045F1F" w:rsidP="00045F1F" w:rsidRDefault="00045F1F" w14:paraId="7D44788B" w14:textId="009B5E58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>Ansvarlig for aktsomhetsvurderinger/ menneskerettigheter på konsernnivå: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B04C0" w:rsidR="00045F1F" w:rsidP="00045F1F" w:rsidRDefault="00045F1F" w14:paraId="46D15EC3" w14:textId="4FAE63AC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color w:val="auto"/>
                <w:bdr w:val="none" w:color="auto" w:sz="0" w:space="0"/>
              </w:rPr>
              <w:t>[Navn</w:t>
            </w:r>
          </w:p>
          <w:p w:rsidRPr="005B04C0" w:rsidR="00045F1F" w:rsidP="00045F1F" w:rsidRDefault="00045F1F" w14:paraId="692D38D4" w14:textId="637EEFE1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color w:val="auto"/>
                <w:bdr w:val="none" w:color="auto" w:sz="0" w:space="0"/>
              </w:rPr>
              <w:t>Tittel</w:t>
            </w:r>
          </w:p>
          <w:p w:rsidRPr="005B04C0" w:rsidR="00045F1F" w:rsidP="00045F1F" w:rsidRDefault="00045F1F" w14:paraId="06E9FCA1" w14:textId="05FB5636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color w:val="auto"/>
                <w:bdr w:val="none" w:color="auto" w:sz="0" w:space="0"/>
              </w:rPr>
              <w:t>plassering i organisasjon</w:t>
            </w:r>
          </w:p>
          <w:p w:rsidRPr="005B04C0" w:rsidR="00045F1F" w:rsidP="00045F1F" w:rsidRDefault="00045F1F" w14:paraId="598D5745" w14:textId="7E673556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color w:val="auto"/>
                <w:bdr w:val="none" w:color="auto" w:sz="0" w:space="0"/>
              </w:rPr>
              <w:t>kontaktinformasjon]</w:t>
            </w:r>
          </w:p>
        </w:tc>
      </w:tr>
      <w:tr w:rsidRPr="005B04C0" w:rsidR="00045F1F" w:rsidTr="00343C74" w14:paraId="3A42DF87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E5EB6" w:rsidR="00045F1F" w:rsidP="008E5EB6" w:rsidRDefault="00045F1F" w14:paraId="36E9BBE8" w14:textId="59203B3C">
            <w:pPr>
              <w:textAlignment w:val="baseline"/>
              <w:rPr>
                <w:rFonts w:eastAsia="Times New Roman"/>
                <w:b/>
                <w:bCs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>Antall ansatte i Norge: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B04C0" w:rsidR="00045F1F" w:rsidP="00045F1F" w:rsidRDefault="00045F1F" w14:paraId="3FDA718C" w14:textId="063DC326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</w:p>
        </w:tc>
      </w:tr>
      <w:tr w:rsidRPr="005B04C0" w:rsidR="008E5EB6" w:rsidTr="00343C74" w14:paraId="0A05E7DA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5B04C0" w:rsidR="008E5EB6" w:rsidP="00045F1F" w:rsidRDefault="008E5EB6" w14:paraId="60ECA3EB" w14:textId="647D1F89">
            <w:pPr>
              <w:textAlignment w:val="baseline"/>
              <w:rPr>
                <w:rFonts w:eastAsia="Times New Roman"/>
                <w:b/>
                <w:bCs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b/>
                <w:bCs/>
                <w:color w:val="auto"/>
              </w:rPr>
              <w:t>Antall ansatte internasjonalt: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5B04C0" w:rsidR="008E5EB6" w:rsidP="00045F1F" w:rsidRDefault="008E5EB6" w14:paraId="71594DAD" w14:textId="77777777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</w:p>
        </w:tc>
      </w:tr>
      <w:tr w:rsidRPr="00F56174" w:rsidR="00F56174" w:rsidTr="00343C74" w14:paraId="72C69891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23C5F" w:rsidR="00045F1F" w:rsidP="00045F1F" w:rsidRDefault="00045F1F" w14:paraId="026D99C7" w14:textId="2E6D64B3">
            <w:pPr>
              <w:rPr>
                <w:b/>
                <w:bCs/>
                <w:color w:val="auto"/>
              </w:rPr>
            </w:pPr>
            <w:r w:rsidRPr="00623C5F">
              <w:rPr>
                <w:b/>
                <w:bCs/>
                <w:color w:val="auto"/>
              </w:rPr>
              <w:t>Omsetning i Norge (NOK):</w:t>
            </w:r>
          </w:p>
          <w:p w:rsidRPr="00623C5F" w:rsidR="00045F1F" w:rsidP="00045F1F" w:rsidRDefault="00045F1F" w14:paraId="7A55188D" w14:textId="3E2793DE">
            <w:pPr>
              <w:rPr>
                <w:b/>
                <w:bCs/>
                <w:color w:val="auto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56174" w:rsidR="00045F1F" w:rsidP="00045F1F" w:rsidRDefault="00045F1F" w14:paraId="64CD5DE8" w14:textId="1A3A2317">
            <w:pPr>
              <w:rPr>
                <w:color w:val="FFC000" w:themeColor="accent4"/>
              </w:rPr>
            </w:pPr>
          </w:p>
        </w:tc>
      </w:tr>
      <w:tr w:rsidRPr="00F56174" w:rsidR="00623C5F" w:rsidTr="00343C74" w14:paraId="3F5C54BE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623C5F" w:rsidR="00623C5F" w:rsidP="00045F1F" w:rsidRDefault="00623C5F" w14:paraId="68958E6C" w14:textId="0F6080B2">
            <w:pPr>
              <w:rPr>
                <w:b/>
                <w:bCs/>
                <w:color w:val="auto"/>
              </w:rPr>
            </w:pPr>
            <w:r w:rsidRPr="00623C5F">
              <w:rPr>
                <w:b/>
                <w:bCs/>
                <w:color w:val="auto"/>
              </w:rPr>
              <w:t>Omsetning på konsernnivå (NOK):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F56174" w:rsidR="00623C5F" w:rsidP="00045F1F" w:rsidRDefault="00623C5F" w14:paraId="4C85AD76" w14:textId="77777777">
            <w:pPr>
              <w:rPr>
                <w:color w:val="FFC000" w:themeColor="accent4"/>
              </w:rPr>
            </w:pPr>
          </w:p>
        </w:tc>
      </w:tr>
      <w:tr w:rsidRPr="00F56174" w:rsidR="00F56174" w:rsidTr="00343C74" w14:paraId="048CEB3E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23C5F" w:rsidR="00045F1F" w:rsidP="00045F1F" w:rsidRDefault="00045F1F" w14:paraId="0CA4520D" w14:textId="0E437831">
            <w:pPr>
              <w:rPr>
                <w:b/>
                <w:bCs/>
                <w:color w:val="auto"/>
              </w:rPr>
            </w:pPr>
            <w:r w:rsidRPr="00623C5F">
              <w:rPr>
                <w:b/>
                <w:bCs/>
                <w:color w:val="auto"/>
              </w:rPr>
              <w:t>Balansereg</w:t>
            </w:r>
            <w:r w:rsidR="00527711">
              <w:rPr>
                <w:b/>
                <w:bCs/>
                <w:color w:val="auto"/>
              </w:rPr>
              <w:t>n</w:t>
            </w:r>
            <w:r w:rsidR="00537BBF">
              <w:rPr>
                <w:b/>
                <w:bCs/>
                <w:color w:val="auto"/>
              </w:rPr>
              <w:t>s</w:t>
            </w:r>
            <w:r w:rsidR="00537BBF">
              <w:rPr>
                <w:b/>
                <w:bCs/>
              </w:rPr>
              <w:t>kap</w:t>
            </w:r>
            <w:r w:rsidRPr="00623C5F">
              <w:rPr>
                <w:b/>
                <w:bCs/>
                <w:color w:val="auto"/>
              </w:rPr>
              <w:t xml:space="preserve"> i Norge (NOK)</w:t>
            </w:r>
          </w:p>
          <w:p w:rsidRPr="00623C5F" w:rsidR="00045F1F" w:rsidP="00045F1F" w:rsidRDefault="00045F1F" w14:paraId="32C4DFF8" w14:textId="449A7336">
            <w:pPr>
              <w:rPr>
                <w:b/>
                <w:bCs/>
                <w:color w:val="auto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56174" w:rsidR="00045F1F" w:rsidP="00045F1F" w:rsidRDefault="00045F1F" w14:paraId="7837CC0D" w14:textId="3B365184">
            <w:pPr>
              <w:rPr>
                <w:color w:val="FFC000" w:themeColor="accent4"/>
              </w:rPr>
            </w:pPr>
          </w:p>
        </w:tc>
      </w:tr>
      <w:tr w:rsidRPr="00F56174" w:rsidR="00623C5F" w:rsidTr="00343C74" w14:paraId="77D37492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623C5F" w:rsidR="00623C5F" w:rsidP="00045F1F" w:rsidRDefault="00623C5F" w14:paraId="1FFA988B" w14:textId="597789CD">
            <w:pPr>
              <w:rPr>
                <w:b/>
                <w:bCs/>
                <w:color w:val="auto"/>
              </w:rPr>
            </w:pPr>
            <w:r w:rsidRPr="00623C5F">
              <w:rPr>
                <w:b/>
                <w:bCs/>
                <w:color w:val="auto"/>
              </w:rPr>
              <w:t>Balanseregn</w:t>
            </w:r>
            <w:r w:rsidR="00527711">
              <w:rPr>
                <w:b/>
                <w:bCs/>
                <w:color w:val="auto"/>
              </w:rPr>
              <w:t>s</w:t>
            </w:r>
            <w:r w:rsidR="00527711">
              <w:rPr>
                <w:b/>
                <w:bCs/>
              </w:rPr>
              <w:t>kap</w:t>
            </w:r>
            <w:r w:rsidRPr="00623C5F">
              <w:rPr>
                <w:b/>
                <w:bCs/>
                <w:color w:val="auto"/>
              </w:rPr>
              <w:t xml:space="preserve"> på konsernnivå (NOK):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F56174" w:rsidR="00623C5F" w:rsidP="00045F1F" w:rsidRDefault="00623C5F" w14:paraId="6BBAC98F" w14:textId="77777777">
            <w:pPr>
              <w:rPr>
                <w:color w:val="FFC000" w:themeColor="accent4"/>
              </w:rPr>
            </w:pPr>
          </w:p>
        </w:tc>
      </w:tr>
      <w:tr w:rsidRPr="005B04C0" w:rsidR="00045F1F" w:rsidTr="00343C74" w14:paraId="623EB5DC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B04C0" w:rsidR="00045F1F" w:rsidP="00045F1F" w:rsidRDefault="00045F1F" w14:paraId="2861BE40" w14:textId="48E33ECC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>Lenke til oversikt over organisasjonsstruktur i Norge: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B04C0" w:rsidR="00045F1F" w:rsidP="00045F1F" w:rsidRDefault="00045F1F" w14:paraId="48CC5752" w14:textId="55D44A02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</w:p>
        </w:tc>
      </w:tr>
      <w:tr w:rsidRPr="005B04C0" w:rsidR="00045F1F" w:rsidTr="00343C74" w14:paraId="495E48F7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B04C0" w:rsidR="00045F1F" w:rsidP="00045F1F" w:rsidRDefault="00045F1F" w14:paraId="44C5B114" w14:textId="343D2CFB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  <w:r w:rsidRPr="005B04C0">
              <w:rPr>
                <w:rFonts w:eastAsia="Times New Roman"/>
                <w:b/>
                <w:bCs/>
                <w:color w:val="auto"/>
                <w:bdr w:val="none" w:color="auto" w:sz="0" w:space="0"/>
              </w:rPr>
              <w:t>Lenke til oversikt over organisasjonsstruktur på konsernnivå: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B04C0" w:rsidR="00045F1F" w:rsidP="00045F1F" w:rsidRDefault="00045F1F" w14:paraId="6F271505" w14:textId="7478119A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</w:p>
        </w:tc>
      </w:tr>
      <w:tr w:rsidRPr="005B04C0" w:rsidR="00356E34" w:rsidTr="00343C74" w14:paraId="632676D9" w14:textId="77777777">
        <w:trPr>
          <w:trHeight w:val="454"/>
        </w:trPr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5B04C0" w:rsidR="00356E34" w:rsidP="00045F1F" w:rsidRDefault="00356E34" w14:paraId="41F99288" w14:textId="5C9B7B7A">
            <w:pPr>
              <w:textAlignment w:val="baseline"/>
              <w:rPr>
                <w:rFonts w:eastAsia="Times New Roman"/>
                <w:b/>
                <w:bCs/>
                <w:color w:val="auto"/>
                <w:bdr w:val="none" w:color="auto" w:sz="0" w:space="0"/>
              </w:rPr>
            </w:pPr>
            <w:r>
              <w:rPr>
                <w:b/>
                <w:bCs/>
              </w:rPr>
              <w:t>Lenke til aktsomhetsvurdering i henhold til åpenhetsloven: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5B04C0" w:rsidR="00356E34" w:rsidP="00045F1F" w:rsidRDefault="00356E34" w14:paraId="1E7755E2" w14:textId="77777777">
            <w:pPr>
              <w:textAlignment w:val="baseline"/>
              <w:rPr>
                <w:rFonts w:eastAsia="Times New Roman"/>
                <w:color w:val="auto"/>
                <w:bdr w:val="none" w:color="auto" w:sz="0" w:space="0"/>
              </w:rPr>
            </w:pPr>
          </w:p>
        </w:tc>
      </w:tr>
      <w:bookmarkEnd w:id="0"/>
    </w:tbl>
    <w:p w:rsidR="002B2B53" w:rsidP="003A634F" w:rsidRDefault="002B2B53" w14:paraId="0B60DEFB" w14:textId="457A2A1C">
      <w:pPr>
        <w:pStyle w:val="BodyText"/>
      </w:pPr>
    </w:p>
    <w:p w:rsidRPr="00A25C8F" w:rsidR="00BE4770" w:rsidP="003A634F" w:rsidRDefault="00CF0ABA" w14:paraId="246B0A48" w14:textId="7D3BD08F">
      <w:pPr>
        <w:pStyle w:val="BodyText"/>
      </w:pPr>
      <w:r>
        <w:t xml:space="preserve">Sted | </w:t>
      </w:r>
      <w:r w:rsidR="00BE4770">
        <w:t xml:space="preserve">Dato </w:t>
      </w:r>
      <w:r>
        <w:t xml:space="preserve">| </w:t>
      </w:r>
      <w:r w:rsidR="00BE4770">
        <w:t>Signatur</w:t>
      </w:r>
    </w:p>
    <w:p w:rsidRPr="00A25C8F" w:rsidR="00EF149E" w:rsidP="00EF149E" w:rsidRDefault="00EF149E" w14:paraId="37D8E8A8" w14:textId="5CBB68AF">
      <w:pPr>
        <w:pStyle w:val="Heading1"/>
        <w:framePr w:dropCap="drop" w:lines="3" w:hSpace="170" w:wrap="around" w:hAnchor="text" w:vAnchor="text"/>
        <w:spacing w:before="0" w:line="1318" w:lineRule="exact"/>
        <w:textAlignment w:val="baseline"/>
        <w:rPr>
          <w:b/>
          <w:bCs/>
          <w:color w:val="FFC000" w:themeColor="accent4"/>
          <w:position w:val="-17"/>
          <w:sz w:val="178"/>
        </w:rPr>
      </w:pPr>
      <w:bookmarkStart w:name="_Hlk91840441" w:id="1"/>
      <w:r w:rsidRPr="00A25C8F">
        <w:rPr>
          <w:b/>
          <w:bCs/>
          <w:color w:val="FFC000" w:themeColor="accent4"/>
          <w:position w:val="-17"/>
          <w:sz w:val="178"/>
        </w:rPr>
        <w:t>2</w:t>
      </w:r>
    </w:p>
    <w:p w:rsidRPr="00A25C8F" w:rsidR="00EC5267" w:rsidP="00EF149E" w:rsidRDefault="00D17A33" w14:paraId="3FC39D7E" w14:textId="2D98DF4D">
      <w:pPr>
        <w:pStyle w:val="Heading1"/>
        <w:pageBreakBefore w:val="0"/>
        <w:spacing w:before="0"/>
        <w:rPr>
          <w:b/>
          <w:bCs/>
          <w:color w:val="FFC000" w:themeColor="accent4"/>
        </w:rPr>
      </w:pPr>
      <w:bookmarkStart w:name="_Hlk91937336" w:id="2"/>
      <w:r w:rsidRPr="00A25C8F">
        <w:rPr>
          <w:b/>
          <w:bCs/>
          <w:color w:val="FFC000" w:themeColor="accent4"/>
        </w:rPr>
        <w:t xml:space="preserve">HVORDAN </w:t>
      </w:r>
      <w:r w:rsidRPr="00A25C8F" w:rsidR="00591FF0">
        <w:rPr>
          <w:b/>
          <w:bCs/>
          <w:color w:val="FFC000" w:themeColor="accent4"/>
        </w:rPr>
        <w:t>KARTLEGG</w:t>
      </w:r>
      <w:r w:rsidRPr="00A25C8F" w:rsidR="005F039E">
        <w:rPr>
          <w:b/>
          <w:bCs/>
          <w:color w:val="FFC000" w:themeColor="accent4"/>
        </w:rPr>
        <w:t>ER</w:t>
      </w:r>
      <w:r w:rsidRPr="00A25C8F" w:rsidR="00591FF0">
        <w:rPr>
          <w:b/>
          <w:bCs/>
          <w:color w:val="FFC000" w:themeColor="accent4"/>
        </w:rPr>
        <w:t xml:space="preserve"> OG VURDER</w:t>
      </w:r>
      <w:r w:rsidRPr="00A25C8F" w:rsidR="00747D73">
        <w:rPr>
          <w:b/>
          <w:bCs/>
          <w:color w:val="FFC000" w:themeColor="accent4"/>
        </w:rPr>
        <w:t>ER</w:t>
      </w:r>
      <w:r w:rsidRPr="00A25C8F" w:rsidR="00591FF0">
        <w:rPr>
          <w:b/>
          <w:bCs/>
          <w:color w:val="FFC000" w:themeColor="accent4"/>
        </w:rPr>
        <w:t xml:space="preserve"> </w:t>
      </w:r>
      <w:r w:rsidRPr="00A25C8F" w:rsidR="00B415C6">
        <w:rPr>
          <w:b/>
          <w:bCs/>
          <w:color w:val="FFC000" w:themeColor="accent4"/>
        </w:rPr>
        <w:t xml:space="preserve">VIRKSOMHETEN </w:t>
      </w:r>
      <w:r w:rsidRPr="00A25C8F" w:rsidR="00591FF0">
        <w:rPr>
          <w:b/>
          <w:bCs/>
          <w:color w:val="FFC000" w:themeColor="accent4"/>
        </w:rPr>
        <w:t>FAKTISK OG POTENSI</w:t>
      </w:r>
      <w:r w:rsidRPr="00A25C8F" w:rsidR="00DC1C40">
        <w:rPr>
          <w:b/>
          <w:bCs/>
          <w:color w:val="FFC000" w:themeColor="accent4"/>
        </w:rPr>
        <w:t>E</w:t>
      </w:r>
      <w:r w:rsidRPr="00A25C8F" w:rsidR="00591FF0">
        <w:rPr>
          <w:b/>
          <w:bCs/>
          <w:color w:val="FFC000" w:themeColor="accent4"/>
        </w:rPr>
        <w:t>LL SKADE</w:t>
      </w:r>
      <w:r w:rsidRPr="00A25C8F" w:rsidR="00747D73">
        <w:rPr>
          <w:b/>
          <w:bCs/>
          <w:color w:val="FFC000" w:themeColor="accent4"/>
        </w:rPr>
        <w:t xml:space="preserve"> </w:t>
      </w:r>
      <w:r w:rsidRPr="00A25C8F" w:rsidR="00591FF0">
        <w:rPr>
          <w:b/>
          <w:bCs/>
          <w:color w:val="FFC000" w:themeColor="accent4"/>
        </w:rPr>
        <w:t>UT FRA EGEN VIRKSOMHET</w:t>
      </w:r>
      <w:r w:rsidRPr="00A25C8F" w:rsidR="00747D73">
        <w:rPr>
          <w:b/>
          <w:bCs/>
          <w:color w:val="FFC000" w:themeColor="accent4"/>
        </w:rPr>
        <w:t xml:space="preserve"> </w:t>
      </w:r>
      <w:r w:rsidRPr="00A25C8F" w:rsidR="00CD0AF5">
        <w:rPr>
          <w:b/>
          <w:bCs/>
          <w:color w:val="FFC000" w:themeColor="accent4"/>
        </w:rPr>
        <w:t xml:space="preserve">OG </w:t>
      </w:r>
      <w:r w:rsidRPr="00A25C8F" w:rsidR="00591FF0">
        <w:rPr>
          <w:b/>
          <w:bCs/>
          <w:color w:val="FFC000" w:themeColor="accent4"/>
        </w:rPr>
        <w:t>LEVERANDØRKJEDE</w:t>
      </w:r>
      <w:r w:rsidRPr="00A25C8F" w:rsidR="00CD0AF5">
        <w:rPr>
          <w:b/>
          <w:bCs/>
          <w:color w:val="FFC000" w:themeColor="accent4"/>
        </w:rPr>
        <w:t>N</w:t>
      </w:r>
      <w:r w:rsidRPr="00A25C8F" w:rsidR="00B415C6">
        <w:rPr>
          <w:b/>
          <w:bCs/>
          <w:color w:val="FFC000" w:themeColor="accent4"/>
        </w:rPr>
        <w:t>?</w:t>
      </w:r>
      <w:r w:rsidRPr="00A25C8F" w:rsidR="00591FF0">
        <w:rPr>
          <w:b/>
          <w:bCs/>
          <w:color w:val="FFC000" w:themeColor="accent4"/>
        </w:rPr>
        <w:t xml:space="preserve"> </w:t>
      </w:r>
      <w:bookmarkEnd w:id="1"/>
      <w:bookmarkEnd w:id="2"/>
    </w:p>
    <w:p w:rsidRPr="00A25C8F" w:rsidR="00E045B5" w:rsidP="00052260" w:rsidRDefault="00E045B5" w14:paraId="688B0A5E" w14:textId="0AC863E0">
      <w:pPr>
        <w:pStyle w:val="Heading2"/>
      </w:pPr>
      <w:r w:rsidRPr="00A25C8F">
        <w:t>2.1.1</w:t>
      </w:r>
      <w:r w:rsidRPr="00A25C8F" w:rsidR="007F2549">
        <w:tab/>
      </w:r>
      <w:r w:rsidRPr="00A25C8F">
        <w:t xml:space="preserve">Inneholder virksomhetens rutiner for aktsomhetsvurderinger </w:t>
      </w:r>
      <w:bookmarkStart w:name="_Hlk97068194" w:id="3"/>
      <w:r w:rsidRPr="00A25C8F">
        <w:t xml:space="preserve">kartlegging og </w:t>
      </w:r>
      <w:r w:rsidRPr="00A25C8F" w:rsidR="00E25176">
        <w:t>vurdering</w:t>
      </w:r>
      <w:r w:rsidRPr="00A25C8F">
        <w:t xml:space="preserve"> av risiko for brudd på ILOs kjernekonvensjoner, FNs barnekonvensjon artikkel 32 og nasjonal lovgivning om arbeidstakerrettigheter i egen virksomhet</w:t>
      </w:r>
      <w:r w:rsidRPr="00A25C8F" w:rsidR="00747D73">
        <w:t>,</w:t>
      </w:r>
      <w:r w:rsidRPr="00A25C8F">
        <w:t xml:space="preserve"> og i hele leverandørkjeden</w:t>
      </w:r>
      <w:r w:rsidRPr="00A25C8F" w:rsidR="00747D73">
        <w:t xml:space="preserve"> –</w:t>
      </w:r>
      <w:r w:rsidRPr="00A25C8F">
        <w:t xml:space="preserve"> fra råvareutvinning til ferdig</w:t>
      </w:r>
      <w:bookmarkEnd w:id="3"/>
      <w:r w:rsidR="0082543D">
        <w:t>stilling av</w:t>
      </w:r>
      <w:r w:rsidR="00705624">
        <w:t xml:space="preserve"> </w:t>
      </w:r>
      <w:bookmarkStart w:name="_Hlk125454421" w:id="4"/>
      <w:r>
        <w:fldChar w:fldCharType="begin"/>
      </w:r>
      <w:r>
        <w:instrText xml:space="preserve"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rPr>
          <w:noProof/>
        </w:rPr>
        <w:fldChar w:fldCharType="end"/>
      </w:r>
      <w:bookmarkEnd w:id="4"/>
    </w:p>
    <w:p w:rsidRPr="000B1D75" w:rsidR="006E1626" w:rsidP="00EC5B30" w:rsidRDefault="00EE347D" w14:paraId="02F72794" w14:textId="2E8E41D3">
      <w:pPr>
        <w:pStyle w:val="BodyText"/>
        <w:rPr>
          <w:i/>
          <w:color w:val="0070C0"/>
          <w:lang w:val="nn-NO"/>
        </w:rPr>
      </w:pPr>
      <w:sdt>
        <w:sdtPr>
          <w:id w:val="-12262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Segoe UI Symbol" w:hAnsi="Segoe UI Symbol" w:cs="Segoe UI Symbol"/>
            </w:rPr>
            <w:t>☐</w:t>
          </w:r>
        </w:sdtContent>
      </w:sdt>
      <w:r w:rsidRPr="00A25C8F" w:rsidR="00C67E7E">
        <w:t xml:space="preserve"> </w:t>
      </w:r>
      <w:r w:rsidRPr="00A25C8F" w:rsidR="00DA38A6">
        <w:rPr>
          <w:b/>
          <w:bCs/>
        </w:rPr>
        <w:t>Hvis ja,</w:t>
      </w:r>
      <w:r w:rsidRPr="00A25C8F" w:rsidR="00E045B5">
        <w:t xml:space="preserve"> vennligst beskriv virksomhetens kartlegging og undersøkelse av risiko for brudd på</w:t>
      </w:r>
      <w:r w:rsidRPr="00A25C8F" w:rsidR="00E25176">
        <w:t xml:space="preserve"> 1)</w:t>
      </w:r>
      <w:r w:rsidRPr="00A25C8F" w:rsidR="00747D73">
        <w:t xml:space="preserve"> </w:t>
      </w:r>
      <w:r w:rsidRPr="00A25C8F" w:rsidR="00E045B5">
        <w:t xml:space="preserve">ILOs kjernekonvensjoner, </w:t>
      </w:r>
      <w:r w:rsidRPr="00A25C8F" w:rsidR="00E25176">
        <w:t xml:space="preserve">2) </w:t>
      </w:r>
      <w:r w:rsidRPr="00A25C8F" w:rsidR="00E045B5">
        <w:t xml:space="preserve">FNs barnekonvensjon artikkel 32 og </w:t>
      </w:r>
      <w:r w:rsidRPr="00A25C8F" w:rsidR="00E25176">
        <w:t xml:space="preserve">3) </w:t>
      </w:r>
      <w:r w:rsidRPr="00A25C8F" w:rsidR="00E045B5">
        <w:t>nasjonal lovgivning om arbeidstakerrettigheter i egen virksomhet</w:t>
      </w:r>
      <w:r w:rsidRPr="00A25C8F" w:rsidR="00A255CA">
        <w:t>,</w:t>
      </w:r>
      <w:r w:rsidRPr="00A25C8F" w:rsidR="00E045B5">
        <w:t xml:space="preserve"> og i hele leverandørkjeden</w:t>
      </w:r>
      <w:r w:rsidRPr="00A25C8F" w:rsidR="00E27325">
        <w:t xml:space="preserve"> –</w:t>
      </w:r>
      <w:r w:rsidRPr="00A25C8F" w:rsidR="00E045B5">
        <w:t xml:space="preserve"> fra råvareutvinning til ferdig</w:t>
      </w:r>
      <w:r w:rsidR="0082543D">
        <w:t xml:space="preserve">stilling av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82543D">
        <w:t>?</w:t>
      </w:r>
      <w:r w:rsidRPr="00A25C8F" w:rsidR="00E045B5">
        <w:t xml:space="preserve"> </w:t>
      </w:r>
      <w:r w:rsidRPr="000B1D75" w:rsidR="00E045B5">
        <w:rPr>
          <w:lang w:val="nn-NO"/>
        </w:rPr>
        <w:t>Legg ved lenke og/eller relevant dokumentasjon</w:t>
      </w:r>
      <w:r w:rsidRPr="000B1D75" w:rsidR="00A024C2">
        <w:rPr>
          <w:lang w:val="nn-NO"/>
        </w:rPr>
        <w:t xml:space="preserve"> [</w:t>
      </w:r>
      <w:r w:rsidRPr="000B1D75" w:rsidR="005E7228">
        <w:rPr>
          <w:lang w:val="nn-NO"/>
        </w:rPr>
        <w:t>2.1.1-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A25C8F" w:rsidR="00E045B5" w:rsidP="003A634F" w:rsidRDefault="00EE347D" w14:paraId="1F976483" w14:textId="49938125">
      <w:pPr>
        <w:pStyle w:val="BodyText"/>
        <w:rPr>
          <w:rStyle w:val="Emphasis"/>
        </w:rPr>
      </w:pPr>
      <w:sdt>
        <w:sdtPr>
          <w:rPr>
            <w:rStyle w:val="Emphasis"/>
            <w:i w:val="0"/>
            <w:iCs w:val="0"/>
          </w:rPr>
          <w:id w:val="-13563467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Pr="00A25C8F" w:rsidR="0085001E">
            <w:rPr>
              <w:rStyle w:val="Emphasis"/>
              <w:rFonts w:ascii="MS Gothic" w:hAnsi="MS Gothic" w:eastAsia="MS Gothic"/>
              <w:i w:val="0"/>
              <w:iCs w:val="0"/>
            </w:rPr>
            <w:t>☐</w:t>
          </w:r>
        </w:sdtContent>
      </w:sdt>
      <w:r w:rsidRPr="00A25C8F" w:rsidR="00C67E7E">
        <w:rPr>
          <w:rStyle w:val="Emphasis"/>
        </w:rPr>
        <w:t xml:space="preserve"> </w:t>
      </w:r>
      <w:r w:rsidRPr="00A25C8F" w:rsidR="00DA38A6">
        <w:rPr>
          <w:rStyle w:val="Emphasis"/>
          <w:b/>
          <w:bCs/>
        </w:rPr>
        <w:t>Hvis nei,</w:t>
      </w:r>
      <w:r w:rsidRPr="00A25C8F" w:rsidR="00E045B5">
        <w:rPr>
          <w:rStyle w:val="Emphasis"/>
        </w:rPr>
        <w:t xml:space="preserve"> er dette brudd på avtalens punkt 2 i kontraktsvilkår</w:t>
      </w:r>
      <w:r w:rsidRPr="00A25C8F" w:rsidR="00A255CA">
        <w:rPr>
          <w:rStyle w:val="Emphasis"/>
        </w:rPr>
        <w:t>e</w:t>
      </w:r>
      <w:r w:rsidRPr="00A25C8F" w:rsidR="00B953B8">
        <w:rPr>
          <w:rStyle w:val="Emphasis"/>
        </w:rPr>
        <w:t>ne</w:t>
      </w:r>
      <w:r w:rsidRPr="00A25C8F" w:rsidR="00E045B5">
        <w:rPr>
          <w:rStyle w:val="Emphasis"/>
        </w:rPr>
        <w:t xml:space="preserve"> som må rettes snarlig</w:t>
      </w:r>
      <w:r w:rsidRPr="00A25C8F" w:rsidR="00A255CA">
        <w:rPr>
          <w:rStyle w:val="Emphasis"/>
        </w:rPr>
        <w:t>.</w:t>
      </w:r>
      <w:r w:rsidRPr="00A25C8F" w:rsidR="00E045B5">
        <w:rPr>
          <w:rStyle w:val="Emphasis"/>
        </w:rPr>
        <w:t xml:space="preserve"> Virksomheten skal ha et system for aktsomhetsvurderinger for kartlegging og vurdering av risiko for brudd på ILOs kjernekonvensjoner, FNs barnekonvensjon artikkel 32 og nasjonal lovgivning om arbeidstakerrettigheter i egen virksomhet</w:t>
      </w:r>
      <w:r w:rsidRPr="00A25C8F" w:rsidR="00A255CA">
        <w:rPr>
          <w:rStyle w:val="Emphasis"/>
        </w:rPr>
        <w:t>,</w:t>
      </w:r>
      <w:r w:rsidRPr="00A25C8F" w:rsidR="00E045B5">
        <w:rPr>
          <w:rStyle w:val="Emphasis"/>
        </w:rPr>
        <w:t xml:space="preserve"> og i hele leverandørkjeden</w:t>
      </w:r>
      <w:r w:rsidRPr="00A25C8F" w:rsidR="00A255CA">
        <w:rPr>
          <w:rStyle w:val="Emphasis"/>
        </w:rPr>
        <w:t xml:space="preserve"> –</w:t>
      </w:r>
      <w:r w:rsidRPr="00A25C8F" w:rsidR="00E045B5">
        <w:rPr>
          <w:rStyle w:val="Emphasis"/>
        </w:rPr>
        <w:t xml:space="preserve"> fra råvareutvinning til ferdig</w:t>
      </w:r>
      <w:r w:rsidR="002B68C7">
        <w:rPr>
          <w:rStyle w:val="Emphasis"/>
        </w:rPr>
        <w:t xml:space="preserve">stiling av </w:t>
      </w:r>
      <w:r w:rsidRPr="003262DF" w:rsidR="003262DF">
        <w:rPr>
          <w:rStyle w:val="Emphasis"/>
        </w:rPr>
        <w:fldChar w:fldCharType="begin"/>
      </w:r>
      <w:r w:rsidRPr="003262DF" w:rsidR="003262DF">
        <w:rPr>
          <w:rStyle w:val="Emphasis"/>
        </w:rPr>
        <w:instrText xml:space="preserve"> STYLEREF  ProduktX  \* MERGEFORMAT </w:instrText>
      </w:r>
      <w:r w:rsidRPr="003262DF" w:rsidR="003262DF">
        <w:rPr>
          <w:rStyle w:val="Emphasis"/>
        </w:rPr>
        <w:fldChar w:fldCharType="separate"/>
      </w:r>
      <w:r w:rsidR="00414F51">
        <w:rPr>
          <w:rStyle w:val="Emphasis"/>
          <w:noProof/>
        </w:rPr>
        <w:t>Produktnavn</w:t>
      </w:r>
      <w:r w:rsidRPr="003262DF" w:rsidR="003262DF">
        <w:rPr>
          <w:rStyle w:val="Emphasis"/>
        </w:rPr>
        <w:fldChar w:fldCharType="end"/>
      </w:r>
      <w:r w:rsidRPr="002B68C7" w:rsidR="002B68C7">
        <w:rPr>
          <w:rStyle w:val="Emphasis"/>
        </w:rPr>
        <w:t xml:space="preserve">? </w:t>
      </w:r>
      <w:r w:rsidR="002B68C7">
        <w:rPr>
          <w:rStyle w:val="Emphasis"/>
        </w:rPr>
        <w:t xml:space="preserve"> </w:t>
      </w:r>
    </w:p>
    <w:p w:rsidRPr="00A25C8F" w:rsidR="006E1626" w:rsidP="006E1626" w:rsidRDefault="006E1626" w14:paraId="12083A06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</w:rPr>
      </w:pPr>
    </w:p>
    <w:p w:rsidRPr="00A25C8F" w:rsidR="00591FF0" w:rsidP="00052260" w:rsidRDefault="00591FF0" w14:paraId="093A456C" w14:textId="14AC6306">
      <w:pPr>
        <w:pStyle w:val="Heading2"/>
      </w:pPr>
      <w:r w:rsidRPr="00A25C8F">
        <w:t>2.1.</w:t>
      </w:r>
      <w:r w:rsidRPr="00A25C8F" w:rsidR="00E045B5">
        <w:t>2</w:t>
      </w:r>
      <w:r w:rsidRPr="00A25C8F" w:rsidR="007F2549">
        <w:tab/>
      </w:r>
      <w:r w:rsidRPr="00A25C8F">
        <w:t xml:space="preserve">Har virksomheten </w:t>
      </w:r>
      <w:r w:rsidRPr="00A25C8F" w:rsidR="00102698">
        <w:t xml:space="preserve">rutiner </w:t>
      </w:r>
      <w:r w:rsidRPr="00A25C8F">
        <w:t>for å gjennomføre regelmessige risikoanalyser</w:t>
      </w:r>
      <w:r w:rsidRPr="00A25C8F" w:rsidR="00EF379A">
        <w:t xml:space="preserve"> </w:t>
      </w:r>
      <w:r w:rsidRPr="00A25C8F" w:rsidR="00D405B1">
        <w:t xml:space="preserve">for å identifisere, prioritere og redusere risiko for menneskerettighetsbrudd </w:t>
      </w:r>
      <w:r w:rsidRPr="00A25C8F">
        <w:t>i egen virksomhet</w:t>
      </w:r>
      <w:r w:rsidRPr="00A25C8F" w:rsidR="00A255CA">
        <w:t>,</w:t>
      </w:r>
      <w:r w:rsidRPr="00A25C8F">
        <w:t xml:space="preserve"> og i hele leverandørkjeden</w:t>
      </w:r>
      <w:r w:rsidRPr="00A25C8F" w:rsidR="00A255CA">
        <w:t xml:space="preserve"> –</w:t>
      </w:r>
      <w:r w:rsidRPr="00A25C8F">
        <w:t xml:space="preserve"> fra råvareutvinning til ferdig</w:t>
      </w:r>
      <w:r w:rsidR="00962B13">
        <w:t>stilling av</w:t>
      </w:r>
      <w:r w:rsidR="000F76E4">
        <w:t xml:space="preserve">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>
        <w:t xml:space="preserve">? </w:t>
      </w:r>
    </w:p>
    <w:p w:rsidRPr="000B1D75" w:rsidR="006E1626" w:rsidP="00EC5B30" w:rsidRDefault="00EE347D" w14:paraId="2ACFF1B0" w14:textId="1710EF29">
      <w:pPr>
        <w:pStyle w:val="BodyText"/>
        <w:rPr>
          <w:rStyle w:val="SubtleEmphasis"/>
          <w:iCs w:val="0"/>
          <w:color w:val="0070C0"/>
          <w:lang w:val="nn-NO"/>
        </w:rPr>
      </w:pPr>
      <w:sdt>
        <w:sdtPr>
          <w:rPr>
            <w:b/>
            <w:i/>
            <w:iCs/>
            <w:color w:val="404040" w:themeColor="text1" w:themeTint="BF"/>
          </w:rPr>
          <w:id w:val="10061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rStyle w:val="SubtleEmphasis"/>
          <w:b/>
          <w:bCs/>
          <w:i w:val="0"/>
          <w:iCs w:val="0"/>
        </w:rPr>
        <w:t>Hvis ja,</w:t>
      </w:r>
      <w:r w:rsidRPr="00A25C8F" w:rsidR="00591FF0">
        <w:rPr>
          <w:rStyle w:val="SubtleEmphasis"/>
          <w:i w:val="0"/>
          <w:iCs w:val="0"/>
        </w:rPr>
        <w:t xml:space="preserve"> beskriv rutinene</w:t>
      </w:r>
      <w:r w:rsidRPr="00A25C8F" w:rsidR="000C68E3">
        <w:rPr>
          <w:rStyle w:val="SubtleEmphasis"/>
          <w:i w:val="0"/>
          <w:iCs w:val="0"/>
        </w:rPr>
        <w:t xml:space="preserve"> for å gjennomføre regelmessige risikoan</w:t>
      </w:r>
      <w:r w:rsidRPr="00A25C8F" w:rsidR="00ED6AE6">
        <w:rPr>
          <w:rStyle w:val="SubtleEmphasis"/>
          <w:i w:val="0"/>
          <w:iCs w:val="0"/>
        </w:rPr>
        <w:t>alyser</w:t>
      </w:r>
      <w:r w:rsidR="00AD6223">
        <w:rPr>
          <w:rStyle w:val="SubtleEmphasis"/>
          <w:i w:val="0"/>
          <w:iCs w:val="0"/>
        </w:rPr>
        <w:t xml:space="preserve"> </w:t>
      </w:r>
      <w:r w:rsidR="0050328C">
        <w:rPr>
          <w:rStyle w:val="SubtleEmphasis"/>
          <w:i w:val="0"/>
          <w:iCs w:val="0"/>
        </w:rPr>
        <w:t xml:space="preserve">basert </w:t>
      </w:r>
      <w:r w:rsidRPr="00A25C8F" w:rsidR="00AD6223">
        <w:t>på industri, produksjonsprosess, råstoff, komponenter, land og region i leverandørkjeden</w:t>
      </w:r>
      <w:r w:rsidR="00E74DBE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0C68E3">
        <w:rPr>
          <w:rStyle w:val="SubtleEmphasis"/>
          <w:i w:val="0"/>
          <w:iCs w:val="0"/>
        </w:rPr>
        <w:t xml:space="preserve">. </w:t>
      </w:r>
      <w:r w:rsidRPr="00A25C8F" w:rsidR="008F295B">
        <w:rPr>
          <w:rStyle w:val="SubtleEmphasis"/>
          <w:i w:val="0"/>
          <w:iCs w:val="0"/>
        </w:rPr>
        <w:t>Forklar</w:t>
      </w:r>
      <w:r w:rsidRPr="00A25C8F" w:rsidR="000C68E3">
        <w:rPr>
          <w:rStyle w:val="SubtleEmphasis"/>
          <w:i w:val="0"/>
          <w:iCs w:val="0"/>
        </w:rPr>
        <w:t xml:space="preserve"> </w:t>
      </w:r>
      <w:r w:rsidRPr="00A25C8F" w:rsidR="00EF132B">
        <w:rPr>
          <w:rStyle w:val="SubtleEmphasis"/>
          <w:i w:val="0"/>
          <w:iCs w:val="0"/>
        </w:rPr>
        <w:t>metodikken for å a) identifisere</w:t>
      </w:r>
      <w:r w:rsidRPr="00A25C8F" w:rsidR="00A255CA">
        <w:rPr>
          <w:rStyle w:val="SubtleEmphasis"/>
          <w:i w:val="0"/>
          <w:iCs w:val="0"/>
        </w:rPr>
        <w:t>,</w:t>
      </w:r>
      <w:r w:rsidRPr="00A25C8F" w:rsidR="00EF132B">
        <w:rPr>
          <w:rStyle w:val="SubtleEmphasis"/>
          <w:i w:val="0"/>
          <w:iCs w:val="0"/>
        </w:rPr>
        <w:t xml:space="preserve"> b) prioritere og c) redusere risiko for </w:t>
      </w:r>
      <w:r w:rsidRPr="00A25C8F" w:rsidR="00454EAC">
        <w:rPr>
          <w:rStyle w:val="SubtleEmphasis"/>
          <w:i w:val="0"/>
          <w:iCs w:val="0"/>
        </w:rPr>
        <w:t>menneskerettighetsbrudd i egen virksomhet</w:t>
      </w:r>
      <w:r w:rsidRPr="00A25C8F" w:rsidR="00A255CA">
        <w:rPr>
          <w:rStyle w:val="SubtleEmphasis"/>
          <w:i w:val="0"/>
          <w:iCs w:val="0"/>
        </w:rPr>
        <w:t>,</w:t>
      </w:r>
      <w:r w:rsidRPr="00A25C8F" w:rsidR="00454EAC">
        <w:rPr>
          <w:rStyle w:val="SubtleEmphasis"/>
          <w:i w:val="0"/>
          <w:iCs w:val="0"/>
        </w:rPr>
        <w:t xml:space="preserve"> og i hele leverandørkjeden</w:t>
      </w:r>
      <w:r w:rsidR="00962B13">
        <w:rPr>
          <w:rStyle w:val="SubtleEmphasis"/>
          <w:i w:val="0"/>
          <w:iCs w:val="0"/>
        </w:rPr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962B13">
        <w:t>?</w:t>
      </w:r>
      <w:r w:rsidRPr="00A25C8F" w:rsidR="00591FF0">
        <w:rPr>
          <w:rStyle w:val="SubtleEmphasis"/>
          <w:i w:val="0"/>
          <w:iCs w:val="0"/>
        </w:rPr>
        <w:t xml:space="preserve"> </w:t>
      </w:r>
      <w:r w:rsidRPr="000B1D75" w:rsidR="00591FF0">
        <w:rPr>
          <w:rStyle w:val="SubtleEmphasis"/>
          <w:i w:val="0"/>
          <w:iCs w:val="0"/>
          <w:lang w:val="nn-NO"/>
        </w:rPr>
        <w:t xml:space="preserve">Legg ved </w:t>
      </w:r>
      <w:r w:rsidRPr="000B1D75" w:rsidR="00A67133">
        <w:rPr>
          <w:rStyle w:val="SubtleEmphasis"/>
          <w:i w:val="0"/>
          <w:iCs w:val="0"/>
          <w:lang w:val="nn-NO"/>
        </w:rPr>
        <w:t xml:space="preserve">lenke og/eller </w:t>
      </w:r>
      <w:r w:rsidRPr="000B1D75" w:rsidR="00591FF0">
        <w:rPr>
          <w:rStyle w:val="SubtleEmphasis"/>
          <w:i w:val="0"/>
          <w:iCs w:val="0"/>
          <w:lang w:val="nn-NO"/>
        </w:rPr>
        <w:t>relevant dokumentasjon</w:t>
      </w:r>
      <w:r w:rsidRPr="000B1D75" w:rsidR="00A024C2">
        <w:rPr>
          <w:rStyle w:val="SubtleEmphasis"/>
          <w:i w:val="0"/>
          <w:iCs w:val="0"/>
          <w:lang w:val="nn-NO"/>
        </w:rPr>
        <w:t xml:space="preserve"> [</w:t>
      </w:r>
      <w:r w:rsidRPr="000B1D75" w:rsidR="00F777B1">
        <w:rPr>
          <w:rStyle w:val="SubtleEmphasis"/>
          <w:i w:val="0"/>
          <w:iCs w:val="0"/>
          <w:lang w:val="nn-NO"/>
        </w:rPr>
        <w:t>2.1.2-</w:t>
      </w:r>
      <w:r w:rsidRPr="000B1D75" w:rsidR="0076148C">
        <w:rPr>
          <w:rStyle w:val="SubtleEmphasis"/>
          <w:i w:val="0"/>
          <w:iCs w:val="0"/>
          <w:lang w:val="nn-NO"/>
        </w:rPr>
        <w:t xml:space="preserve">filnavn]. </w:t>
      </w:r>
      <w:r w:rsidRPr="000B1D75" w:rsidR="006E1626">
        <w:rPr>
          <w:rStyle w:val="SubtleEmphasis"/>
          <w:b/>
          <w:i w:val="0"/>
          <w:iCs w:val="0"/>
          <w:lang w:val="nn-NO"/>
        </w:rPr>
        <w:t>Skriv her:</w:t>
      </w:r>
      <w:r w:rsidRPr="000B1D75" w:rsidR="006E1626">
        <w:rPr>
          <w:rStyle w:val="SubtleEmphasis"/>
          <w:iCs w:val="0"/>
          <w:color w:val="0070C0"/>
          <w:lang w:val="nn-NO"/>
        </w:rPr>
        <w:t xml:space="preserve"> </w:t>
      </w:r>
    </w:p>
    <w:p w:rsidRPr="00CC3B7A" w:rsidR="006E1626" w:rsidP="00C10FA6" w:rsidRDefault="00EE347D" w14:paraId="7C75CC05" w14:textId="2FD95966">
      <w:pPr>
        <w:pStyle w:val="BodyText"/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-985092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Pr="00A25C8F" w:rsidR="0085001E">
            <w:rPr>
              <w:rStyle w:val="Emphasis"/>
              <w:rFonts w:ascii="MS Gothic" w:hAnsi="MS Gothic" w:eastAsia="MS Gothic"/>
              <w:i w:val="0"/>
              <w:iCs w:val="0"/>
            </w:rPr>
            <w:t>☐</w:t>
          </w:r>
        </w:sdtContent>
      </w:sdt>
      <w:r w:rsidRPr="00A25C8F" w:rsidR="00C67E7E">
        <w:rPr>
          <w:rStyle w:val="Emphasis"/>
        </w:rPr>
        <w:t xml:space="preserve"> </w:t>
      </w:r>
      <w:r w:rsidRPr="00A25C8F" w:rsidR="00DA38A6">
        <w:rPr>
          <w:rStyle w:val="Emphasis"/>
          <w:b/>
          <w:bCs/>
        </w:rPr>
        <w:t>Hvis nei,</w:t>
      </w:r>
      <w:r w:rsidRPr="00A25C8F" w:rsidR="00472A3C">
        <w:rPr>
          <w:rStyle w:val="Emphasis"/>
        </w:rPr>
        <w:t xml:space="preserve"> er dette brudd på avtalens punkt 2.2.2 i kontraktsvilkår</w:t>
      </w:r>
      <w:r w:rsidRPr="00A25C8F" w:rsidR="005F039E">
        <w:rPr>
          <w:rStyle w:val="Emphasis"/>
        </w:rPr>
        <w:t>e</w:t>
      </w:r>
      <w:r w:rsidRPr="00A25C8F" w:rsidR="00B953B8">
        <w:rPr>
          <w:rStyle w:val="Emphasis"/>
        </w:rPr>
        <w:t>ne</w:t>
      </w:r>
      <w:r w:rsidRPr="00A25C8F" w:rsidR="005F039E">
        <w:rPr>
          <w:rStyle w:val="Emphasis"/>
        </w:rPr>
        <w:t xml:space="preserve"> </w:t>
      </w:r>
      <w:r w:rsidRPr="00A25C8F" w:rsidR="00472A3C">
        <w:rPr>
          <w:rStyle w:val="Emphasis"/>
        </w:rPr>
        <w:t>som må rettes snarlig</w:t>
      </w:r>
      <w:r w:rsidRPr="00A25C8F" w:rsidR="00A255CA">
        <w:rPr>
          <w:rStyle w:val="Emphasis"/>
        </w:rPr>
        <w:t>.</w:t>
      </w:r>
      <w:r w:rsidRPr="00A25C8F" w:rsidR="0000626F">
        <w:rPr>
          <w:rStyle w:val="Emphasis"/>
        </w:rPr>
        <w:t xml:space="preserve"> </w:t>
      </w:r>
      <w:r w:rsidRPr="00A25C8F" w:rsidR="005652CB">
        <w:rPr>
          <w:rStyle w:val="Emphasis"/>
        </w:rPr>
        <w:t>Virksomheten skal ha rutiner for å gjennomføre regelmessige risikoanalyser</w:t>
      </w:r>
      <w:r w:rsidRPr="00A25C8F" w:rsidR="0000626F">
        <w:rPr>
          <w:rStyle w:val="Emphasis"/>
        </w:rPr>
        <w:t xml:space="preserve"> </w:t>
      </w:r>
      <w:r w:rsidRPr="00A25C8F" w:rsidR="005652CB">
        <w:rPr>
          <w:rStyle w:val="Emphasis"/>
        </w:rPr>
        <w:t>for å identifisere, prioritere og redusere risiko for menneskerettighetsbrudd i egen virksomhet</w:t>
      </w:r>
      <w:r w:rsidRPr="00A25C8F" w:rsidR="00A255CA">
        <w:rPr>
          <w:rStyle w:val="Emphasis"/>
        </w:rPr>
        <w:t>,</w:t>
      </w:r>
      <w:r w:rsidRPr="00A25C8F" w:rsidR="005652CB">
        <w:rPr>
          <w:rStyle w:val="Emphasis"/>
        </w:rPr>
        <w:t xml:space="preserve"> og i hele leverandørkjeden</w:t>
      </w:r>
      <w:r w:rsidRPr="00A25C8F" w:rsidR="00A255CA">
        <w:rPr>
          <w:rStyle w:val="Emphasis"/>
        </w:rPr>
        <w:t xml:space="preserve"> –</w:t>
      </w:r>
      <w:r w:rsidRPr="00A25C8F" w:rsidR="005652CB">
        <w:rPr>
          <w:rStyle w:val="Emphasis"/>
        </w:rPr>
        <w:t xml:space="preserve"> fra råvareutvinning til ferdig</w:t>
      </w:r>
      <w:r w:rsidR="009558D0">
        <w:rPr>
          <w:rStyle w:val="Emphasis"/>
        </w:rPr>
        <w:t xml:space="preserve">stilling av </w:t>
      </w:r>
      <w:r w:rsidRPr="00CC3B7A" w:rsidR="003262DF">
        <w:rPr>
          <w:rStyle w:val="Emphasis"/>
        </w:rPr>
        <w:fldChar w:fldCharType="begin"/>
      </w:r>
      <w:r w:rsidRPr="00CC3B7A" w:rsidR="003262DF">
        <w:rPr>
          <w:rStyle w:val="Emphasis"/>
        </w:rPr>
        <w:instrText xml:space="preserve"> STYLEREF  ProduktX  \* MERGEFORMAT </w:instrText>
      </w:r>
      <w:r w:rsidRPr="00CC3B7A" w:rsidR="003262DF">
        <w:rPr>
          <w:rStyle w:val="Emphasis"/>
        </w:rPr>
        <w:fldChar w:fldCharType="separate"/>
      </w:r>
      <w:r w:rsidR="00414F51">
        <w:rPr>
          <w:rStyle w:val="Emphasis"/>
          <w:noProof/>
        </w:rPr>
        <w:t>Produktnavn</w:t>
      </w:r>
      <w:r w:rsidRPr="00CC3B7A" w:rsidR="003262DF">
        <w:rPr>
          <w:rStyle w:val="Emphasis"/>
        </w:rPr>
        <w:fldChar w:fldCharType="end"/>
      </w:r>
      <w:r w:rsidRPr="009558D0" w:rsidR="009558D0">
        <w:rPr>
          <w:rStyle w:val="Emphasis"/>
        </w:rPr>
        <w:t>?</w:t>
      </w:r>
      <w:r w:rsidRPr="00CC3B7A" w:rsidR="006E1626">
        <w:rPr>
          <w:rStyle w:val="Emphasis"/>
          <w:i w:val="0"/>
        </w:rPr>
        <w:t xml:space="preserve"> </w:t>
      </w:r>
    </w:p>
    <w:p w:rsidRPr="00A25C8F" w:rsidR="006E1626" w:rsidP="006E1626" w:rsidRDefault="006E1626" w14:paraId="2DE6C366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</w:rPr>
      </w:pPr>
    </w:p>
    <w:p w:rsidRPr="00A25C8F" w:rsidR="00591FF0" w:rsidP="00052260" w:rsidRDefault="00AB11DC" w14:paraId="21F7CA11" w14:textId="0C968E7E">
      <w:pPr>
        <w:pStyle w:val="Heading2"/>
      </w:pPr>
      <w:r w:rsidRPr="00CC092C">
        <w:t>2</w:t>
      </w:r>
      <w:r w:rsidRPr="00CC092C" w:rsidR="008C6755">
        <w:t>.1.</w:t>
      </w:r>
      <w:r w:rsidR="00CC092C">
        <w:t>3</w:t>
      </w:r>
      <w:r w:rsidRPr="00A25C8F" w:rsidR="00466EE9">
        <w:tab/>
      </w:r>
      <w:r w:rsidRPr="00A25C8F" w:rsidR="008C6755">
        <w:t>Er</w:t>
      </w:r>
      <w:r w:rsidRPr="00A25C8F" w:rsidR="00591FF0">
        <w:t xml:space="preserve"> det noen risikoer for menneskerettighetsbrudd </w:t>
      </w:r>
      <w:r w:rsidRPr="00A25C8F" w:rsidR="00631C93">
        <w:t xml:space="preserve">i leverandørkjeden </w:t>
      </w:r>
      <w:r w:rsidRPr="00A25C8F" w:rsidR="00591FF0">
        <w:t>som overvåkes grundigere enn andre</w:t>
      </w:r>
      <w:r w:rsidR="005F687C">
        <w:t xml:space="preserve"> for</w:t>
      </w:r>
      <w:r w:rsidR="00F336CE">
        <w:t xml:space="preserve">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591FF0">
        <w:t xml:space="preserve">? </w:t>
      </w:r>
    </w:p>
    <w:p w:rsidRPr="000B1D75" w:rsidR="006E1626" w:rsidP="003A634F" w:rsidRDefault="00EE347D" w14:paraId="22256CB4" w14:textId="0E46B31C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179348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591FF0">
        <w:t xml:space="preserve"> </w:t>
      </w:r>
      <w:r w:rsidRPr="00A25C8F" w:rsidR="001F2780">
        <w:t xml:space="preserve">vennligst </w:t>
      </w:r>
      <w:r w:rsidRPr="00A25C8F" w:rsidR="00591FF0">
        <w:t xml:space="preserve">beskriv hvordan </w:t>
      </w:r>
      <w:r w:rsidRPr="00A25C8F" w:rsidR="00D27741">
        <w:t>virksomheten</w:t>
      </w:r>
      <w:r w:rsidRPr="00A25C8F" w:rsidR="00591FF0">
        <w:t xml:space="preserve"> innhenter informasjon og</w:t>
      </w:r>
      <w:r w:rsidR="0082664D">
        <w:t xml:space="preserve"> om </w:t>
      </w:r>
      <w:r w:rsidRPr="00A25C8F" w:rsidR="00591FF0">
        <w:t>en spesifikk risiko bør</w:t>
      </w:r>
      <w:r w:rsidR="00E74DBE">
        <w:t xml:space="preserve"> </w:t>
      </w:r>
      <w:r w:rsidRPr="00A25C8F" w:rsidR="00591FF0">
        <w:t>overvåkes grundigere</w:t>
      </w:r>
      <w:r w:rsidRPr="00A25C8F" w:rsidR="00B54E94">
        <w:t xml:space="preserve"> </w:t>
      </w:r>
      <w:r w:rsidR="00A43F92">
        <w:t xml:space="preserve">knyttet til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591FF0">
        <w:t xml:space="preserve">. </w:t>
      </w:r>
      <w:r w:rsidRPr="00A25C8F" w:rsidR="00DA7678">
        <w:t>Oppgi</w:t>
      </w:r>
      <w:r w:rsidRPr="00A25C8F" w:rsidR="00591FF0">
        <w:t xml:space="preserve"> de viktigste risikoområdene </w:t>
      </w:r>
      <w:r w:rsidRPr="00A25C8F" w:rsidR="00915422">
        <w:t xml:space="preserve">i </w:t>
      </w:r>
      <w:r w:rsidRPr="00A25C8F" w:rsidR="0051465A">
        <w:t>leverandørkjeden</w:t>
      </w:r>
      <w:r w:rsidR="00473018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="00473018">
        <w:t xml:space="preserve"> </w:t>
      </w:r>
      <w:r w:rsidRPr="00A25C8F" w:rsidR="00591FF0">
        <w:t xml:space="preserve">og hvordan de håndteres for å unngå negative påvirkninger.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163E72">
        <w:rPr>
          <w:lang w:val="nn-NO"/>
        </w:rPr>
        <w:t>2.1.</w:t>
      </w:r>
      <w:r w:rsidRPr="000B1D75" w:rsidR="00CC092C">
        <w:rPr>
          <w:lang w:val="nn-NO"/>
        </w:rPr>
        <w:t>3</w:t>
      </w:r>
      <w:r w:rsidRPr="000B1D75" w:rsidR="00163E72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3A634F" w:rsidRDefault="00EE347D" w14:paraId="5220E2FA" w14:textId="56036728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150408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591FF0">
        <w:t xml:space="preserve"> vennligst </w:t>
      </w:r>
      <w:r w:rsidRPr="00A25C8F" w:rsidR="002873F1">
        <w:t>hvorvidt</w:t>
      </w:r>
      <w:r w:rsidRPr="00A25C8F" w:rsidR="00CE427E">
        <w:t>, hvordan og når</w:t>
      </w:r>
      <w:r w:rsidRPr="00A25C8F" w:rsidR="002873F1">
        <w:t xml:space="preserve"> en </w:t>
      </w:r>
      <w:r w:rsidRPr="00A25C8F" w:rsidR="00591FF0">
        <w:t>slik risikovurdering</w:t>
      </w:r>
      <w:r w:rsidRPr="00A25C8F" w:rsidR="002873F1">
        <w:t xml:space="preserve"> er planlagt</w:t>
      </w:r>
      <w:r w:rsidR="0085482B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591FF0">
        <w:t>.</w:t>
      </w:r>
      <w:r w:rsidRPr="00A25C8F" w:rsidR="00F77F68">
        <w:t xml:space="preserve">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163E72">
        <w:rPr>
          <w:lang w:val="nn-NO"/>
        </w:rPr>
        <w:t>2.1.</w:t>
      </w:r>
      <w:r w:rsidRPr="000B1D75" w:rsidR="00CC092C">
        <w:rPr>
          <w:lang w:val="nn-NO"/>
        </w:rPr>
        <w:t>3</w:t>
      </w:r>
      <w:r w:rsidRPr="000B1D75" w:rsidR="00163E72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6E1626" w:rsidRDefault="006E1626" w14:paraId="0DF8D390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591FF0" w:rsidP="00052260" w:rsidRDefault="00591FF0" w14:paraId="4BA50002" w14:textId="2083F327">
      <w:pPr>
        <w:pStyle w:val="Heading2"/>
      </w:pPr>
      <w:r w:rsidRPr="00A25C8F">
        <w:t>2.1.</w:t>
      </w:r>
      <w:r w:rsidR="00153511">
        <w:t>4</w:t>
      </w:r>
      <w:r w:rsidRPr="00A25C8F" w:rsidR="00466EE9">
        <w:tab/>
      </w:r>
      <w:r w:rsidRPr="00A25C8F">
        <w:t>Blir eksterne aktører</w:t>
      </w:r>
      <w:r w:rsidRPr="00A25C8F" w:rsidR="00FB6F43">
        <w:rPr>
          <w:vertAlign w:val="superscript"/>
        </w:rPr>
        <w:footnoteReference w:id="2"/>
      </w:r>
      <w:r w:rsidRPr="00A25C8F" w:rsidR="00F77F68">
        <w:t xml:space="preserve"> </w:t>
      </w:r>
      <w:r w:rsidRPr="00A25C8F">
        <w:t>rådført om risiko tilknyttet geografisk lokasjon (land/region)</w:t>
      </w:r>
      <w:r w:rsidRPr="00A25C8F" w:rsidR="00CD0AF5">
        <w:t xml:space="preserve"> når det gjelder</w:t>
      </w:r>
      <w:r w:rsidRPr="00A25C8F">
        <w:t xml:space="preserve"> produksjonsprosesse</w:t>
      </w:r>
      <w:r w:rsidR="000F2748">
        <w:t xml:space="preserve">n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>
        <w:t xml:space="preserve">? </w:t>
      </w:r>
    </w:p>
    <w:p w:rsidRPr="000B1D75" w:rsidR="006E1626" w:rsidP="1EB1A22B" w:rsidRDefault="00EE347D" w14:paraId="0C264FD1" w14:textId="1626E9AD">
      <w:pPr>
        <w:pStyle w:val="BodyText"/>
        <w:rPr>
          <w:i/>
          <w:iCs/>
          <w:color w:val="0070C0"/>
          <w:lang w:val="nn-NO"/>
        </w:rPr>
      </w:pPr>
      <w:sdt>
        <w:sdtPr>
          <w:rPr>
            <w:b/>
            <w:bCs/>
          </w:rPr>
          <w:id w:val="-17407818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EB1A22B" w:rsidR="00C67E7E">
            <w:rPr>
              <w:rFonts w:ascii="MS Gothic" w:hAnsi="MS Gothic" w:eastAsia="MS Gothic"/>
              <w:b/>
              <w:bCs/>
            </w:rPr>
            <w:t>☐</w:t>
          </w:r>
        </w:sdtContent>
      </w:sdt>
      <w:r w:rsidRPr="1EB1A22B" w:rsidR="00C67E7E">
        <w:rPr>
          <w:b/>
          <w:bCs/>
        </w:rPr>
        <w:t xml:space="preserve"> </w:t>
      </w:r>
      <w:r w:rsidRPr="1EB1A22B" w:rsidR="00DA38A6">
        <w:rPr>
          <w:b/>
          <w:bCs/>
        </w:rPr>
        <w:t>Hvis ja,</w:t>
      </w:r>
      <w:r w:rsidRPr="00A25C8F" w:rsidR="00591FF0">
        <w:t xml:space="preserve"> </w:t>
      </w:r>
      <w:r w:rsidRPr="00A25C8F" w:rsidR="001F2780">
        <w:t xml:space="preserve">vennligst </w:t>
      </w:r>
      <w:r w:rsidRPr="00A25C8F" w:rsidR="00591FF0">
        <w:t xml:space="preserve">beskriv </w:t>
      </w:r>
      <w:r w:rsidR="004708C2">
        <w:t xml:space="preserve">hvilken </w:t>
      </w:r>
      <w:r w:rsidRPr="00A25C8F" w:rsidR="00591FF0">
        <w:t xml:space="preserve">informasjon </w:t>
      </w:r>
      <w:r w:rsidR="004708C2">
        <w:t xml:space="preserve">virksomheten fått </w:t>
      </w:r>
      <w:r w:rsidR="005A54E3">
        <w:t xml:space="preserve">og </w:t>
      </w:r>
      <w:r w:rsidR="30A531DE">
        <w:t>hvilke</w:t>
      </w:r>
      <w:r w:rsidR="005A54E3">
        <w:t xml:space="preserve"> eksterne aktører dere rådført </w:t>
      </w:r>
      <w:r w:rsidR="00BC4CAA">
        <w:t xml:space="preserve">for </w:t>
      </w:r>
      <w:r w:rsidRPr="00A25C8F" w:rsidR="00591FF0">
        <w:t>risikokartlegging</w:t>
      </w:r>
      <w:r w:rsidR="00BC4CAA">
        <w:t>en</w:t>
      </w:r>
      <w:r w:rsidR="009A30EE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591FF0">
        <w:t xml:space="preserve">.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E45D9A">
        <w:rPr>
          <w:lang w:val="nn-NO"/>
        </w:rPr>
        <w:t>2.1.</w:t>
      </w:r>
      <w:r w:rsidRPr="000B1D75" w:rsidR="00153511">
        <w:rPr>
          <w:lang w:val="nn-NO"/>
        </w:rPr>
        <w:t>4</w:t>
      </w:r>
      <w:r w:rsidRPr="000B1D75" w:rsidR="00E45D9A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bCs/>
          <w:lang w:val="nn-NO"/>
        </w:rPr>
        <w:t>Skriv her:</w:t>
      </w:r>
      <w:r w:rsidRPr="000B1D75" w:rsidR="006E1626">
        <w:rPr>
          <w:i/>
          <w:iCs/>
          <w:color w:val="0070C0"/>
          <w:lang w:val="nn-NO"/>
        </w:rPr>
        <w:t xml:space="preserve"> </w:t>
      </w:r>
    </w:p>
    <w:p w:rsidRPr="000B1D75" w:rsidR="006E1626" w:rsidP="003A634F" w:rsidRDefault="00EE347D" w14:paraId="217D4AE6" w14:textId="5DF4A4C8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113278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591FF0">
        <w:t xml:space="preserve"> vennligst spesifiser </w:t>
      </w:r>
      <w:r w:rsidRPr="00A25C8F" w:rsidR="00D719A5">
        <w:t>hvorvidt</w:t>
      </w:r>
      <w:r w:rsidRPr="00A25C8F" w:rsidR="00DA7678">
        <w:t>, hvordan og når</w:t>
      </w:r>
      <w:r w:rsidRPr="00A25C8F" w:rsidR="00591FF0">
        <w:t xml:space="preserve"> virksomheten planlegger å rådføre </w:t>
      </w:r>
      <w:r w:rsidRPr="00A25C8F" w:rsidR="00731720">
        <w:t xml:space="preserve">seg med </w:t>
      </w:r>
      <w:r w:rsidRPr="00A25C8F" w:rsidR="00591FF0">
        <w:t>eksterne aktører i risikokartleggingsprosessen</w:t>
      </w:r>
      <w:r w:rsidR="000F2748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591FF0">
        <w:t>.</w:t>
      </w:r>
      <w:r w:rsidRPr="00A25C8F" w:rsidR="009E52DF">
        <w:t xml:space="preserve"> </w:t>
      </w:r>
      <w:r w:rsidRPr="000B1D75" w:rsidR="009E52DF">
        <w:rPr>
          <w:lang w:val="nn-NO"/>
        </w:rPr>
        <w:t>Legg ved lenke og/eller relevant dokumentasjon</w:t>
      </w:r>
      <w:r w:rsidRPr="000B1D75" w:rsidR="00591FF0">
        <w:rPr>
          <w:lang w:val="nn-NO"/>
        </w:rPr>
        <w:t xml:space="preserve"> </w:t>
      </w:r>
      <w:r w:rsidRPr="000B1D75" w:rsidR="00A024C2">
        <w:rPr>
          <w:lang w:val="nn-NO"/>
        </w:rPr>
        <w:t>[</w:t>
      </w:r>
      <w:r w:rsidRPr="000B1D75" w:rsidR="00E45D9A">
        <w:rPr>
          <w:lang w:val="nn-NO"/>
        </w:rPr>
        <w:t>2.1.</w:t>
      </w:r>
      <w:r w:rsidRPr="000B1D75" w:rsidR="00153511">
        <w:rPr>
          <w:lang w:val="nn-NO"/>
        </w:rPr>
        <w:t>4</w:t>
      </w:r>
      <w:r w:rsidRPr="000B1D75" w:rsidR="00E45D9A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6E1626" w:rsidRDefault="006E1626" w14:paraId="1DD90678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00591FF0" w14:paraId="4D4CAB7C" w14:textId="15E2C6B4">
      <w:pPr>
        <w:pStyle w:val="Heading2"/>
      </w:pPr>
      <w:r w:rsidRPr="00A25C8F">
        <w:t>2.</w:t>
      </w:r>
      <w:r w:rsidRPr="00A25C8F" w:rsidR="0038181E">
        <w:t>1</w:t>
      </w:r>
      <w:r w:rsidRPr="00A25C8F">
        <w:t>.</w:t>
      </w:r>
      <w:r w:rsidR="00153511">
        <w:t>5</w:t>
      </w:r>
      <w:r w:rsidRPr="00A25C8F" w:rsidR="00466EE9">
        <w:tab/>
      </w:r>
      <w:r w:rsidRPr="00A25C8F">
        <w:t>Er virksomheten</w:t>
      </w:r>
      <w:r w:rsidRPr="00A25C8F" w:rsidR="00533356">
        <w:t>,</w:t>
      </w:r>
      <w:r w:rsidRPr="00A25C8F" w:rsidR="006532E8">
        <w:t xml:space="preserve"> leverandører eller underleverandører</w:t>
      </w:r>
      <w:r w:rsidRPr="00A25C8F">
        <w:t xml:space="preserve"> direkte eller indirekte</w:t>
      </w:r>
      <w:r w:rsidRPr="00A25C8F" w:rsidR="00F458D0">
        <w:t>,</w:t>
      </w:r>
      <w:r w:rsidRPr="00A25C8F">
        <w:t xml:space="preserve"> </w:t>
      </w:r>
      <w:r w:rsidRPr="00A25C8F" w:rsidR="00533356">
        <w:t xml:space="preserve">tilknyttet </w:t>
      </w:r>
      <w:r w:rsidRPr="00A25C8F">
        <w:t xml:space="preserve">aktivitet i land med autoritære regimer </w:t>
      </w:r>
      <w:r w:rsidRPr="00A25C8F" w:rsidR="00533356">
        <w:t>eller lan</w:t>
      </w:r>
      <w:r w:rsidRPr="00A25C8F" w:rsidR="00E568D8">
        <w:t>d</w:t>
      </w:r>
      <w:r w:rsidRPr="00A25C8F" w:rsidR="00533356">
        <w:t>/</w:t>
      </w:r>
      <w:r w:rsidRPr="00A25C8F">
        <w:t>regioner med pågående væpnede konflikter</w:t>
      </w:r>
      <w:r w:rsidR="00FC0F7F">
        <w:t xml:space="preserve"> i leverandørkjeden </w:t>
      </w:r>
      <w:r w:rsidR="003E10EE">
        <w:t xml:space="preserve">til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>
        <w:t xml:space="preserve">? </w:t>
      </w:r>
    </w:p>
    <w:p w:rsidRPr="000B1D75" w:rsidR="006E1626" w:rsidP="003A634F" w:rsidRDefault="00EE347D" w14:paraId="3B99CDF2" w14:textId="76D0B323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200850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591FF0">
        <w:t xml:space="preserve"> vennligst </w:t>
      </w:r>
      <w:r w:rsidRPr="00A25C8F" w:rsidR="00894C83">
        <w:t>spesifiser</w:t>
      </w:r>
      <w:r w:rsidRPr="00A25C8F" w:rsidR="000F0539">
        <w:t xml:space="preserve"> disse </w:t>
      </w:r>
      <w:r w:rsidRPr="00A25C8F" w:rsidR="00591FF0">
        <w:t>landene</w:t>
      </w:r>
      <w:r w:rsidRPr="00A25C8F" w:rsidR="002E6A92">
        <w:t xml:space="preserve"> og</w:t>
      </w:r>
      <w:r w:rsidRPr="00A25C8F" w:rsidR="00591FF0">
        <w:t xml:space="preserve"> og beskriv de direkte eller indirekte aktivitetene i landene</w:t>
      </w:r>
      <w:r w:rsidRPr="00A25C8F" w:rsidR="00D12F3E">
        <w:t xml:space="preserve"> hvor virksomheten har</w:t>
      </w:r>
      <w:r w:rsidRPr="00A25C8F" w:rsidR="00DE06FB">
        <w:t xml:space="preserve"> råvareutvinning</w:t>
      </w:r>
      <w:r w:rsidRPr="00A25C8F" w:rsidR="002B7588">
        <w:t xml:space="preserve"> og</w:t>
      </w:r>
      <w:r w:rsidRPr="00A25C8F" w:rsidR="00DE06FB">
        <w:t xml:space="preserve"> prosessering, </w:t>
      </w:r>
      <w:r w:rsidRPr="00A25C8F" w:rsidR="002B7588">
        <w:t xml:space="preserve">samt hvor </w:t>
      </w:r>
      <w:r w:rsidRPr="00A25C8F" w:rsidR="00DE06FB">
        <w:t>ferdigstill</w:t>
      </w:r>
      <w:r w:rsidRPr="00A25C8F" w:rsidR="002B7588">
        <w:t>else</w:t>
      </w:r>
      <w:r w:rsidRPr="00A25C8F" w:rsidR="00DE06FB">
        <w:t xml:space="preserve"> </w:t>
      </w:r>
      <w:r w:rsidR="004F224A">
        <w:t xml:space="preserve">av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591FF0">
        <w:t xml:space="preserve">. Forklar hvordan virksomheten jobber med </w:t>
      </w:r>
      <w:r w:rsidRPr="00A25C8F" w:rsidR="00523663">
        <w:t xml:space="preserve">å </w:t>
      </w:r>
      <w:r w:rsidRPr="00A25C8F" w:rsidR="00591FF0">
        <w:t xml:space="preserve">unngå risikoen for å bidra til, støtte eller dra nytte </w:t>
      </w:r>
      <w:r w:rsidRPr="00A25C8F" w:rsidR="00E568D8">
        <w:t xml:space="preserve">av </w:t>
      </w:r>
      <w:r w:rsidRPr="00A25C8F" w:rsidR="00A67133">
        <w:t>aktiviteter i land</w:t>
      </w:r>
      <w:r w:rsidRPr="00A25C8F" w:rsidR="00E568D8">
        <w:t>/</w:t>
      </w:r>
      <w:r w:rsidRPr="00A25C8F" w:rsidR="00A67133">
        <w:t>regioner med autoritære regimer eller land/regioner med pågående væpnede konflikter</w:t>
      </w:r>
      <w:r w:rsidR="00BE6DB0">
        <w:t xml:space="preserve"> i leverandørkjeden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A67133">
        <w:t>.</w:t>
      </w:r>
      <w:r w:rsidRPr="00A25C8F" w:rsidR="00591FF0">
        <w:t xml:space="preserve"> </w:t>
      </w:r>
      <w:r w:rsidRPr="000B1D75" w:rsidR="00591FF0">
        <w:rPr>
          <w:lang w:val="nn-NO"/>
        </w:rPr>
        <w:t xml:space="preserve">Legg ved </w:t>
      </w:r>
      <w:r w:rsidRPr="000B1D75" w:rsidR="00A67133">
        <w:rPr>
          <w:lang w:val="nn-NO"/>
        </w:rPr>
        <w:t xml:space="preserve">lenke og/eller </w:t>
      </w:r>
      <w:r w:rsidRPr="000B1D75" w:rsidR="00591FF0">
        <w:rPr>
          <w:lang w:val="nn-NO"/>
        </w:rPr>
        <w:t>relevant dokumentasjon</w:t>
      </w:r>
      <w:r w:rsidRPr="000B1D75" w:rsidR="00A024C2">
        <w:rPr>
          <w:lang w:val="nn-NO"/>
        </w:rPr>
        <w:t xml:space="preserve"> [</w:t>
      </w:r>
      <w:r w:rsidRPr="000B1D75" w:rsidR="00A05611">
        <w:rPr>
          <w:lang w:val="nn-NO"/>
        </w:rPr>
        <w:t>2.1.</w:t>
      </w:r>
      <w:r w:rsidRPr="000B1D75" w:rsidR="00153511">
        <w:rPr>
          <w:lang w:val="nn-NO"/>
        </w:rPr>
        <w:t>5</w:t>
      </w:r>
      <w:r w:rsidRPr="000B1D75" w:rsidR="00A05611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3A634F" w:rsidRDefault="00EE347D" w14:paraId="6F23F39D" w14:textId="400CDBD1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162106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6D4367">
        <w:t xml:space="preserve"> </w:t>
      </w:r>
      <w:r w:rsidRPr="00A25C8F" w:rsidR="00591FF0">
        <w:t xml:space="preserve">vennligst </w:t>
      </w:r>
      <w:r w:rsidRPr="00A25C8F" w:rsidR="00894C83">
        <w:t>spesifiser</w:t>
      </w:r>
      <w:r w:rsidRPr="00A25C8F" w:rsidR="000F0539">
        <w:t xml:space="preserve"> </w:t>
      </w:r>
      <w:r w:rsidRPr="00A25C8F" w:rsidR="002B7588">
        <w:t>hvorvidt</w:t>
      </w:r>
      <w:r w:rsidRPr="00A25C8F" w:rsidR="008766E4">
        <w:t>, hvordan og når</w:t>
      </w:r>
      <w:r w:rsidRPr="00A25C8F" w:rsidR="00290D3F">
        <w:t xml:space="preserve"> virksomheten </w:t>
      </w:r>
      <w:r w:rsidRPr="00A25C8F" w:rsidR="00235728">
        <w:t xml:space="preserve">har </w:t>
      </w:r>
      <w:r w:rsidRPr="00A25C8F" w:rsidR="00FE2AB5">
        <w:t>vært tilknyttet, direkte eller indirekte, denne type land</w:t>
      </w:r>
      <w:r w:rsidRPr="00A25C8F" w:rsidR="004F525D">
        <w:t>/</w:t>
      </w:r>
      <w:r w:rsidRPr="00A25C8F" w:rsidR="00211E2E">
        <w:t>regioner</w:t>
      </w:r>
      <w:r w:rsidRPr="00A25C8F" w:rsidR="002B7588">
        <w:t>,</w:t>
      </w:r>
      <w:r w:rsidRPr="00A25C8F" w:rsidR="002A4C92">
        <w:t xml:space="preserve"> i </w:t>
      </w:r>
      <w:r w:rsidRPr="00A25C8F" w:rsidR="00241D33">
        <w:t>hele eller deler av leverandørkjeden</w:t>
      </w:r>
      <w:r w:rsidR="00B254B7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A67133">
        <w:t>.</w:t>
      </w:r>
      <w:r w:rsidRPr="00A25C8F" w:rsidDel="00A67133" w:rsidR="00A67133">
        <w:t xml:space="preserve"> </w:t>
      </w:r>
      <w:r w:rsidRPr="00A25C8F" w:rsidR="00591FF0">
        <w:t>Beskriv virksomhetens</w:t>
      </w:r>
      <w:r w:rsidRPr="00A25C8F" w:rsidR="000F0539">
        <w:t xml:space="preserve"> </w:t>
      </w:r>
      <w:r w:rsidRPr="00A25C8F" w:rsidR="00607787">
        <w:t>interne beslutningsprosesser</w:t>
      </w:r>
      <w:r w:rsidRPr="00A25C8F" w:rsidR="000F0539">
        <w:t xml:space="preserve"> om å trekke seg ut </w:t>
      </w:r>
      <w:r w:rsidRPr="00A25C8F" w:rsidR="00C731A3">
        <w:t>av</w:t>
      </w:r>
      <w:r w:rsidRPr="00A25C8F" w:rsidR="000F0539">
        <w:t xml:space="preserve"> de aktuelle landene/regionene</w:t>
      </w:r>
      <w:r w:rsidRPr="00A25C8F" w:rsidR="004924C5">
        <w:t xml:space="preserve">. </w:t>
      </w:r>
      <w:r w:rsidRPr="000B1D75" w:rsidR="004924C5">
        <w:rPr>
          <w:lang w:val="nn-NO"/>
        </w:rPr>
        <w:t>Legg ved lenke og/eller relevant dokumentasjon</w:t>
      </w:r>
      <w:r w:rsidRPr="000B1D75" w:rsidR="00A024C2">
        <w:rPr>
          <w:lang w:val="nn-NO"/>
        </w:rPr>
        <w:t xml:space="preserve"> [</w:t>
      </w:r>
      <w:r w:rsidRPr="000B1D75" w:rsidR="00A05611">
        <w:rPr>
          <w:lang w:val="nn-NO"/>
        </w:rPr>
        <w:t>2.1.</w:t>
      </w:r>
      <w:r w:rsidRPr="000B1D75" w:rsidR="00153511">
        <w:rPr>
          <w:lang w:val="nn-NO"/>
        </w:rPr>
        <w:t>5</w:t>
      </w:r>
      <w:r w:rsidRPr="000B1D75" w:rsidR="00A05611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6E1626" w:rsidRDefault="006E1626" w14:paraId="3320C247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00A67133" w14:paraId="2282F68D" w14:textId="36FF9020">
      <w:pPr>
        <w:pStyle w:val="Heading2"/>
      </w:pPr>
      <w:r w:rsidRPr="00A25C8F">
        <w:t>2</w:t>
      </w:r>
      <w:r w:rsidRPr="00A25C8F" w:rsidR="001E62FB">
        <w:t>.1</w:t>
      </w:r>
      <w:r w:rsidRPr="00A25C8F">
        <w:t>.</w:t>
      </w:r>
      <w:r w:rsidR="006F0075">
        <w:t>6</w:t>
      </w:r>
      <w:r w:rsidRPr="00A25C8F" w:rsidR="00466EE9">
        <w:tab/>
      </w:r>
      <w:r w:rsidRPr="00A25C8F">
        <w:t>Involverer virksomheten, som en del av aktsomhetsvurderingen, berørte parter</w:t>
      </w:r>
      <w:r w:rsidRPr="00A25C8F">
        <w:rPr>
          <w:vertAlign w:val="superscript"/>
        </w:rPr>
        <w:footnoteReference w:id="3"/>
      </w:r>
      <w:r w:rsidRPr="00A25C8F">
        <w:t xml:space="preserve">, det vi si de som er eller risikerer å bli negativt påvirket av </w:t>
      </w:r>
      <w:r w:rsidRPr="00A25C8F" w:rsidR="00AD2CD6">
        <w:t>aktiviteter i egen virksomhet</w:t>
      </w:r>
      <w:r w:rsidRPr="00A25C8F" w:rsidR="00F94C07">
        <w:t>,</w:t>
      </w:r>
      <w:r w:rsidRPr="00A25C8F" w:rsidR="00AD2CD6">
        <w:t xml:space="preserve"> og i leverandørkjeden</w:t>
      </w:r>
      <w:r w:rsidR="00011AD4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190DE6">
        <w:t>?</w:t>
      </w:r>
    </w:p>
    <w:p w:rsidRPr="000B1D75" w:rsidR="006E1626" w:rsidP="003A634F" w:rsidRDefault="00EE347D" w14:paraId="27A4D58C" w14:textId="74B9B1E4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28019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A67133">
        <w:t xml:space="preserve"> </w:t>
      </w:r>
      <w:r w:rsidRPr="00A25C8F" w:rsidR="001F2780">
        <w:t xml:space="preserve">vennligst </w:t>
      </w:r>
      <w:r w:rsidRPr="00A25C8F" w:rsidR="00A67133">
        <w:t xml:space="preserve">beskriv </w:t>
      </w:r>
      <w:r w:rsidRPr="00A25C8F" w:rsidR="00B0774C">
        <w:t xml:space="preserve">metodikk for </w:t>
      </w:r>
      <w:r w:rsidRPr="00A25C8F" w:rsidR="00A67133">
        <w:t>konsultasjonsprosesse</w:t>
      </w:r>
      <w:r w:rsidRPr="00A25C8F" w:rsidR="00804762">
        <w:t>ne</w:t>
      </w:r>
      <w:r w:rsidRPr="00A25C8F" w:rsidR="00A67133">
        <w:t xml:space="preserve"> og</w:t>
      </w:r>
      <w:r w:rsidRPr="00A25C8F" w:rsidR="006170C0">
        <w:t xml:space="preserve"> hvordan berørte parter blir involvert </w:t>
      </w:r>
      <w:r w:rsidRPr="00A25C8F" w:rsidR="00B0774C">
        <w:t>i aktsomhetsvurderinge</w:t>
      </w:r>
      <w:r w:rsidRPr="00A25C8F" w:rsidR="006D28B0">
        <w:t>r</w:t>
      </w:r>
      <w:r w:rsidR="00011AD4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A67133">
        <w:t xml:space="preserve">. </w:t>
      </w:r>
      <w:r w:rsidRPr="000B1D75" w:rsidR="00B021E8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9F39FF">
        <w:rPr>
          <w:lang w:val="nn-NO"/>
        </w:rPr>
        <w:t>2.1.</w:t>
      </w:r>
      <w:r w:rsidRPr="000B1D75" w:rsidR="006F0075">
        <w:rPr>
          <w:lang w:val="nn-NO"/>
        </w:rPr>
        <w:t>6</w:t>
      </w:r>
      <w:r w:rsidRPr="000B1D75" w:rsidR="009F39FF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3A634F" w:rsidRDefault="00EE347D" w14:paraId="2835AED7" w14:textId="324A8B19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170146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A67133">
        <w:t xml:space="preserve"> </w:t>
      </w:r>
      <w:r w:rsidRPr="00A25C8F" w:rsidR="001F2780">
        <w:t xml:space="preserve">vennligst </w:t>
      </w:r>
      <w:r w:rsidRPr="00A25C8F" w:rsidR="00894C83">
        <w:t>spesifiser</w:t>
      </w:r>
      <w:r w:rsidRPr="00A25C8F" w:rsidR="00A67133">
        <w:t xml:space="preserve"> </w:t>
      </w:r>
      <w:r w:rsidRPr="00A25C8F" w:rsidR="004F525D">
        <w:t>hvorvidt</w:t>
      </w:r>
      <w:r w:rsidRPr="00A25C8F" w:rsidR="009D53AC">
        <w:t>, hvordan og når</w:t>
      </w:r>
      <w:r w:rsidRPr="00A25C8F" w:rsidR="00A67133">
        <w:t xml:space="preserve"> konsultasjonsprosesser er planlagt</w:t>
      </w:r>
      <w:r w:rsidR="00011AD4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A67133">
        <w:t>.</w:t>
      </w:r>
      <w:r w:rsidRPr="00A25C8F" w:rsidR="004924C5">
        <w:t xml:space="preserve"> </w:t>
      </w:r>
      <w:r w:rsidRPr="000B1D75" w:rsidR="004924C5">
        <w:rPr>
          <w:lang w:val="nn-NO"/>
        </w:rPr>
        <w:t>Legg ved lenke og/eller relevant dokumentasjon</w:t>
      </w:r>
      <w:r w:rsidRPr="000B1D75" w:rsidR="00A024C2">
        <w:rPr>
          <w:lang w:val="nn-NO"/>
        </w:rPr>
        <w:t xml:space="preserve"> [</w:t>
      </w:r>
      <w:r w:rsidRPr="000B1D75" w:rsidR="009F39FF">
        <w:rPr>
          <w:lang w:val="nn-NO"/>
        </w:rPr>
        <w:t>2.1.</w:t>
      </w:r>
      <w:r w:rsidRPr="000B1D75" w:rsidR="006F0075">
        <w:rPr>
          <w:lang w:val="nn-NO"/>
        </w:rPr>
        <w:t>6</w:t>
      </w:r>
      <w:r w:rsidRPr="000B1D75" w:rsidR="009F39FF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6E1626" w:rsidRDefault="006E1626" w14:paraId="0AC9E534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647B3CE9" w14:paraId="6E247455" w14:textId="1CAC1B6C">
      <w:pPr>
        <w:pStyle w:val="Heading2"/>
      </w:pPr>
      <w:r>
        <w:t>2.</w:t>
      </w:r>
      <w:r w:rsidR="63DC3A5C">
        <w:t>1</w:t>
      </w:r>
      <w:r>
        <w:t>.</w:t>
      </w:r>
      <w:r w:rsidR="4AAD868A">
        <w:t>7</w:t>
      </w:r>
      <w:r w:rsidR="00C32324">
        <w:tab/>
      </w:r>
      <w:r w:rsidR="15A5FBEA">
        <w:t xml:space="preserve">Har virksomheten </w:t>
      </w:r>
      <w:r w:rsidR="64255E1D">
        <w:t xml:space="preserve">spesifikt </w:t>
      </w:r>
      <w:r w:rsidR="407AAB63">
        <w:t>søkelys</w:t>
      </w:r>
      <w:r w:rsidR="15A5FBEA">
        <w:t xml:space="preserve"> på </w:t>
      </w:r>
      <w:r w:rsidR="6A5315A4">
        <w:t>hvordan urfolk, minoritetsgrupper</w:t>
      </w:r>
      <w:r w:rsidR="359B0E0B">
        <w:t xml:space="preserve">, kvinner og unge </w:t>
      </w:r>
      <w:r w:rsidR="178C0DB0">
        <w:t xml:space="preserve">arbeidere </w:t>
      </w:r>
      <w:r>
        <w:t xml:space="preserve">risikerer å bli negativt påvirket av </w:t>
      </w:r>
      <w:r w:rsidR="4C072A8C">
        <w:t>aktiviteter i egen virksomhet</w:t>
      </w:r>
      <w:r w:rsidR="552D09E1">
        <w:t>,</w:t>
      </w:r>
      <w:r w:rsidR="4C072A8C">
        <w:t xml:space="preserve"> og i leverandørkjed</w:t>
      </w:r>
      <w:r w:rsidR="5288F175">
        <w:t>en</w:t>
      </w:r>
      <w:r w:rsidR="69CDFDF6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>
        <w:t>?</w:t>
      </w:r>
    </w:p>
    <w:p w:rsidRPr="000B1D75" w:rsidR="006E1626" w:rsidP="003A634F" w:rsidRDefault="00EE347D" w14:paraId="42F62619" w14:textId="7D8DAD39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76461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C32324">
        <w:t xml:space="preserve"> </w:t>
      </w:r>
      <w:r w:rsidRPr="00A25C8F" w:rsidR="001F2780">
        <w:t xml:space="preserve">vennligst </w:t>
      </w:r>
      <w:r w:rsidRPr="00A25C8F" w:rsidR="00C32324">
        <w:t>beskriv konsultasjonsprosessen og inkluderte involverte parter</w:t>
      </w:r>
      <w:r w:rsidRPr="00A25C8F" w:rsidR="00E25176">
        <w:t xml:space="preserve"> for å unngå negativ påvirkning fra virksomhetens aktiviteter og aktiviteter i leverandørkjeden</w:t>
      </w:r>
      <w:r w:rsidR="00011AD4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F94C07">
        <w:t>. Dersom</w:t>
      </w:r>
      <w:r w:rsidRPr="00A25C8F" w:rsidR="00C32324">
        <w:t xml:space="preserve"> urfolk er en av de involverte part</w:t>
      </w:r>
      <w:r w:rsidRPr="00A25C8F" w:rsidR="00B054C6">
        <w:t>ene</w:t>
      </w:r>
      <w:r w:rsidRPr="00A25C8F" w:rsidR="00C32324">
        <w:t xml:space="preserve">, </w:t>
      </w:r>
      <w:r w:rsidRPr="00A25C8F" w:rsidR="00253C8A">
        <w:t>forklar</w:t>
      </w:r>
      <w:r w:rsidRPr="00A25C8F" w:rsidR="00C32324">
        <w:t xml:space="preserve"> hvordan berørte urfolksgruppe(r) inkluderes i beslutningsprosesser i henhold til FNs erklæring om urfolks rettigheter</w:t>
      </w:r>
      <w:r w:rsidRPr="00A25C8F" w:rsidR="00C32324">
        <w:rPr>
          <w:vertAlign w:val="superscript"/>
        </w:rPr>
        <w:footnoteReference w:id="4"/>
      </w:r>
      <w:r w:rsidRPr="00A25C8F" w:rsidR="00C32324">
        <w:t xml:space="preserve">. </w:t>
      </w:r>
      <w:r w:rsidRPr="000B1D75" w:rsidR="00C32324">
        <w:rPr>
          <w:lang w:val="nn-NO"/>
        </w:rPr>
        <w:t>Legg ved lenke og/eller relevant dokumentasjon [</w:t>
      </w:r>
      <w:r w:rsidRPr="000B1D75" w:rsidR="00B054C6">
        <w:rPr>
          <w:lang w:val="nn-NO"/>
        </w:rPr>
        <w:t>2.</w:t>
      </w:r>
      <w:r w:rsidRPr="000B1D75" w:rsidR="00AB11DC">
        <w:rPr>
          <w:lang w:val="nn-NO"/>
        </w:rPr>
        <w:t>1</w:t>
      </w:r>
      <w:r w:rsidRPr="000B1D75" w:rsidR="00B054C6">
        <w:rPr>
          <w:lang w:val="nn-NO"/>
        </w:rPr>
        <w:t>.</w:t>
      </w:r>
      <w:r w:rsidRPr="000B1D75" w:rsidR="006F0075">
        <w:rPr>
          <w:lang w:val="nn-NO"/>
        </w:rPr>
        <w:t>7</w:t>
      </w:r>
      <w:r w:rsidRPr="000B1D75" w:rsidR="00B054C6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3A634F" w:rsidRDefault="00EE347D" w14:paraId="23412F96" w14:textId="2688A91E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20106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C32324">
        <w:t xml:space="preserve"> </w:t>
      </w:r>
      <w:r w:rsidRPr="00A25C8F" w:rsidR="001F2780">
        <w:t xml:space="preserve">vennligst </w:t>
      </w:r>
      <w:r w:rsidRPr="00A25C8F" w:rsidR="00894C83">
        <w:t>spesifiser</w:t>
      </w:r>
      <w:r w:rsidRPr="00A25C8F" w:rsidR="00C32324">
        <w:t xml:space="preserve"> </w:t>
      </w:r>
      <w:r w:rsidRPr="00A25C8F" w:rsidR="0083406C">
        <w:t>hvorvidt</w:t>
      </w:r>
      <w:r w:rsidRPr="00A25C8F" w:rsidR="00FB38F9">
        <w:t>, hvordan og når</w:t>
      </w:r>
      <w:r w:rsidRPr="00A25C8F" w:rsidR="00C32324">
        <w:t xml:space="preserve"> konsultasjonsprosesser </w:t>
      </w:r>
      <w:r w:rsidRPr="00A25C8F" w:rsidR="00964786">
        <w:t xml:space="preserve">med urfolk, minoritetsgrupper, kvinner og unge arbeidere </w:t>
      </w:r>
      <w:r w:rsidRPr="00A25C8F" w:rsidR="00C32324">
        <w:t>er planlagt og hvordan de skal utformes</w:t>
      </w:r>
      <w:r w:rsidR="0059511F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C32324">
        <w:t xml:space="preserve">. </w:t>
      </w:r>
      <w:r w:rsidRPr="000B1D75" w:rsidR="00C32324">
        <w:rPr>
          <w:lang w:val="nn-NO"/>
        </w:rPr>
        <w:t>Legg ved lenke og/eller relevant dokumentasjon [</w:t>
      </w:r>
      <w:r w:rsidRPr="000B1D75" w:rsidR="005F5039">
        <w:rPr>
          <w:lang w:val="nn-NO"/>
        </w:rPr>
        <w:t>2.</w:t>
      </w:r>
      <w:r w:rsidRPr="000B1D75" w:rsidR="00AB11DC">
        <w:rPr>
          <w:lang w:val="nn-NO"/>
        </w:rPr>
        <w:t>1</w:t>
      </w:r>
      <w:r w:rsidRPr="000B1D75" w:rsidR="005F5039">
        <w:rPr>
          <w:lang w:val="nn-NO"/>
        </w:rPr>
        <w:t>.</w:t>
      </w:r>
      <w:r w:rsidRPr="000B1D75" w:rsidR="006F0075">
        <w:rPr>
          <w:lang w:val="nn-NO"/>
        </w:rPr>
        <w:t>7</w:t>
      </w:r>
      <w:r w:rsidRPr="000B1D75" w:rsidR="005F5039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2C39D8" w:rsidP="003A634F" w:rsidRDefault="002C39D8" w14:paraId="47801519" w14:textId="17B62E63">
      <w:pPr>
        <w:pStyle w:val="BodyText"/>
        <w:pBdr>
          <w:bottom w:val="single" w:color="auto" w:sz="6" w:space="1"/>
        </w:pBdr>
        <w:rPr>
          <w:i/>
          <w:color w:val="0070C0"/>
          <w:lang w:val="nn-NO"/>
        </w:rPr>
      </w:pPr>
    </w:p>
    <w:p w:rsidRPr="000B1D75" w:rsidR="002C39D8" w:rsidP="003A634F" w:rsidRDefault="002C39D8" w14:paraId="055E8C29" w14:textId="77777777">
      <w:pPr>
        <w:pStyle w:val="BodyText"/>
        <w:rPr>
          <w:i/>
          <w:color w:val="0070C0"/>
          <w:lang w:val="nn-NO"/>
        </w:rPr>
      </w:pPr>
    </w:p>
    <w:p w:rsidRPr="00A25C8F" w:rsidR="00EF149E" w:rsidP="00EF149E" w:rsidRDefault="00EF149E" w14:paraId="62BB0FB4" w14:textId="1FA1F503">
      <w:pPr>
        <w:pStyle w:val="Heading1"/>
        <w:framePr w:dropCap="drop" w:lines="3" w:hSpace="170" w:wrap="around" w:hAnchor="text" w:vAnchor="text"/>
        <w:spacing w:before="0" w:line="1318" w:lineRule="exact"/>
        <w:textAlignment w:val="baseline"/>
        <w:rPr>
          <w:b/>
          <w:bCs/>
          <w:color w:val="2E74B5" w:themeColor="accent5" w:themeShade="BF"/>
          <w:position w:val="-15"/>
          <w:sz w:val="176"/>
        </w:rPr>
      </w:pPr>
      <w:r w:rsidRPr="00A25C8F">
        <w:rPr>
          <w:b/>
          <w:bCs/>
          <w:color w:val="2E74B5" w:themeColor="accent5" w:themeShade="BF"/>
          <w:position w:val="-15"/>
          <w:sz w:val="176"/>
        </w:rPr>
        <w:t>3</w:t>
      </w:r>
    </w:p>
    <w:p w:rsidRPr="00A25C8F" w:rsidR="00084636" w:rsidP="00EF149E" w:rsidRDefault="004D0058" w14:paraId="3508303A" w14:textId="366E81F4">
      <w:pPr>
        <w:pStyle w:val="Heading1"/>
        <w:pageBreakBefore w:val="0"/>
        <w:spacing w:before="0"/>
        <w:rPr>
          <w:b/>
          <w:bCs/>
          <w:color w:val="2E74B5" w:themeColor="accent5" w:themeShade="BF"/>
        </w:rPr>
      </w:pPr>
      <w:r w:rsidRPr="00A25C8F">
        <w:rPr>
          <w:b/>
          <w:bCs/>
          <w:color w:val="2E74B5" w:themeColor="accent5" w:themeShade="BF"/>
        </w:rPr>
        <w:t xml:space="preserve">HVORDAN </w:t>
      </w:r>
      <w:r w:rsidRPr="00A25C8F" w:rsidR="002F5544">
        <w:rPr>
          <w:b/>
          <w:bCs/>
          <w:color w:val="2E74B5" w:themeColor="accent5" w:themeShade="BF"/>
        </w:rPr>
        <w:t>IVERKSETT</w:t>
      </w:r>
      <w:r w:rsidRPr="00A25C8F" w:rsidR="005A20AE">
        <w:rPr>
          <w:b/>
          <w:bCs/>
          <w:color w:val="2E74B5" w:themeColor="accent5" w:themeShade="BF"/>
        </w:rPr>
        <w:t>ER</w:t>
      </w:r>
      <w:r w:rsidRPr="00A25C8F" w:rsidR="002F5544">
        <w:rPr>
          <w:b/>
          <w:bCs/>
          <w:color w:val="2E74B5" w:themeColor="accent5" w:themeShade="BF"/>
        </w:rPr>
        <w:t xml:space="preserve"> </w:t>
      </w:r>
      <w:r w:rsidRPr="00A25C8F" w:rsidR="00F60B7B">
        <w:rPr>
          <w:b/>
          <w:bCs/>
          <w:color w:val="2E74B5" w:themeColor="accent5" w:themeShade="BF"/>
        </w:rPr>
        <w:t xml:space="preserve">VIRKSOMHETEN </w:t>
      </w:r>
      <w:r w:rsidRPr="00A25C8F" w:rsidR="002F5544">
        <w:rPr>
          <w:b/>
          <w:bCs/>
          <w:color w:val="2E74B5" w:themeColor="accent5" w:themeShade="BF"/>
        </w:rPr>
        <w:t>EGNEDE TILTAK FOR Å STANSE, FOREBYGGE ELLER BEGRENSE SKADE</w:t>
      </w:r>
      <w:r w:rsidRPr="00A25C8F" w:rsidR="00772711">
        <w:rPr>
          <w:b/>
          <w:bCs/>
          <w:color w:val="2E74B5" w:themeColor="accent5" w:themeShade="BF"/>
        </w:rPr>
        <w:t xml:space="preserve"> </w:t>
      </w:r>
      <w:r w:rsidRPr="00A25C8F" w:rsidR="002F5544">
        <w:rPr>
          <w:b/>
          <w:bCs/>
          <w:color w:val="2E74B5" w:themeColor="accent5" w:themeShade="BF"/>
        </w:rPr>
        <w:t>/</w:t>
      </w:r>
      <w:r w:rsidRPr="00A25C8F" w:rsidR="00772711">
        <w:rPr>
          <w:b/>
          <w:bCs/>
          <w:color w:val="2E74B5" w:themeColor="accent5" w:themeShade="BF"/>
        </w:rPr>
        <w:t xml:space="preserve"> </w:t>
      </w:r>
      <w:r w:rsidRPr="00A25C8F" w:rsidR="002F5544">
        <w:rPr>
          <w:b/>
          <w:bCs/>
          <w:color w:val="2E74B5" w:themeColor="accent5" w:themeShade="BF"/>
        </w:rPr>
        <w:t>NEGATIV PÅVIRKNING</w:t>
      </w:r>
      <w:r w:rsidRPr="00A25C8F" w:rsidR="009664F4">
        <w:rPr>
          <w:b/>
          <w:bCs/>
          <w:color w:val="2E74B5" w:themeColor="accent5" w:themeShade="BF"/>
        </w:rPr>
        <w:t>?</w:t>
      </w:r>
    </w:p>
    <w:p w:rsidRPr="00A25C8F" w:rsidR="00084636" w:rsidP="00052260" w:rsidRDefault="002F5544" w14:paraId="1DE40BD3" w14:textId="3D92901F">
      <w:pPr>
        <w:pStyle w:val="Heading2"/>
      </w:pPr>
      <w:r w:rsidRPr="00A25C8F">
        <w:t>3.1.1</w:t>
      </w:r>
      <w:r w:rsidRPr="00A25C8F" w:rsidR="00466EE9">
        <w:tab/>
      </w:r>
      <w:r w:rsidRPr="00A25C8F">
        <w:t>Har virksomheten rutiner for å stanse, forebygge og redusere negativ påvirkning og skade i egen virksomhet</w:t>
      </w:r>
      <w:r w:rsidRPr="00A25C8F" w:rsidR="00772711">
        <w:t>,</w:t>
      </w:r>
      <w:r w:rsidRPr="00A25C8F">
        <w:t xml:space="preserve"> og i leverandørkjeden</w:t>
      </w:r>
      <w:r w:rsidR="0059511F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>
        <w:t>?</w:t>
      </w:r>
    </w:p>
    <w:p w:rsidRPr="000B1D75" w:rsidR="006E1626" w:rsidP="00FE3C09" w:rsidRDefault="00EE347D" w14:paraId="195705EF" w14:textId="7D401B24">
      <w:pPr>
        <w:pStyle w:val="BodyText"/>
        <w:rPr>
          <w:i/>
          <w:color w:val="0070C0"/>
          <w:lang w:val="nn-NO"/>
        </w:rPr>
      </w:pPr>
      <w:sdt>
        <w:sdtPr>
          <w:rPr>
            <w:b/>
            <w:i/>
            <w:iCs/>
            <w:color w:val="404040" w:themeColor="text1" w:themeTint="BF"/>
          </w:rPr>
          <w:id w:val="19760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2F5544">
        <w:t xml:space="preserve"> </w:t>
      </w:r>
      <w:r w:rsidRPr="00A25C8F" w:rsidR="006E5D88">
        <w:t xml:space="preserve">vennligst </w:t>
      </w:r>
      <w:r w:rsidRPr="00A25C8F" w:rsidR="002F5544">
        <w:t>beskriv virksomhetens rutiner for å stanse, forebygge og redusere negative påvirkninger i egen virksomhet</w:t>
      </w:r>
      <w:r w:rsidRPr="00A25C8F" w:rsidR="00772711">
        <w:t>,</w:t>
      </w:r>
      <w:r w:rsidRPr="00A25C8F" w:rsidR="002F5544">
        <w:t xml:space="preserve"> og i leverandørkjeden</w:t>
      </w:r>
      <w:r w:rsidR="0059511F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2F5544">
        <w:t xml:space="preserve">. </w:t>
      </w:r>
      <w:r w:rsidRPr="000B1D75" w:rsidR="002F5544">
        <w:rPr>
          <w:lang w:val="nn-NO"/>
        </w:rPr>
        <w:t>Legg ved lenke og/eller relevant dokumentasjon</w:t>
      </w:r>
      <w:r w:rsidRPr="000B1D75" w:rsidR="00A024C2">
        <w:rPr>
          <w:lang w:val="nn-NO"/>
        </w:rPr>
        <w:t xml:space="preserve"> [</w:t>
      </w:r>
      <w:r w:rsidRPr="000B1D75" w:rsidR="009E3F08">
        <w:rPr>
          <w:lang w:val="nn-NO"/>
        </w:rPr>
        <w:t>3.1.1-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A25C8F" w:rsidR="00084636" w:rsidP="003A634F" w:rsidRDefault="00EE347D" w14:paraId="25CBF2A0" w14:textId="55A85639">
      <w:pPr>
        <w:pStyle w:val="BodyText"/>
        <w:rPr>
          <w:rStyle w:val="Emphasis"/>
        </w:rPr>
      </w:pPr>
      <w:sdt>
        <w:sdtPr>
          <w:rPr>
            <w:b/>
            <w:bCs/>
            <w:i/>
            <w:iCs/>
            <w:color w:val="FF0000"/>
          </w:rPr>
          <w:id w:val="-87268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  <w:bCs/>
              <w:color w:val="FF0000"/>
            </w:rPr>
            <w:t>☐</w:t>
          </w:r>
        </w:sdtContent>
      </w:sdt>
      <w:r w:rsidRPr="00A25C8F" w:rsidR="00C67E7E">
        <w:rPr>
          <w:b/>
          <w:bCs/>
          <w:color w:val="FF0000"/>
        </w:rPr>
        <w:t xml:space="preserve"> </w:t>
      </w:r>
      <w:r w:rsidRPr="00A25C8F" w:rsidR="00DA38A6">
        <w:rPr>
          <w:rStyle w:val="Emphasis"/>
          <w:b/>
        </w:rPr>
        <w:t>Hvis nei,</w:t>
      </w:r>
      <w:r w:rsidRPr="00A25C8F" w:rsidR="002F5544">
        <w:rPr>
          <w:rStyle w:val="Emphasis"/>
        </w:rPr>
        <w:t xml:space="preserve"> er dette brudd på avtalens punkt 2.2.3 i kontraktsvilkår</w:t>
      </w:r>
      <w:r w:rsidRPr="00A25C8F" w:rsidR="001C6D80">
        <w:rPr>
          <w:rStyle w:val="Emphasis"/>
        </w:rPr>
        <w:t>e</w:t>
      </w:r>
      <w:r w:rsidRPr="00A25C8F" w:rsidR="00B953B8">
        <w:rPr>
          <w:rStyle w:val="Emphasis"/>
        </w:rPr>
        <w:t>ne</w:t>
      </w:r>
      <w:r w:rsidRPr="00A25C8F" w:rsidR="001C6D80">
        <w:rPr>
          <w:rStyle w:val="Emphasis"/>
        </w:rPr>
        <w:t xml:space="preserve"> </w:t>
      </w:r>
      <w:r w:rsidRPr="00A25C8F" w:rsidR="002F5544">
        <w:rPr>
          <w:rStyle w:val="Emphasis"/>
        </w:rPr>
        <w:t>som må rettes snarlig</w:t>
      </w:r>
      <w:r w:rsidRPr="00A25C8F" w:rsidR="00772711">
        <w:rPr>
          <w:rStyle w:val="Emphasis"/>
        </w:rPr>
        <w:t>.</w:t>
      </w:r>
      <w:r w:rsidRPr="00A25C8F" w:rsidR="002F5544">
        <w:rPr>
          <w:rStyle w:val="Emphasis"/>
        </w:rPr>
        <w:t xml:space="preserve"> Virksomheten skal ha rutiner for å for å stanse, forebygge og redusere negativ påvirkning og skade i egen virksomhet</w:t>
      </w:r>
      <w:r w:rsidRPr="00A25C8F" w:rsidR="00772711">
        <w:rPr>
          <w:rStyle w:val="Emphasis"/>
        </w:rPr>
        <w:t>,</w:t>
      </w:r>
      <w:r w:rsidRPr="00A25C8F" w:rsidR="002F5544">
        <w:rPr>
          <w:rStyle w:val="Emphasis"/>
        </w:rPr>
        <w:t xml:space="preserve"> og i leverandørkjeden</w:t>
      </w:r>
      <w:r w:rsidR="007C4ADD">
        <w:rPr>
          <w:rStyle w:val="Emphasis"/>
        </w:rPr>
        <w:t xml:space="preserve"> for </w:t>
      </w:r>
      <w:r w:rsidRPr="00CC3B7A" w:rsidR="00CC3B7A">
        <w:rPr>
          <w:rStyle w:val="Emphasis"/>
        </w:rPr>
        <w:fldChar w:fldCharType="begin"/>
      </w:r>
      <w:r w:rsidRPr="00CC3B7A" w:rsidR="00CC3B7A">
        <w:rPr>
          <w:rStyle w:val="Emphasis"/>
        </w:rPr>
        <w:instrText xml:space="preserve"> STYLEREF  ProduktX  \* MERGEFORMAT </w:instrText>
      </w:r>
      <w:r w:rsidRPr="00CC3B7A" w:rsidR="00CC3B7A">
        <w:rPr>
          <w:rStyle w:val="Emphasis"/>
        </w:rPr>
        <w:fldChar w:fldCharType="separate"/>
      </w:r>
      <w:r w:rsidR="00414F51">
        <w:rPr>
          <w:rStyle w:val="Emphasis"/>
          <w:noProof/>
        </w:rPr>
        <w:t>Produktnavn</w:t>
      </w:r>
      <w:r w:rsidRPr="00CC3B7A" w:rsidR="00CC3B7A">
        <w:rPr>
          <w:rStyle w:val="Emphasis"/>
        </w:rPr>
        <w:fldChar w:fldCharType="end"/>
      </w:r>
      <w:r w:rsidRPr="00A25C8F" w:rsidR="002F5544">
        <w:rPr>
          <w:rStyle w:val="Emphasis"/>
        </w:rPr>
        <w:t>.</w:t>
      </w:r>
    </w:p>
    <w:p w:rsidRPr="00A25C8F" w:rsidR="006E1626" w:rsidP="006E1626" w:rsidRDefault="006E1626" w14:paraId="29D9E430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</w:rPr>
      </w:pPr>
    </w:p>
    <w:p w:rsidRPr="00A25C8F" w:rsidR="00084636" w:rsidP="00052260" w:rsidRDefault="002F5544" w14:paraId="15593C2A" w14:textId="5570981A">
      <w:pPr>
        <w:pStyle w:val="Heading2"/>
      </w:pPr>
      <w:r w:rsidRPr="00A25C8F">
        <w:t>3.1.2</w:t>
      </w:r>
      <w:r w:rsidRPr="00A25C8F" w:rsidR="00466EE9">
        <w:tab/>
      </w:r>
      <w:r w:rsidRPr="00A25C8F">
        <w:t xml:space="preserve">Har virksomheten retningslinjer for </w:t>
      </w:r>
      <w:r w:rsidRPr="00A25C8F" w:rsidR="002754D7">
        <w:t>forhåndskvalifisering</w:t>
      </w:r>
      <w:r w:rsidRPr="00A25C8F">
        <w:t xml:space="preserve"> av nye leverandører og nye produksjonsenheter i henhold til retningslinjer for aktsomhetsvurderinger</w:t>
      </w:r>
      <w:r w:rsidR="007C4ADD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>
        <w:t xml:space="preserve">? </w:t>
      </w:r>
    </w:p>
    <w:p w:rsidRPr="000B1D75" w:rsidR="006E1626" w:rsidP="003A634F" w:rsidRDefault="00EE347D" w14:paraId="39BA11F0" w14:textId="61E11406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199563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2F5544">
        <w:t xml:space="preserve"> </w:t>
      </w:r>
      <w:r w:rsidRPr="00A25C8F" w:rsidR="006E5D88">
        <w:t xml:space="preserve">vennligst </w:t>
      </w:r>
      <w:r w:rsidRPr="00A25C8F" w:rsidR="002F5544">
        <w:t>beskriv kvalifiseringsprosessen for nye leverandører</w:t>
      </w:r>
      <w:r w:rsidRPr="00A25C8F" w:rsidR="00772711">
        <w:t>,</w:t>
      </w:r>
      <w:r w:rsidRPr="00A25C8F" w:rsidR="002F5544">
        <w:t xml:space="preserve"> og gi eksempler på vanlige årsaker til at leverandørene ikke oppfyller kvalifikasjonskravene</w:t>
      </w:r>
      <w:r w:rsidR="007C4ADD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2F5544">
        <w:t xml:space="preserve">. </w:t>
      </w:r>
      <w:r w:rsidRPr="000B1D75" w:rsidR="002F5544">
        <w:rPr>
          <w:lang w:val="nn-NO"/>
        </w:rPr>
        <w:t>Legg ved lenke og/eller relevant dokumentasjon</w:t>
      </w:r>
      <w:r w:rsidRPr="000B1D75" w:rsidR="00A024C2">
        <w:rPr>
          <w:lang w:val="nn-NO"/>
        </w:rPr>
        <w:t xml:space="preserve"> [</w:t>
      </w:r>
      <w:r w:rsidRPr="000B1D75" w:rsidR="00500C8D">
        <w:rPr>
          <w:lang w:val="nn-NO"/>
        </w:rPr>
        <w:t>3.1.2-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3A634F" w:rsidRDefault="00EE347D" w14:paraId="3D5B6F11" w14:textId="4A7CE1FC">
      <w:pPr>
        <w:pStyle w:val="BodyText"/>
        <w:rPr>
          <w:i/>
          <w:color w:val="0070C0"/>
          <w:spacing w:val="-6"/>
          <w:lang w:val="nn-NO"/>
        </w:rPr>
      </w:pPr>
      <w:sdt>
        <w:sdtPr>
          <w:rPr>
            <w:b/>
          </w:rPr>
          <w:id w:val="8603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2F5544">
        <w:t xml:space="preserve"> </w:t>
      </w:r>
      <w:r w:rsidRPr="00A25C8F" w:rsidR="002F5544">
        <w:rPr>
          <w:spacing w:val="-6"/>
        </w:rPr>
        <w:t xml:space="preserve">vennligst </w:t>
      </w:r>
      <w:r w:rsidRPr="00A25C8F" w:rsidR="00894C83">
        <w:rPr>
          <w:spacing w:val="-6"/>
        </w:rPr>
        <w:t>spesifiser</w:t>
      </w:r>
      <w:r w:rsidRPr="00A25C8F" w:rsidR="002F5544">
        <w:rPr>
          <w:spacing w:val="-6"/>
        </w:rPr>
        <w:t xml:space="preserve"> </w:t>
      </w:r>
      <w:r w:rsidRPr="00A25C8F" w:rsidR="00772711">
        <w:rPr>
          <w:spacing w:val="-6"/>
        </w:rPr>
        <w:t>hvorvidt</w:t>
      </w:r>
      <w:r w:rsidRPr="00A25C8F" w:rsidR="00B07C35">
        <w:rPr>
          <w:spacing w:val="-6"/>
        </w:rPr>
        <w:t xml:space="preserve">, hvordan </w:t>
      </w:r>
      <w:r w:rsidRPr="00A25C8F" w:rsidR="001E43F7">
        <w:rPr>
          <w:spacing w:val="-6"/>
        </w:rPr>
        <w:t xml:space="preserve">og når </w:t>
      </w:r>
      <w:r w:rsidRPr="00A25C8F" w:rsidR="002F5544">
        <w:rPr>
          <w:spacing w:val="-6"/>
        </w:rPr>
        <w:t xml:space="preserve">virksomheten </w:t>
      </w:r>
      <w:r w:rsidRPr="00A25C8F" w:rsidR="005311D5">
        <w:rPr>
          <w:spacing w:val="-6"/>
        </w:rPr>
        <w:t xml:space="preserve">planlegger å </w:t>
      </w:r>
      <w:r w:rsidRPr="00A25C8F" w:rsidR="002F5544">
        <w:rPr>
          <w:spacing w:val="-6"/>
        </w:rPr>
        <w:t xml:space="preserve">innføre en </w:t>
      </w:r>
      <w:r w:rsidRPr="00A25C8F" w:rsidR="005311D5">
        <w:rPr>
          <w:spacing w:val="-6"/>
        </w:rPr>
        <w:t xml:space="preserve">slik </w:t>
      </w:r>
      <w:r w:rsidRPr="00A25C8F" w:rsidR="002F5544">
        <w:rPr>
          <w:spacing w:val="-6"/>
        </w:rPr>
        <w:t>forhåndskvalifikasjon for nye leverandører</w:t>
      </w:r>
      <w:r w:rsidR="007C4ADD">
        <w:rPr>
          <w:spacing w:val="-6"/>
        </w:rPr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2F5544">
        <w:rPr>
          <w:spacing w:val="-6"/>
        </w:rPr>
        <w:t xml:space="preserve">. </w:t>
      </w:r>
      <w:r w:rsidRPr="000B1D75" w:rsidR="002F5544">
        <w:rPr>
          <w:spacing w:val="-6"/>
          <w:lang w:val="nn-NO"/>
        </w:rPr>
        <w:t>Legg ved lenke og/eller relevant dokumentasjon</w:t>
      </w:r>
      <w:r w:rsidRPr="000B1D75" w:rsidR="00A024C2">
        <w:rPr>
          <w:spacing w:val="-6"/>
          <w:lang w:val="nn-NO"/>
        </w:rPr>
        <w:t xml:space="preserve"> [</w:t>
      </w:r>
      <w:r w:rsidRPr="000B1D75" w:rsidR="006403A8">
        <w:rPr>
          <w:spacing w:val="-6"/>
          <w:lang w:val="nn-NO"/>
        </w:rPr>
        <w:t>3.1.2-</w:t>
      </w:r>
      <w:r w:rsidRPr="000B1D75" w:rsidR="0076148C">
        <w:rPr>
          <w:spacing w:val="-6"/>
          <w:lang w:val="nn-NO"/>
        </w:rPr>
        <w:t xml:space="preserve">filnavn]. </w:t>
      </w:r>
      <w:r w:rsidRPr="000B1D75" w:rsidR="006E1626">
        <w:rPr>
          <w:b/>
          <w:spacing w:val="-6"/>
          <w:lang w:val="nn-NO"/>
        </w:rPr>
        <w:t>Skriv her:</w:t>
      </w:r>
      <w:r w:rsidRPr="000B1D75" w:rsidR="006E1626">
        <w:rPr>
          <w:i/>
          <w:color w:val="0070C0"/>
          <w:spacing w:val="-6"/>
          <w:lang w:val="nn-NO"/>
        </w:rPr>
        <w:t xml:space="preserve"> </w:t>
      </w:r>
    </w:p>
    <w:p w:rsidRPr="000B1D75" w:rsidR="006E1626" w:rsidP="006E1626" w:rsidRDefault="006E1626" w14:paraId="2713E0ED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002F5544" w14:paraId="35D593FD" w14:textId="0E384B28">
      <w:pPr>
        <w:pStyle w:val="Heading2"/>
      </w:pPr>
      <w:r w:rsidRPr="00A25C8F">
        <w:t>3.1.</w:t>
      </w:r>
      <w:r w:rsidRPr="00A25C8F" w:rsidR="005F039E">
        <w:t>3</w:t>
      </w:r>
      <w:r w:rsidRPr="00A25C8F" w:rsidR="00466EE9">
        <w:tab/>
      </w:r>
      <w:r w:rsidRPr="00A25C8F">
        <w:t xml:space="preserve">Må virksomhetens leverandører og underleverandører </w:t>
      </w:r>
      <w:r w:rsidR="000842C8">
        <w:t xml:space="preserve">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>
        <w:t xml:space="preserve">signere etiske retningslinjer (Code of Conduct) i henhold til ILOs kjernekonvensjoner, FNs barnekonvensjon og produsentlandets arbeidsmiljølovgivning? </w:t>
      </w:r>
    </w:p>
    <w:p w:rsidRPr="000B1D75" w:rsidR="006E1626" w:rsidP="003A634F" w:rsidRDefault="00EE347D" w14:paraId="74A9CC84" w14:textId="702AE10C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83920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2F5544">
        <w:t xml:space="preserve"> </w:t>
      </w:r>
      <w:r w:rsidRPr="00A25C8F" w:rsidR="005F039E">
        <w:t xml:space="preserve">vennligst </w:t>
      </w:r>
      <w:r w:rsidRPr="00A25C8F" w:rsidR="009E52DF">
        <w:t>f</w:t>
      </w:r>
      <w:r w:rsidRPr="00A25C8F" w:rsidR="002F5544">
        <w:t xml:space="preserve">orklar hvordan signeringen skjer hos leverandør og underleverandører. </w:t>
      </w:r>
      <w:r w:rsidRPr="000B1D75" w:rsidR="009E52DF">
        <w:rPr>
          <w:lang w:val="nn-NO"/>
        </w:rPr>
        <w:t>Legg ved lenke og/eller relevant dokumentasjon [</w:t>
      </w:r>
      <w:r w:rsidRPr="000B1D75" w:rsidR="00A7458C">
        <w:rPr>
          <w:lang w:val="nn-NO"/>
        </w:rPr>
        <w:t>3.1.3-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3A634F" w:rsidRDefault="00EE347D" w14:paraId="394E8EF9" w14:textId="38088F7B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172351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2F5544">
        <w:t xml:space="preserve"> vennligst spesifiser </w:t>
      </w:r>
      <w:r w:rsidRPr="00A25C8F" w:rsidR="00451CD4">
        <w:t>hvorvidt</w:t>
      </w:r>
      <w:r w:rsidRPr="00A25C8F" w:rsidR="002165B7">
        <w:t>, hvordan og når</w:t>
      </w:r>
      <w:r w:rsidRPr="00A25C8F" w:rsidR="002F5544">
        <w:t xml:space="preserve"> virksomheten planlegger</w:t>
      </w:r>
      <w:r w:rsidRPr="00A25C8F" w:rsidR="00451CD4">
        <w:t xml:space="preserve"> å</w:t>
      </w:r>
      <w:r w:rsidRPr="00A25C8F" w:rsidR="002F5544">
        <w:t xml:space="preserve"> </w:t>
      </w:r>
      <w:r w:rsidRPr="00A25C8F" w:rsidR="005F039E">
        <w:t xml:space="preserve">kreve at leverandører og underleverandører formelt signerer etiske </w:t>
      </w:r>
      <w:r w:rsidRPr="00A25C8F" w:rsidR="002F5544">
        <w:t xml:space="preserve">retningslinjer som inkluder ILOs kjernekonvensjoner, FNs barnekonvensjon og produsentlandets arbeidsmiljølovgivning. </w:t>
      </w:r>
      <w:r w:rsidRPr="000B1D75" w:rsidR="002F5544">
        <w:rPr>
          <w:lang w:val="nn-NO"/>
        </w:rPr>
        <w:t>Legg ved lenke og/eller relevant dokumentasjon</w:t>
      </w:r>
      <w:r w:rsidRPr="000B1D75" w:rsidR="00A024C2">
        <w:rPr>
          <w:lang w:val="nn-NO"/>
        </w:rPr>
        <w:t xml:space="preserve"> [</w:t>
      </w:r>
      <w:r w:rsidRPr="000B1D75" w:rsidR="004C39D6">
        <w:rPr>
          <w:lang w:val="nn-NO"/>
        </w:rPr>
        <w:t>3.1.3-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6E1626" w:rsidRDefault="006E1626" w14:paraId="40A8B59F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003837D0" w14:paraId="796A6644" w14:textId="0665CBEB">
      <w:pPr>
        <w:pStyle w:val="Heading2"/>
      </w:pPr>
      <w:r w:rsidRPr="00A25C8F">
        <w:t>3</w:t>
      </w:r>
      <w:r w:rsidRPr="00A25C8F" w:rsidR="007E5346">
        <w:t>.</w:t>
      </w:r>
      <w:r w:rsidRPr="00A25C8F">
        <w:t>1</w:t>
      </w:r>
      <w:r w:rsidRPr="00A25C8F" w:rsidR="007E5346">
        <w:t>.</w:t>
      </w:r>
      <w:r w:rsidRPr="00A25C8F" w:rsidR="005F039E">
        <w:t>4</w:t>
      </w:r>
      <w:r w:rsidRPr="00A25C8F" w:rsidR="00466EE9">
        <w:tab/>
      </w:r>
      <w:r w:rsidRPr="00A25C8F" w:rsidR="005F039E">
        <w:t xml:space="preserve">Er det sanksjoner knyttet </w:t>
      </w:r>
      <w:r w:rsidRPr="00A25C8F" w:rsidR="0015071C">
        <w:t>t</w:t>
      </w:r>
      <w:r w:rsidRPr="00A25C8F" w:rsidR="005F039E">
        <w:t>il brudd på retningslinjene</w:t>
      </w:r>
      <w:r w:rsidR="000842C8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5F039E">
        <w:t xml:space="preserve">? </w:t>
      </w:r>
    </w:p>
    <w:p w:rsidRPr="00A25C8F" w:rsidR="006E1626" w:rsidP="003A634F" w:rsidRDefault="00EE347D" w14:paraId="6E879AB6" w14:textId="50EAA031">
      <w:pPr>
        <w:pStyle w:val="BodyText"/>
        <w:rPr>
          <w:i/>
          <w:color w:val="0070C0"/>
        </w:rPr>
      </w:pPr>
      <w:sdt>
        <w:sdtPr>
          <w:rPr>
            <w:b/>
          </w:rPr>
          <w:id w:val="-25844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2B253B">
        <w:t xml:space="preserve"> </w:t>
      </w:r>
      <w:r w:rsidRPr="00A25C8F" w:rsidR="005F039E">
        <w:t xml:space="preserve">vennligst </w:t>
      </w:r>
      <w:r w:rsidRPr="00A25C8F" w:rsidR="002B253B">
        <w:t>beskriv</w:t>
      </w:r>
      <w:r w:rsidRPr="00A25C8F" w:rsidR="005F039E">
        <w:t xml:space="preserve"> hvilke sanksjoner som er knyttet til brudd på de etiske retningslinjene</w:t>
      </w:r>
      <w:r w:rsidR="000842C8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2B253B">
        <w:t xml:space="preserve">. Legg ved kontraktmaler og maler for andre skriftlige avtaler der </w:t>
      </w:r>
      <w:r w:rsidRPr="00A25C8F" w:rsidR="005F039E">
        <w:t xml:space="preserve">informasjon om sanksjonene </w:t>
      </w:r>
      <w:r w:rsidRPr="00A25C8F" w:rsidR="002B253B">
        <w:t>er inkludert og/eller annen relevant dokumentasjon</w:t>
      </w:r>
      <w:r w:rsidRPr="00A25C8F" w:rsidR="00A024C2">
        <w:t xml:space="preserve"> [</w:t>
      </w:r>
      <w:r w:rsidRPr="00A25C8F" w:rsidR="00E008C3">
        <w:t>3.1.4-</w:t>
      </w:r>
      <w:r w:rsidRPr="00A25C8F" w:rsidR="0076148C">
        <w:t xml:space="preserve">filnavn]. </w:t>
      </w:r>
      <w:r w:rsidRPr="00A25C8F" w:rsidR="006E1626">
        <w:rPr>
          <w:b/>
        </w:rPr>
        <w:t>Skriv her:</w:t>
      </w:r>
      <w:r w:rsidRPr="00A25C8F" w:rsidR="006E1626">
        <w:rPr>
          <w:i/>
          <w:color w:val="0070C0"/>
        </w:rPr>
        <w:t xml:space="preserve"> </w:t>
      </w:r>
    </w:p>
    <w:p w:rsidRPr="000B1D75" w:rsidR="006E1626" w:rsidP="003A634F" w:rsidRDefault="00EE347D" w14:paraId="77629D7A" w14:textId="7391E6E6">
      <w:pPr>
        <w:pStyle w:val="BodyText"/>
        <w:rPr>
          <w:i/>
          <w:color w:val="0070C0"/>
          <w:spacing w:val="-4"/>
          <w:lang w:val="nn-NO"/>
        </w:rPr>
      </w:pPr>
      <w:sdt>
        <w:sdtPr>
          <w:rPr>
            <w:b/>
          </w:rPr>
          <w:id w:val="-79459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2B253B">
        <w:t xml:space="preserve"> </w:t>
      </w:r>
      <w:r w:rsidRPr="00A25C8F" w:rsidR="002B253B">
        <w:rPr>
          <w:spacing w:val="-4"/>
        </w:rPr>
        <w:t xml:space="preserve">vennligst </w:t>
      </w:r>
      <w:r w:rsidRPr="00A25C8F" w:rsidR="00894C83">
        <w:rPr>
          <w:spacing w:val="-4"/>
        </w:rPr>
        <w:t>spesifiser</w:t>
      </w:r>
      <w:r w:rsidRPr="00A25C8F" w:rsidR="002B253B">
        <w:rPr>
          <w:spacing w:val="-4"/>
        </w:rPr>
        <w:t xml:space="preserve"> </w:t>
      </w:r>
      <w:r w:rsidRPr="00A25C8F" w:rsidR="00411202">
        <w:rPr>
          <w:spacing w:val="-4"/>
        </w:rPr>
        <w:t>hvorvidt</w:t>
      </w:r>
      <w:r w:rsidRPr="00A25C8F" w:rsidR="00567FD2">
        <w:rPr>
          <w:spacing w:val="-4"/>
        </w:rPr>
        <w:t>, hvordan</w:t>
      </w:r>
      <w:r w:rsidRPr="00A25C8F" w:rsidR="00411202">
        <w:rPr>
          <w:spacing w:val="-4"/>
        </w:rPr>
        <w:t xml:space="preserve"> </w:t>
      </w:r>
      <w:r w:rsidRPr="00A25C8F" w:rsidR="00CF5851">
        <w:rPr>
          <w:spacing w:val="-4"/>
        </w:rPr>
        <w:t xml:space="preserve">og når </w:t>
      </w:r>
      <w:r w:rsidRPr="00A25C8F" w:rsidR="002B253B">
        <w:rPr>
          <w:spacing w:val="-4"/>
        </w:rPr>
        <w:t xml:space="preserve">virksomheten planlegger å inkludere </w:t>
      </w:r>
      <w:r w:rsidRPr="00A25C8F" w:rsidR="005F039E">
        <w:rPr>
          <w:spacing w:val="-4"/>
        </w:rPr>
        <w:t>sanksjoner for brudd på de etiske retningslinjene</w:t>
      </w:r>
      <w:r w:rsidR="00EB38F9">
        <w:rPr>
          <w:spacing w:val="-4"/>
        </w:rPr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Produktnavn</w:t>
      </w:r>
      <w:r>
        <w:fldChar w:fldCharType="end"/>
      </w:r>
      <w:r w:rsidRPr="00A25C8F" w:rsidR="001E43F7">
        <w:rPr>
          <w:spacing w:val="-4"/>
        </w:rPr>
        <w:t xml:space="preserve">. </w:t>
      </w:r>
      <w:r w:rsidRPr="000B1D75" w:rsidR="002B253B">
        <w:rPr>
          <w:spacing w:val="-4"/>
          <w:lang w:val="nn-NO"/>
        </w:rPr>
        <w:t>Legg ved lenke og/eller relevant dokumentasjon</w:t>
      </w:r>
      <w:r w:rsidRPr="000B1D75" w:rsidR="00A024C2">
        <w:rPr>
          <w:spacing w:val="-4"/>
          <w:lang w:val="nn-NO"/>
        </w:rPr>
        <w:t xml:space="preserve"> [</w:t>
      </w:r>
      <w:r w:rsidRPr="000B1D75" w:rsidR="00E008C3">
        <w:rPr>
          <w:spacing w:val="-4"/>
          <w:lang w:val="nn-NO"/>
        </w:rPr>
        <w:t>3.1.4-</w:t>
      </w:r>
      <w:r w:rsidRPr="000B1D75" w:rsidR="0076148C">
        <w:rPr>
          <w:spacing w:val="-4"/>
          <w:lang w:val="nn-NO"/>
        </w:rPr>
        <w:t xml:space="preserve">filnavn]. </w:t>
      </w:r>
      <w:r w:rsidRPr="000B1D75" w:rsidR="006E1626">
        <w:rPr>
          <w:b/>
          <w:spacing w:val="-4"/>
          <w:lang w:val="nn-NO"/>
        </w:rPr>
        <w:t>Skriv her:</w:t>
      </w:r>
      <w:r w:rsidRPr="000B1D75" w:rsidR="006E1626">
        <w:rPr>
          <w:i/>
          <w:color w:val="0070C0"/>
          <w:spacing w:val="-4"/>
          <w:lang w:val="nn-NO"/>
        </w:rPr>
        <w:t xml:space="preserve"> </w:t>
      </w:r>
    </w:p>
    <w:p w:rsidRPr="000B1D75" w:rsidR="005A50C4" w:rsidP="003A634F" w:rsidRDefault="005A50C4" w14:paraId="3E78EA7C" w14:textId="3FC87F46">
      <w:pPr>
        <w:pStyle w:val="BodyText"/>
        <w:pBdr>
          <w:bottom w:val="single" w:color="auto" w:sz="6" w:space="1"/>
        </w:pBdr>
        <w:rPr>
          <w:i/>
          <w:color w:val="0070C0"/>
          <w:spacing w:val="-4"/>
          <w:lang w:val="nn-NO"/>
        </w:rPr>
      </w:pPr>
    </w:p>
    <w:p w:rsidRPr="000B1D75" w:rsidR="005A50C4" w:rsidP="003A634F" w:rsidRDefault="005A50C4" w14:paraId="1B9D9C12" w14:textId="77777777">
      <w:pPr>
        <w:pStyle w:val="BodyText"/>
        <w:rPr>
          <w:i/>
          <w:color w:val="0070C0"/>
          <w:spacing w:val="-4"/>
          <w:lang w:val="nn-NO"/>
        </w:rPr>
      </w:pPr>
    </w:p>
    <w:p w:rsidRPr="00423775" w:rsidR="00084636" w:rsidP="008D287C" w:rsidRDefault="00591FF0" w14:paraId="23041FFD" w14:textId="302D1E5F">
      <w:pPr>
        <w:pStyle w:val="Heading2"/>
        <w:rPr>
          <w:lang w:val="nn-NO"/>
        </w:rPr>
      </w:pPr>
      <w:r w:rsidRPr="000B1D75">
        <w:rPr>
          <w:lang w:val="nn-NO"/>
        </w:rPr>
        <w:t>3.1.</w:t>
      </w:r>
      <w:r w:rsidRPr="000B1D75" w:rsidR="001623B9">
        <w:rPr>
          <w:lang w:val="nn-NO"/>
        </w:rPr>
        <w:t>5</w:t>
      </w:r>
      <w:r w:rsidRPr="000B1D75" w:rsidR="00466EE9">
        <w:rPr>
          <w:lang w:val="nn-NO"/>
        </w:rPr>
        <w:tab/>
      </w:r>
      <w:r w:rsidRPr="000B1D75">
        <w:rPr>
          <w:lang w:val="nn-NO"/>
        </w:rPr>
        <w:t xml:space="preserve">Er </w:t>
      </w:r>
      <w:r w:rsidRPr="000B1D75" w:rsidR="00B976E9">
        <w:rPr>
          <w:lang w:val="nn-NO"/>
        </w:rPr>
        <w:t>retningslinjene</w:t>
      </w:r>
      <w:r w:rsidRPr="000B1D75" w:rsidR="00B75B8A">
        <w:rPr>
          <w:lang w:val="nn-NO"/>
        </w:rPr>
        <w:t xml:space="preserve"> </w:t>
      </w:r>
      <w:r w:rsidRPr="000B1D75">
        <w:rPr>
          <w:lang w:val="nn-NO"/>
        </w:rPr>
        <w:t>oversatt til relevante språk</w:t>
      </w:r>
      <w:r w:rsidRPr="000B1D75" w:rsidR="00EB38F9">
        <w:rPr>
          <w:lang w:val="nn-NO"/>
        </w:rPr>
        <w:t xml:space="preserve"> </w:t>
      </w:r>
      <w:r w:rsidRPr="000B1D75" w:rsidR="008D287C">
        <w:rPr>
          <w:lang w:val="nn-NO"/>
        </w:rPr>
        <w:t xml:space="preserve">på alle produksjonsenheter </w:t>
      </w:r>
      <w:r w:rsidRPr="000B1D75" w:rsidR="006E5880">
        <w:rPr>
          <w:lang w:val="nn-NO"/>
        </w:rPr>
        <w:t xml:space="preserve">i leverandørkjeden for </w:t>
      </w:r>
      <w:r w:rsidR="00CC3B7A">
        <w:fldChar w:fldCharType="begin"/>
      </w:r>
      <w:r w:rsidRPr="00423775" w:rsidR="00CC3B7A">
        <w:rPr>
          <w:lang w:val="nn-NO"/>
        </w:rPr>
        <w:instrText xml:space="preserve"> STYLEREF  ProduktX  \* MERGEFORMAT </w:instrText>
      </w:r>
      <w:r w:rsidR="00CC3B7A">
        <w:fldChar w:fldCharType="separate"/>
      </w:r>
      <w:r w:rsidR="00414F51">
        <w:rPr>
          <w:noProof/>
          <w:lang w:val="nn-NO"/>
        </w:rPr>
        <w:t>Produktnavn</w:t>
      </w:r>
      <w:r w:rsidR="00CC3B7A">
        <w:rPr>
          <w:noProof/>
        </w:rPr>
        <w:fldChar w:fldCharType="end"/>
      </w:r>
      <w:r w:rsidRPr="000B1D75">
        <w:rPr>
          <w:lang w:val="nn-NO"/>
        </w:rPr>
        <w:t xml:space="preserve">? </w:t>
      </w:r>
      <w:r w:rsidRPr="00423775" w:rsidR="00EE3EC6">
        <w:rPr>
          <w:lang w:val="nn-NO"/>
        </w:rPr>
        <w:t>Hvordan b</w:t>
      </w:r>
      <w:r w:rsidRPr="00423775">
        <w:rPr>
          <w:lang w:val="nn-NO"/>
        </w:rPr>
        <w:t xml:space="preserve">lir innholdet </w:t>
      </w:r>
      <w:r w:rsidRPr="00423775" w:rsidR="00E95D9A">
        <w:rPr>
          <w:lang w:val="nn-NO"/>
        </w:rPr>
        <w:t xml:space="preserve">i retningslinjene for produksjonen av </w:t>
      </w:r>
      <w:r w:rsidR="00CC3B7A">
        <w:fldChar w:fldCharType="begin"/>
      </w:r>
      <w:r w:rsidRPr="00423775" w:rsidR="00CC3B7A">
        <w:rPr>
          <w:lang w:val="nn-NO"/>
        </w:rPr>
        <w:instrText xml:space="preserve"> STYLEREF  ProduktX  \* MERGEFORMAT </w:instrText>
      </w:r>
      <w:r w:rsidR="00CC3B7A">
        <w:fldChar w:fldCharType="separate"/>
      </w:r>
      <w:r w:rsidR="00414F51">
        <w:rPr>
          <w:noProof/>
          <w:lang w:val="nn-NO"/>
        </w:rPr>
        <w:t>Produktnavn</w:t>
      </w:r>
      <w:r w:rsidR="00CC3B7A">
        <w:rPr>
          <w:noProof/>
        </w:rPr>
        <w:fldChar w:fldCharType="end"/>
      </w:r>
      <w:r w:rsidRPr="00423775">
        <w:rPr>
          <w:lang w:val="nn-NO"/>
        </w:rPr>
        <w:t>formidlet til arbeidstakere, for eksempel ved at</w:t>
      </w:r>
      <w:r w:rsidRPr="00423775" w:rsidR="00D95A6D">
        <w:rPr>
          <w:lang w:val="nn-NO"/>
        </w:rPr>
        <w:t xml:space="preserve"> ret</w:t>
      </w:r>
      <w:r w:rsidRPr="00423775" w:rsidR="00B976E9">
        <w:rPr>
          <w:lang w:val="nn-NO"/>
        </w:rPr>
        <w:t>ningslinjene</w:t>
      </w:r>
      <w:r w:rsidRPr="00423775" w:rsidR="00B75B8A">
        <w:rPr>
          <w:lang w:val="nn-NO"/>
        </w:rPr>
        <w:t xml:space="preserve"> </w:t>
      </w:r>
      <w:r w:rsidRPr="00423775">
        <w:rPr>
          <w:lang w:val="nn-NO"/>
        </w:rPr>
        <w:t xml:space="preserve">står på et oppslag i produksjonsenheten som er synlig for alle arbeidstakere? </w:t>
      </w:r>
    </w:p>
    <w:p w:rsidRPr="00A25C8F" w:rsidR="006E1626" w:rsidP="00CC272B" w:rsidRDefault="00EE347D" w14:paraId="09DED9F6" w14:textId="1C99FF37">
      <w:pPr>
        <w:pStyle w:val="BodyText"/>
        <w:rPr>
          <w:i/>
          <w:color w:val="0070C0"/>
          <w:spacing w:val="-4"/>
        </w:rPr>
      </w:pPr>
      <w:sdt>
        <w:sdtPr>
          <w:rPr>
            <w:b/>
          </w:rPr>
          <w:id w:val="-136806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591FF0">
        <w:t xml:space="preserve"> </w:t>
      </w:r>
      <w:r w:rsidRPr="00A25C8F" w:rsidR="00591FF0">
        <w:rPr>
          <w:spacing w:val="-4"/>
        </w:rPr>
        <w:t xml:space="preserve">vennligst oppgi </w:t>
      </w:r>
      <w:r w:rsidRPr="00A25C8F" w:rsidR="00980540">
        <w:rPr>
          <w:spacing w:val="-4"/>
        </w:rPr>
        <w:t>lenke</w:t>
      </w:r>
      <w:r w:rsidRPr="00A25C8F" w:rsidR="00591FF0">
        <w:rPr>
          <w:spacing w:val="-4"/>
        </w:rPr>
        <w:t xml:space="preserve"> til nettsted </w:t>
      </w:r>
      <w:r w:rsidRPr="00A25C8F" w:rsidR="00B65CED">
        <w:rPr>
          <w:spacing w:val="-4"/>
        </w:rPr>
        <w:t>og/</w:t>
      </w:r>
      <w:r w:rsidRPr="00A25C8F" w:rsidR="00591FF0">
        <w:rPr>
          <w:spacing w:val="-4"/>
        </w:rPr>
        <w:t>eller legg ved forklarende dokumentasjon</w:t>
      </w:r>
      <w:r w:rsidRPr="00A25C8F" w:rsidR="00A024C2">
        <w:rPr>
          <w:spacing w:val="-4"/>
        </w:rPr>
        <w:t xml:space="preserve"> [</w:t>
      </w:r>
      <w:r w:rsidRPr="00A25C8F" w:rsidR="00C27716">
        <w:rPr>
          <w:spacing w:val="-4"/>
        </w:rPr>
        <w:t>3.1.5-</w:t>
      </w:r>
      <w:r w:rsidRPr="00A25C8F" w:rsidR="0076148C">
        <w:rPr>
          <w:spacing w:val="-4"/>
        </w:rPr>
        <w:t xml:space="preserve">filnavn]. </w:t>
      </w:r>
      <w:r w:rsidRPr="00A25C8F" w:rsidR="006E1626">
        <w:rPr>
          <w:b/>
          <w:spacing w:val="-4"/>
        </w:rPr>
        <w:t>Skriv her:</w:t>
      </w:r>
      <w:r w:rsidRPr="00A25C8F" w:rsidR="006E1626">
        <w:rPr>
          <w:i/>
          <w:color w:val="0070C0"/>
          <w:spacing w:val="-4"/>
        </w:rPr>
        <w:t xml:space="preserve"> </w:t>
      </w:r>
    </w:p>
    <w:p w:rsidRPr="000B1D75" w:rsidR="006E1626" w:rsidP="00CC272B" w:rsidRDefault="00EE347D" w14:paraId="2BCA033C" w14:textId="4A9D970C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61509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591FF0">
        <w:t xml:space="preserve"> </w:t>
      </w:r>
      <w:r w:rsidRPr="00A25C8F" w:rsidR="009D6DD4">
        <w:t xml:space="preserve">vennligst </w:t>
      </w:r>
      <w:r w:rsidRPr="00A25C8F" w:rsidR="00894C83">
        <w:t>spesifiser</w:t>
      </w:r>
      <w:r w:rsidRPr="00A25C8F" w:rsidR="009D6DD4">
        <w:t xml:space="preserve"> </w:t>
      </w:r>
      <w:r w:rsidRPr="00A25C8F" w:rsidR="00B151F0">
        <w:t xml:space="preserve">hvorvidt, hvordan og når slike </w:t>
      </w:r>
      <w:r w:rsidRPr="00A25C8F" w:rsidR="008D7602">
        <w:t>etiske retningslinje</w:t>
      </w:r>
      <w:r w:rsidRPr="00A25C8F" w:rsidR="00663260">
        <w:t>r</w:t>
      </w:r>
      <w:r w:rsidRPr="00A25C8F" w:rsidR="00DD2803">
        <w:t xml:space="preserve"> </w:t>
      </w:r>
      <w:r w:rsidRPr="00A25C8F" w:rsidR="00591FF0">
        <w:t>skal være synlig</w:t>
      </w:r>
      <w:r w:rsidRPr="00A25C8F" w:rsidR="002E7073">
        <w:t>e</w:t>
      </w:r>
      <w:r w:rsidRPr="00A25C8F" w:rsidR="00591FF0">
        <w:t xml:space="preserve"> i produksjonsenhetene og når </w:t>
      </w:r>
      <w:r w:rsidRPr="00A25C8F" w:rsidR="00D27741">
        <w:t>virksomheten</w:t>
      </w:r>
      <w:r w:rsidRPr="00A25C8F" w:rsidR="00591FF0">
        <w:t xml:space="preserve"> kan sikre at arbeiderne har tilgang til </w:t>
      </w:r>
      <w:r w:rsidRPr="00A25C8F" w:rsidR="008D7602">
        <w:t>varslingskanaler</w:t>
      </w:r>
      <w:r w:rsidRPr="00A25C8F" w:rsidR="00591FF0">
        <w:t xml:space="preserve">. </w:t>
      </w:r>
      <w:r w:rsidRPr="000B1D75" w:rsidR="003C64C9">
        <w:rPr>
          <w:lang w:val="nn-NO"/>
        </w:rPr>
        <w:t>Legg ved lenke og/eller relevant dokumentasjon [3.1.5-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6E1626" w:rsidRDefault="006E1626" w14:paraId="4C95AAC8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00591FF0" w14:paraId="10C7CDB0" w14:textId="6E0480C3">
      <w:pPr>
        <w:pStyle w:val="Heading2"/>
      </w:pPr>
      <w:r w:rsidRPr="00A25C8F">
        <w:t>3.1.</w:t>
      </w:r>
      <w:r w:rsidRPr="00A25C8F" w:rsidR="001623B9">
        <w:t>6</w:t>
      </w:r>
      <w:r w:rsidRPr="00A25C8F" w:rsidR="00466EE9">
        <w:tab/>
      </w:r>
      <w:r w:rsidRPr="00A25C8F">
        <w:t>Har virksomheten innført incentiver</w:t>
      </w:r>
      <w:r w:rsidRPr="00A25C8F" w:rsidR="0011441F">
        <w:t xml:space="preserve"> og l</w:t>
      </w:r>
      <w:r w:rsidRPr="00A25C8F" w:rsidR="00483A9F">
        <w:t>agt</w:t>
      </w:r>
      <w:r w:rsidRPr="00A25C8F" w:rsidR="0011441F">
        <w:t xml:space="preserve"> til rette</w:t>
      </w:r>
      <w:r w:rsidRPr="00A25C8F">
        <w:t xml:space="preserve"> for </w:t>
      </w:r>
      <w:r w:rsidRPr="00A25C8F" w:rsidR="005E67C1">
        <w:t xml:space="preserve">at </w:t>
      </w:r>
      <w:r w:rsidRPr="00A25C8F">
        <w:t>leverandøren</w:t>
      </w:r>
      <w:r w:rsidRPr="00A25C8F" w:rsidR="002054A4">
        <w:t xml:space="preserve"> </w:t>
      </w:r>
      <w:r w:rsidRPr="00A25C8F" w:rsidR="002A4623">
        <w:t>klarer</w:t>
      </w:r>
      <w:r w:rsidRPr="00A25C8F" w:rsidR="00B9659E">
        <w:t xml:space="preserve"> å</w:t>
      </w:r>
      <w:r w:rsidRPr="00A25C8F">
        <w:t xml:space="preserve"> etterleve</w:t>
      </w:r>
      <w:r w:rsidRPr="00A25C8F" w:rsidR="00A1376F">
        <w:t xml:space="preserve"> </w:t>
      </w:r>
      <w:r w:rsidRPr="00A25C8F" w:rsidR="00D43A86">
        <w:t>de etiske retningslinjene</w:t>
      </w:r>
      <w:r w:rsidR="00BB0230">
        <w:t xml:space="preserve"> for </w:t>
      </w:r>
      <w:r w:rsidR="00CC3B7A">
        <w:rPr>
          <w:rStyle w:val="ProduktX"/>
          <w:rFonts w:eastAsia="Calibri"/>
        </w:rPr>
        <w:t>XXXXXX</w:t>
      </w:r>
      <w:r w:rsidRPr="00A25C8F">
        <w:t xml:space="preserve">, for eksempel </w:t>
      </w:r>
      <w:r w:rsidRPr="00A25C8F" w:rsidR="005F039E">
        <w:t>gjennom å tilby flere produksjonsord</w:t>
      </w:r>
      <w:r w:rsidRPr="00A25C8F" w:rsidR="003A7ECE">
        <w:t>r</w:t>
      </w:r>
      <w:r w:rsidRPr="00A25C8F" w:rsidR="005F039E">
        <w:t>er</w:t>
      </w:r>
      <w:r w:rsidRPr="00A25C8F">
        <w:t xml:space="preserve">? </w:t>
      </w:r>
    </w:p>
    <w:p w:rsidRPr="000B1D75" w:rsidR="006E1626" w:rsidP="00A026EA" w:rsidRDefault="00EE347D" w14:paraId="7768939A" w14:textId="4678A4EA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6460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591FF0">
        <w:t xml:space="preserve"> </w:t>
      </w:r>
      <w:r w:rsidRPr="00A25C8F" w:rsidR="005F039E">
        <w:t xml:space="preserve">vennligst </w:t>
      </w:r>
      <w:r w:rsidRPr="00A25C8F" w:rsidR="00591FF0">
        <w:t>beskriv innholdet og resultatene av</w:t>
      </w:r>
      <w:r w:rsidRPr="00A25C8F" w:rsidR="00DD5283">
        <w:t xml:space="preserve"> disse</w:t>
      </w:r>
      <w:r w:rsidRPr="00A25C8F" w:rsidR="00591FF0">
        <w:t xml:space="preserve"> incentiv</w:t>
      </w:r>
      <w:r w:rsidRPr="00A25C8F" w:rsidR="00DD5283">
        <w:t>e</w:t>
      </w:r>
      <w:r w:rsidRPr="00A25C8F" w:rsidR="00B9659E">
        <w:t>ne</w:t>
      </w:r>
      <w:r w:rsidRPr="00A25C8F" w:rsidR="00AB2632">
        <w:t xml:space="preserve"> og hvordan dere legger til rette </w:t>
      </w:r>
      <w:r w:rsidRPr="00A25C8F" w:rsidR="00E51E02">
        <w:t>for at leverandørene skal ha mulighet å etterleve de etiske retningslinjene</w:t>
      </w:r>
      <w:r w:rsidR="00247D60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A67133">
        <w:t>.</w:t>
      </w:r>
      <w:r w:rsidRPr="00A25C8F" w:rsidR="00FF324C">
        <w:t xml:space="preserve">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C27716">
        <w:rPr>
          <w:lang w:val="nn-NO"/>
        </w:rPr>
        <w:t>3.1.6-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CC272B" w:rsidRDefault="00EE347D" w14:paraId="1DE10811" w14:textId="1B0A961E">
      <w:pPr>
        <w:pStyle w:val="BodyText"/>
        <w:rPr>
          <w:i/>
          <w:color w:val="0070C0"/>
          <w:spacing w:val="-6"/>
          <w:lang w:val="nn-NO"/>
        </w:rPr>
      </w:pPr>
      <w:sdt>
        <w:sdtPr>
          <w:rPr>
            <w:b/>
          </w:rPr>
          <w:id w:val="-64149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591FF0">
        <w:t xml:space="preserve"> </w:t>
      </w:r>
      <w:r w:rsidRPr="00A25C8F" w:rsidR="00591FF0">
        <w:rPr>
          <w:spacing w:val="-6"/>
        </w:rPr>
        <w:t xml:space="preserve">vennligst </w:t>
      </w:r>
      <w:r w:rsidRPr="00A25C8F" w:rsidR="00894C83">
        <w:rPr>
          <w:spacing w:val="-6"/>
        </w:rPr>
        <w:t>spesifiser</w:t>
      </w:r>
      <w:r w:rsidRPr="00A25C8F" w:rsidR="00591FF0">
        <w:rPr>
          <w:spacing w:val="-6"/>
        </w:rPr>
        <w:t xml:space="preserve"> </w:t>
      </w:r>
      <w:r w:rsidRPr="00A25C8F" w:rsidR="003A7ECE">
        <w:rPr>
          <w:spacing w:val="-6"/>
        </w:rPr>
        <w:t>hvorvidt</w:t>
      </w:r>
      <w:r w:rsidRPr="00A25C8F" w:rsidR="00567FD2">
        <w:rPr>
          <w:spacing w:val="-6"/>
        </w:rPr>
        <w:t>, hvordan og når</w:t>
      </w:r>
      <w:r w:rsidRPr="00A25C8F" w:rsidR="00591FF0">
        <w:rPr>
          <w:spacing w:val="-6"/>
        </w:rPr>
        <w:t xml:space="preserve"> virksomheten planlegger å opprette incentiv</w:t>
      </w:r>
      <w:r w:rsidRPr="00A25C8F" w:rsidR="00DD5283">
        <w:rPr>
          <w:spacing w:val="-6"/>
        </w:rPr>
        <w:t>er</w:t>
      </w:r>
      <w:r w:rsidRPr="00A25C8F" w:rsidR="00591FF0">
        <w:rPr>
          <w:spacing w:val="-6"/>
        </w:rPr>
        <w:t xml:space="preserve"> for overholdelse av </w:t>
      </w:r>
      <w:r w:rsidRPr="00A25C8F" w:rsidR="005C42DD">
        <w:rPr>
          <w:spacing w:val="-6"/>
        </w:rPr>
        <w:t>retningslinjene</w:t>
      </w:r>
      <w:r w:rsidR="00247D60">
        <w:rPr>
          <w:spacing w:val="-6"/>
        </w:rPr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A67133">
        <w:rPr>
          <w:spacing w:val="-6"/>
        </w:rPr>
        <w:t>.</w:t>
      </w:r>
      <w:r w:rsidRPr="00A25C8F" w:rsidR="00FF324C">
        <w:rPr>
          <w:spacing w:val="-6"/>
        </w:rPr>
        <w:t xml:space="preserve"> </w:t>
      </w:r>
      <w:r w:rsidRPr="000B1D75" w:rsidR="009E52DF">
        <w:rPr>
          <w:spacing w:val="-6"/>
          <w:lang w:val="nn-NO"/>
        </w:rPr>
        <w:t xml:space="preserve">Legg ved lenke og/eller relevant dokumentasjon </w:t>
      </w:r>
      <w:r w:rsidRPr="000B1D75" w:rsidR="00A024C2">
        <w:rPr>
          <w:spacing w:val="-6"/>
          <w:lang w:val="nn-NO"/>
        </w:rPr>
        <w:t>[</w:t>
      </w:r>
      <w:r w:rsidRPr="000B1D75" w:rsidR="00C27716">
        <w:rPr>
          <w:spacing w:val="-6"/>
          <w:lang w:val="nn-NO"/>
        </w:rPr>
        <w:t>3.1.6-</w:t>
      </w:r>
      <w:r w:rsidRPr="000B1D75" w:rsidR="0076148C">
        <w:rPr>
          <w:spacing w:val="-6"/>
          <w:lang w:val="nn-NO"/>
        </w:rPr>
        <w:t xml:space="preserve">filnavn]. </w:t>
      </w:r>
      <w:r w:rsidRPr="000B1D75" w:rsidR="006E1626">
        <w:rPr>
          <w:b/>
          <w:spacing w:val="-6"/>
          <w:lang w:val="nn-NO"/>
        </w:rPr>
        <w:t>Skriv her:</w:t>
      </w:r>
      <w:r w:rsidRPr="000B1D75" w:rsidR="006E1626">
        <w:rPr>
          <w:i/>
          <w:color w:val="0070C0"/>
          <w:spacing w:val="-6"/>
          <w:lang w:val="nn-NO"/>
        </w:rPr>
        <w:t xml:space="preserve"> </w:t>
      </w:r>
    </w:p>
    <w:p w:rsidRPr="000B1D75" w:rsidR="006E1626" w:rsidP="006E1626" w:rsidRDefault="006E1626" w14:paraId="4413F473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00591FF0" w14:paraId="21D60F03" w14:textId="75F92BD8">
      <w:pPr>
        <w:pStyle w:val="Heading2"/>
      </w:pPr>
      <w:r w:rsidRPr="00A25C8F">
        <w:t>3.1.</w:t>
      </w:r>
      <w:r w:rsidRPr="00A25C8F" w:rsidR="001623B9">
        <w:t>7</w:t>
      </w:r>
      <w:r w:rsidRPr="00A25C8F" w:rsidR="00466EE9">
        <w:tab/>
      </w:r>
      <w:r w:rsidRPr="00A25C8F">
        <w:t>Har virksomheten langsiktig</w:t>
      </w:r>
      <w:r w:rsidRPr="00A25C8F" w:rsidR="00FC2E88">
        <w:t xml:space="preserve"> samarbeid </w:t>
      </w:r>
      <w:r w:rsidRPr="00A25C8F" w:rsidR="00D43A86">
        <w:t>med leverandører</w:t>
      </w:r>
      <w:r w:rsidR="00247D60">
        <w:t xml:space="preserve"> </w:t>
      </w:r>
      <w:r w:rsidR="00B50556">
        <w:t>som tilvirker</w:t>
      </w:r>
      <w:r w:rsidR="00247D60">
        <w:t xml:space="preserve">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>
        <w:t xml:space="preserve">? </w:t>
      </w:r>
    </w:p>
    <w:p w:rsidRPr="00A25C8F" w:rsidR="006E1626" w:rsidP="00CC272B" w:rsidRDefault="00EE347D" w14:paraId="756A0AC5" w14:textId="1C477F9E">
      <w:pPr>
        <w:pStyle w:val="BodyText"/>
        <w:rPr>
          <w:i/>
          <w:color w:val="0070C0"/>
        </w:rPr>
      </w:pPr>
      <w:sdt>
        <w:sdtPr>
          <w:rPr>
            <w:b/>
          </w:rPr>
          <w:id w:val="87450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591FF0">
        <w:t xml:space="preserve"> </w:t>
      </w:r>
      <w:r w:rsidRPr="00A25C8F" w:rsidR="005F039E">
        <w:t xml:space="preserve">vennligst </w:t>
      </w:r>
      <w:r w:rsidRPr="00A25C8F" w:rsidR="00591FF0">
        <w:t xml:space="preserve">beskriv </w:t>
      </w:r>
      <w:r w:rsidRPr="00A25C8F" w:rsidR="00250D46">
        <w:t>samarbeid</w:t>
      </w:r>
      <w:r w:rsidR="005F1F0A">
        <w:t>et</w:t>
      </w:r>
      <w:r w:rsidRPr="00A25C8F" w:rsidR="00250D46">
        <w:t xml:space="preserve"> </w:t>
      </w:r>
      <w:r w:rsidRPr="00A25C8F" w:rsidR="00591FF0">
        <w:t xml:space="preserve">med leverandører.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560A78">
        <w:rPr>
          <w:lang w:val="nn-NO"/>
        </w:rPr>
        <w:t>3.1.7-</w:t>
      </w:r>
      <w:r w:rsidRPr="000B1D75" w:rsidR="0076148C">
        <w:rPr>
          <w:lang w:val="nn-NO"/>
        </w:rPr>
        <w:t xml:space="preserve">filnavn]. </w:t>
      </w:r>
      <w:r w:rsidRPr="00A25C8F" w:rsidR="006E1626">
        <w:rPr>
          <w:b/>
        </w:rPr>
        <w:t>Skriv her:</w:t>
      </w:r>
      <w:r w:rsidRPr="00A25C8F" w:rsidR="006E1626">
        <w:rPr>
          <w:i/>
          <w:color w:val="0070C0"/>
        </w:rPr>
        <w:t xml:space="preserve"> </w:t>
      </w:r>
    </w:p>
    <w:p w:rsidRPr="000B1D75" w:rsidR="006E1626" w:rsidP="00CC272B" w:rsidRDefault="00EE347D" w14:paraId="128A2CDC" w14:textId="03BD20A6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68467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591FF0">
        <w:t xml:space="preserve"> vennligst</w:t>
      </w:r>
      <w:r w:rsidRPr="00A25C8F" w:rsidR="00F63F21">
        <w:t xml:space="preserve"> </w:t>
      </w:r>
      <w:r w:rsidRPr="00A25C8F" w:rsidR="00894C83">
        <w:t>spesifiser</w:t>
      </w:r>
      <w:r w:rsidRPr="00A25C8F" w:rsidR="00591FF0">
        <w:t xml:space="preserve"> </w:t>
      </w:r>
      <w:r w:rsidRPr="00A25C8F" w:rsidR="003A7ECE">
        <w:t>hvorvidt</w:t>
      </w:r>
      <w:r w:rsidRPr="00A25C8F" w:rsidR="00567FD2">
        <w:t>, hvordan og når</w:t>
      </w:r>
      <w:r w:rsidRPr="00A25C8F" w:rsidR="00591FF0">
        <w:t xml:space="preserve"> virksomheten </w:t>
      </w:r>
      <w:r w:rsidRPr="00A25C8F" w:rsidR="00567FD2">
        <w:t xml:space="preserve">planlegger å </w:t>
      </w:r>
      <w:r w:rsidRPr="00A25C8F" w:rsidR="00591FF0">
        <w:t>utarbeide retningslinjer for langsiktige kontrakter med leverandører</w:t>
      </w:r>
      <w:r w:rsidR="005F1F0A">
        <w:t xml:space="preserve"> som tilvirker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591FF0">
        <w:t xml:space="preserve">.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9F5B48">
        <w:rPr>
          <w:lang w:val="nn-NO"/>
        </w:rPr>
        <w:t>3.1.7-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6E1626" w:rsidRDefault="006E1626" w14:paraId="234C6037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442AF1B4" w14:paraId="0947E8E8" w14:textId="7A3A62EA">
      <w:pPr>
        <w:pStyle w:val="Heading2"/>
      </w:pPr>
      <w:r>
        <w:t>3</w:t>
      </w:r>
      <w:r w:rsidR="2B54AE41">
        <w:t>.</w:t>
      </w:r>
      <w:r>
        <w:t>1</w:t>
      </w:r>
      <w:r w:rsidR="2B54AE41">
        <w:t>.</w:t>
      </w:r>
      <w:r w:rsidR="761FF345">
        <w:t>8</w:t>
      </w:r>
      <w:r w:rsidR="00D409D1">
        <w:tab/>
      </w:r>
      <w:r w:rsidR="4B58F467">
        <w:t>Har virksomheten retningslinjer for</w:t>
      </w:r>
      <w:r w:rsidR="2B54AE41">
        <w:t xml:space="preserve"> innkjøpsstrategier </w:t>
      </w:r>
      <w:r w:rsidR="1F66A201">
        <w:t xml:space="preserve">for </w:t>
      </w:r>
      <w:r w:rsidR="4B58F467">
        <w:t xml:space="preserve">1) </w:t>
      </w:r>
      <w:r w:rsidR="15FCFC55">
        <w:t>planlegging av bestillinger,</w:t>
      </w:r>
      <w:r w:rsidR="4B58F467">
        <w:t xml:space="preserve"> 2) at leverandørene får</w:t>
      </w:r>
      <w:r w:rsidR="15FCFC55">
        <w:t xml:space="preserve"> tilstrekkelige </w:t>
      </w:r>
      <w:r w:rsidR="4B58F467">
        <w:t>tidsmarginer for leveringer og 3)</w:t>
      </w:r>
      <w:r w:rsidR="62738F4C">
        <w:t xml:space="preserve"> </w:t>
      </w:r>
      <w:r w:rsidR="1C43D8F2">
        <w:t xml:space="preserve">at </w:t>
      </w:r>
      <w:r w:rsidR="2A9D55A0">
        <w:t>h</w:t>
      </w:r>
      <w:r w:rsidR="4522C890">
        <w:t xml:space="preserve">astebestillinger </w:t>
      </w:r>
      <w:r w:rsidR="4B58F467">
        <w:t>eller</w:t>
      </w:r>
      <w:r w:rsidR="4522C890">
        <w:t xml:space="preserve"> </w:t>
      </w:r>
      <w:r w:rsidR="7AEA5391">
        <w:t>ord</w:t>
      </w:r>
      <w:r w:rsidR="267CA45B">
        <w:t>r</w:t>
      </w:r>
      <w:r w:rsidR="4B58F467">
        <w:t>e</w:t>
      </w:r>
      <w:r w:rsidR="7AEA5391">
        <w:t>endringer i siste liten</w:t>
      </w:r>
      <w:r w:rsidR="4B58F467">
        <w:t xml:space="preserve"> unngås</w:t>
      </w:r>
      <w:r w:rsidR="1C43D8F2">
        <w:t>,</w:t>
      </w:r>
      <w:r w:rsidR="0DB62E2B">
        <w:t xml:space="preserve"> </w:t>
      </w:r>
      <w:r w:rsidR="58B2D5B6">
        <w:t xml:space="preserve">slik </w:t>
      </w:r>
      <w:r w:rsidR="132B0EF9">
        <w:t xml:space="preserve">at </w:t>
      </w:r>
      <w:r w:rsidR="58B2D5B6">
        <w:t>leverandører</w:t>
      </w:r>
      <w:r w:rsidR="5B3D48C4">
        <w:t xml:space="preserve"> av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="58B2D5B6">
        <w:t xml:space="preserve">kan planlegge </w:t>
      </w:r>
      <w:r w:rsidR="4495CC43">
        <w:t>produksjon</w:t>
      </w:r>
      <w:r w:rsidR="70F3AEAF">
        <w:t xml:space="preserve"> og anslå nødvendig </w:t>
      </w:r>
      <w:r w:rsidR="4495CC43">
        <w:t>produksjonskapasitet</w:t>
      </w:r>
      <w:r w:rsidR="07FF9987">
        <w:t>?</w:t>
      </w:r>
    </w:p>
    <w:p w:rsidRPr="000B1D75" w:rsidR="006E1626" w:rsidP="00FC66B1" w:rsidRDefault="00EE347D" w14:paraId="230F0421" w14:textId="7107A3C6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79263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A54ECA">
        <w:t xml:space="preserve"> </w:t>
      </w:r>
      <w:r w:rsidRPr="00A25C8F" w:rsidR="005F039E">
        <w:t xml:space="preserve">vennligst </w:t>
      </w:r>
      <w:r w:rsidRPr="00A25C8F" w:rsidR="00A54ECA">
        <w:t>beskriv</w:t>
      </w:r>
      <w:r w:rsidRPr="00A25C8F" w:rsidR="005F039E">
        <w:t xml:space="preserve"> retningslinjene og</w:t>
      </w:r>
      <w:r w:rsidRPr="00A25C8F" w:rsidR="00A54ECA">
        <w:t xml:space="preserve"> </w:t>
      </w:r>
      <w:r w:rsidRPr="00A25C8F" w:rsidR="005F039E">
        <w:t>disse strategien</w:t>
      </w:r>
      <w:r w:rsidRPr="00A25C8F" w:rsidR="00B0104D">
        <w:t>e</w:t>
      </w:r>
      <w:r w:rsidRPr="00A25C8F" w:rsidR="005F039E">
        <w:t xml:space="preserve"> for 1) planlegging av bestillinger</w:t>
      </w:r>
      <w:r w:rsidRPr="00A25C8F" w:rsidR="00B0104D">
        <w:t>,</w:t>
      </w:r>
      <w:r w:rsidRPr="00A25C8F" w:rsidR="005F039E">
        <w:t xml:space="preserve"> 2) at leverandørene får tilstrekkelige tidsmarginer for leveringer og 3) å unngå hastebestillinger og ord</w:t>
      </w:r>
      <w:r w:rsidRPr="00A25C8F" w:rsidR="00B0104D">
        <w:t>r</w:t>
      </w:r>
      <w:r w:rsidRPr="00A25C8F" w:rsidR="005F039E">
        <w:t>eendringer i siste liten</w:t>
      </w:r>
      <w:r w:rsidR="007E1AA4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A67133">
        <w:t>.</w:t>
      </w:r>
      <w:r w:rsidRPr="00A25C8F" w:rsidR="009E52DF">
        <w:t xml:space="preserve"> </w:t>
      </w:r>
      <w:r w:rsidRPr="000B1D75" w:rsidR="009E52DF">
        <w:rPr>
          <w:lang w:val="nn-NO"/>
        </w:rPr>
        <w:t>Legg ved lenke og/eller relevant dokumentasjon</w:t>
      </w:r>
      <w:r w:rsidRPr="000B1D75" w:rsidR="00A024C2">
        <w:rPr>
          <w:lang w:val="nn-NO"/>
        </w:rPr>
        <w:t xml:space="preserve"> [</w:t>
      </w:r>
      <w:r w:rsidRPr="000B1D75" w:rsidR="007F2F37">
        <w:rPr>
          <w:lang w:val="nn-NO"/>
        </w:rPr>
        <w:t>3.1.8-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FC66B1" w:rsidRDefault="00EE347D" w14:paraId="5F03C94B" w14:textId="4F9D509D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193049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A54ECA">
        <w:t xml:space="preserve"> </w:t>
      </w:r>
      <w:r w:rsidRPr="00A25C8F" w:rsidR="005F039E">
        <w:t xml:space="preserve">vennligst </w:t>
      </w:r>
      <w:r w:rsidRPr="00A25C8F" w:rsidR="00894C83">
        <w:t xml:space="preserve">spesifiser </w:t>
      </w:r>
      <w:r w:rsidRPr="00A25C8F" w:rsidR="00B0104D">
        <w:t>hvorvidt</w:t>
      </w:r>
      <w:r w:rsidRPr="00A25C8F" w:rsidR="009C6C4D">
        <w:t>, hvordan og når</w:t>
      </w:r>
      <w:r w:rsidRPr="00A25C8F" w:rsidR="00E069E4">
        <w:t xml:space="preserve"> </w:t>
      </w:r>
      <w:r w:rsidRPr="00A25C8F" w:rsidR="005F039E">
        <w:t xml:space="preserve">virksomheten </w:t>
      </w:r>
      <w:r w:rsidRPr="00A25C8F" w:rsidR="00E069E4">
        <w:t>planlegger slik</w:t>
      </w:r>
      <w:r w:rsidRPr="00A25C8F" w:rsidR="005F039E">
        <w:t>e retningslinjer og strategier</w:t>
      </w:r>
      <w:r w:rsidR="007E1AA4">
        <w:t xml:space="preserve"> for tilvirkningen av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9E52DF">
        <w:t xml:space="preserve">. </w:t>
      </w:r>
      <w:r w:rsidRPr="000B1D75" w:rsidR="009E52DF">
        <w:rPr>
          <w:lang w:val="nn-NO"/>
        </w:rPr>
        <w:t>Legg ved lenke og/eller relevant dokumentasjon</w:t>
      </w:r>
      <w:r w:rsidRPr="000B1D75" w:rsidR="00A024C2">
        <w:rPr>
          <w:lang w:val="nn-NO"/>
        </w:rPr>
        <w:t xml:space="preserve"> [</w:t>
      </w:r>
      <w:r w:rsidRPr="000B1D75" w:rsidR="00C32B9B">
        <w:rPr>
          <w:lang w:val="nn-NO"/>
        </w:rPr>
        <w:t xml:space="preserve">3.1.8- 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6E1626" w:rsidRDefault="006E1626" w14:paraId="49D90994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00591FF0" w14:paraId="6695389A" w14:textId="46081E1D">
      <w:pPr>
        <w:pStyle w:val="Heading2"/>
      </w:pPr>
      <w:r w:rsidRPr="00A25C8F">
        <w:t>3.</w:t>
      </w:r>
      <w:r w:rsidRPr="00A25C8F" w:rsidR="001623B9">
        <w:t>1</w:t>
      </w:r>
      <w:r w:rsidRPr="00A25C8F">
        <w:t>.</w:t>
      </w:r>
      <w:r w:rsidRPr="00A25C8F" w:rsidR="001623B9">
        <w:t>9</w:t>
      </w:r>
      <w:r w:rsidRPr="00A25C8F" w:rsidR="000B7EE0">
        <w:tab/>
      </w:r>
      <w:r w:rsidRPr="00A25C8F">
        <w:t xml:space="preserve">Tilrettelegger </w:t>
      </w:r>
      <w:r w:rsidRPr="00A25C8F" w:rsidR="00D27741">
        <w:t>virksomheten</w:t>
      </w:r>
      <w:r w:rsidRPr="00A25C8F">
        <w:t xml:space="preserve"> for sosial dialog</w:t>
      </w:r>
      <w:r w:rsidRPr="00A25C8F">
        <w:rPr>
          <w:vertAlign w:val="superscript"/>
        </w:rPr>
        <w:footnoteReference w:id="5"/>
      </w:r>
      <w:r w:rsidRPr="00A25C8F">
        <w:t xml:space="preserve"> og opplæring ved produksjonsenhetene for å sikre at arbeiderne</w:t>
      </w:r>
      <w:r w:rsidRPr="00A25C8F" w:rsidR="005F039E">
        <w:t xml:space="preserve"> er kjent med </w:t>
      </w:r>
      <w:r w:rsidRPr="00A25C8F">
        <w:t>sine rettigheter</w:t>
      </w:r>
      <w:r w:rsidR="007E1AA4">
        <w:t xml:space="preserve"> på produksjonsenheter der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="007E1AA4">
        <w:t>tilvirkes</w:t>
      </w:r>
      <w:r w:rsidRPr="00A25C8F">
        <w:t xml:space="preserve">? Støtter </w:t>
      </w:r>
      <w:r w:rsidRPr="00A25C8F" w:rsidR="00D27741">
        <w:t>virksomheten</w:t>
      </w:r>
      <w:r w:rsidRPr="00A25C8F">
        <w:t xml:space="preserve"> tilstedeværelsen av</w:t>
      </w:r>
      <w:r w:rsidRPr="00A25C8F" w:rsidR="005662A4">
        <w:t xml:space="preserve"> </w:t>
      </w:r>
      <w:r w:rsidRPr="00A25C8F" w:rsidR="004B2C9F">
        <w:t>arbeidstakerrepresentasjon</w:t>
      </w:r>
      <w:r w:rsidR="007E1AA4">
        <w:t xml:space="preserve"> på produksjonsenheter der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="007E1AA4">
        <w:t>tilvirkes</w:t>
      </w:r>
      <w:r w:rsidRPr="00A25C8F">
        <w:t xml:space="preserve">? </w:t>
      </w:r>
    </w:p>
    <w:p w:rsidRPr="000B1D75" w:rsidR="006E1626" w:rsidP="00FC66B1" w:rsidRDefault="00EE347D" w14:paraId="3C7C16BE" w14:textId="4406C19F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139680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591FF0">
        <w:t xml:space="preserve"> </w:t>
      </w:r>
      <w:r w:rsidRPr="00A25C8F" w:rsidR="005F039E">
        <w:t xml:space="preserve">vennligst </w:t>
      </w:r>
      <w:r w:rsidRPr="00A25C8F" w:rsidR="00591FF0">
        <w:t xml:space="preserve">beskriv </w:t>
      </w:r>
      <w:r w:rsidRPr="00A25C8F" w:rsidR="00D27741">
        <w:t>virksomheten</w:t>
      </w:r>
      <w:r w:rsidRPr="00A25C8F" w:rsidR="00591FF0">
        <w:t>s prosjekter som tilrettelegger for sosial dialog</w:t>
      </w:r>
      <w:r w:rsidRPr="00A25C8F" w:rsidR="00A67133">
        <w:t xml:space="preserve"> og utdanningsprogram </w:t>
      </w:r>
      <w:r w:rsidRPr="00A25C8F" w:rsidR="00B0104D">
        <w:t>i den hensikt</w:t>
      </w:r>
      <w:r w:rsidRPr="00A25C8F" w:rsidR="00A67133">
        <w:t xml:space="preserve"> å lære arbeiderne om rett</w:t>
      </w:r>
      <w:r w:rsidRPr="00A25C8F" w:rsidR="0006487E">
        <w:t>en</w:t>
      </w:r>
      <w:r w:rsidRPr="00A25C8F" w:rsidR="00A67133">
        <w:t xml:space="preserve"> til faglig organisering</w:t>
      </w:r>
      <w:r w:rsidR="007E1AA4">
        <w:t xml:space="preserve"> på på produksjonsenheter der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="007E1AA4">
        <w:t>tilvirkes</w:t>
      </w:r>
      <w:r w:rsidRPr="00A25C8F" w:rsidR="00591FF0">
        <w:t xml:space="preserve">.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037F77">
        <w:rPr>
          <w:lang w:val="nn-NO"/>
        </w:rPr>
        <w:t>3.1</w:t>
      </w:r>
      <w:r w:rsidRPr="000B1D75" w:rsidR="00F32272">
        <w:rPr>
          <w:lang w:val="nn-NO"/>
        </w:rPr>
        <w:t>.9-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FC66B1" w:rsidRDefault="00EE347D" w14:paraId="12D57806" w14:textId="347247F2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47650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591FF0">
        <w:t xml:space="preserve"> vennligst </w:t>
      </w:r>
      <w:r w:rsidRPr="00A25C8F" w:rsidR="00894C83">
        <w:t>spesifiser</w:t>
      </w:r>
      <w:r w:rsidRPr="00A25C8F" w:rsidR="005679A1">
        <w:t xml:space="preserve"> </w:t>
      </w:r>
      <w:r w:rsidRPr="00A25C8F" w:rsidR="005679A1">
        <w:rPr>
          <w:spacing w:val="-6"/>
        </w:rPr>
        <w:t xml:space="preserve">hvorvidt, hvordan </w:t>
      </w:r>
      <w:r w:rsidRPr="00A25C8F" w:rsidR="00591FF0">
        <w:t xml:space="preserve">virksomheten </w:t>
      </w:r>
      <w:r w:rsidRPr="00A25C8F" w:rsidR="005679A1">
        <w:t xml:space="preserve">planlegger å </w:t>
      </w:r>
      <w:r w:rsidRPr="00A25C8F" w:rsidR="00287E33">
        <w:t>tilrettelegge</w:t>
      </w:r>
      <w:r w:rsidRPr="00A25C8F" w:rsidR="005679A1">
        <w:t xml:space="preserve"> </w:t>
      </w:r>
      <w:r w:rsidRPr="00A25C8F" w:rsidR="002B7075">
        <w:t>for</w:t>
      </w:r>
      <w:r w:rsidRPr="00A25C8F" w:rsidR="00591FF0">
        <w:t xml:space="preserve"> sosial dialog</w:t>
      </w:r>
      <w:r w:rsidR="007E1AA4">
        <w:t xml:space="preserve"> på produksjonsenheter der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="007E1AA4">
        <w:t>tilvirkes</w:t>
      </w:r>
      <w:r w:rsidRPr="00A25C8F" w:rsidR="00591FF0">
        <w:t xml:space="preserve">.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F32272">
        <w:rPr>
          <w:lang w:val="nn-NO"/>
        </w:rPr>
        <w:t>3.1.9-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6E1626" w:rsidRDefault="006E1626" w14:paraId="2651438A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00591FF0" w14:paraId="096E9C1A" w14:textId="4A715CED">
      <w:pPr>
        <w:pStyle w:val="Heading2"/>
      </w:pPr>
      <w:r w:rsidRPr="00A25C8F">
        <w:t>3.2.</w:t>
      </w:r>
      <w:r w:rsidR="00D00DA7">
        <w:t>1</w:t>
      </w:r>
      <w:r w:rsidRPr="00A25C8F" w:rsidR="000B7EE0">
        <w:tab/>
      </w:r>
      <w:r w:rsidRPr="00A25C8F">
        <w:t>Deltar virksomheten i et offentlig-privat partnerskapsprogram (OPS/PPP)</w:t>
      </w:r>
      <w:r w:rsidRPr="00A25C8F">
        <w:rPr>
          <w:vertAlign w:val="superscript"/>
        </w:rPr>
        <w:footnoteReference w:id="6"/>
      </w:r>
      <w:r w:rsidRPr="00A25C8F">
        <w:t xml:space="preserve"> eller et multi-stakeholder-program (MSP) for å håndtere systematisk risiko for negative påvirkninger i bransjen</w:t>
      </w:r>
      <w:r w:rsidR="00542809">
        <w:t xml:space="preserve"> til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>
        <w:t xml:space="preserve">? </w:t>
      </w:r>
    </w:p>
    <w:p w:rsidRPr="000B1D75" w:rsidR="006E1626" w:rsidP="00C4186A" w:rsidRDefault="00EE347D" w14:paraId="56845726" w14:textId="6E55FE42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128619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591FF0">
        <w:t xml:space="preserve"> </w:t>
      </w:r>
      <w:r w:rsidRPr="00A25C8F" w:rsidR="005F039E">
        <w:t xml:space="preserve">vennligst </w:t>
      </w:r>
      <w:r w:rsidRPr="00A25C8F" w:rsidR="00894C83">
        <w:t>oppgi</w:t>
      </w:r>
      <w:r w:rsidRPr="00A25C8F" w:rsidR="00591FF0">
        <w:t xml:space="preserve"> OPS/MSP </w:t>
      </w:r>
      <w:r w:rsidRPr="00A25C8F" w:rsidR="0006487E">
        <w:t xml:space="preserve">som </w:t>
      </w:r>
      <w:r w:rsidRPr="00A25C8F" w:rsidR="00D27741">
        <w:t>virksomheten</w:t>
      </w:r>
      <w:r w:rsidRPr="00A25C8F" w:rsidR="00A67133">
        <w:t xml:space="preserve"> deltar i</w:t>
      </w:r>
      <w:r w:rsidRPr="00A25C8F" w:rsidR="008A0F78">
        <w:t xml:space="preserve"> og hvordan </w:t>
      </w:r>
      <w:r w:rsidRPr="00A25C8F" w:rsidR="004E617B">
        <w:t>disse organisasjone</w:t>
      </w:r>
      <w:r w:rsidRPr="00A25C8F" w:rsidR="0006487E">
        <w:t>ne</w:t>
      </w:r>
      <w:r w:rsidRPr="00A25C8F" w:rsidR="004E617B">
        <w:t xml:space="preserve"> </w:t>
      </w:r>
      <w:r w:rsidRPr="00A25C8F" w:rsidR="00DA0F2F">
        <w:t xml:space="preserve">jobber med å motvirke </w:t>
      </w:r>
      <w:r w:rsidRPr="00A25C8F" w:rsidR="008A0F78">
        <w:t>negative påvirkninger i bransjen</w:t>
      </w:r>
      <w:r w:rsidR="00137BB3">
        <w:t xml:space="preserve"> til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A67133">
        <w:t>.</w:t>
      </w:r>
      <w:r w:rsidRPr="00A25C8F" w:rsidR="00591FF0">
        <w:t xml:space="preserve">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F32272">
        <w:rPr>
          <w:lang w:val="nn-NO"/>
        </w:rPr>
        <w:t>3.2.</w:t>
      </w:r>
      <w:r w:rsidRPr="000B1D75" w:rsidR="00D00DA7">
        <w:rPr>
          <w:lang w:val="nn-NO"/>
        </w:rPr>
        <w:t>1</w:t>
      </w:r>
      <w:r w:rsidRPr="000B1D75" w:rsidR="00F32272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C4186A" w:rsidRDefault="00EE347D" w14:paraId="31784500" w14:textId="45539571">
      <w:pPr>
        <w:pStyle w:val="BodyText"/>
        <w:rPr>
          <w:i/>
          <w:color w:val="0070C0"/>
          <w:spacing w:val="-6"/>
          <w:lang w:val="nn-NO"/>
        </w:rPr>
      </w:pPr>
      <w:sdt>
        <w:sdtPr>
          <w:rPr>
            <w:b/>
          </w:rPr>
          <w:id w:val="48528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591FF0">
        <w:t xml:space="preserve"> </w:t>
      </w:r>
      <w:r w:rsidRPr="00A25C8F" w:rsidR="00591FF0">
        <w:rPr>
          <w:spacing w:val="-6"/>
        </w:rPr>
        <w:t xml:space="preserve">vennligst forklar </w:t>
      </w:r>
      <w:r w:rsidRPr="00A25C8F" w:rsidR="0006487E">
        <w:rPr>
          <w:spacing w:val="-6"/>
        </w:rPr>
        <w:t>hvorvidt</w:t>
      </w:r>
      <w:r w:rsidRPr="00A25C8F" w:rsidR="009E52DF">
        <w:rPr>
          <w:spacing w:val="-6"/>
        </w:rPr>
        <w:t>, hvordan og når</w:t>
      </w:r>
      <w:r w:rsidRPr="00A25C8F" w:rsidR="00591FF0">
        <w:rPr>
          <w:spacing w:val="-6"/>
        </w:rPr>
        <w:t xml:space="preserve"> virksomheten har planer om </w:t>
      </w:r>
      <w:r w:rsidRPr="00A25C8F" w:rsidR="00A67133">
        <w:rPr>
          <w:spacing w:val="-6"/>
        </w:rPr>
        <w:t xml:space="preserve">deltakelse i </w:t>
      </w:r>
      <w:r w:rsidRPr="00A25C8F" w:rsidR="00591FF0">
        <w:rPr>
          <w:spacing w:val="-6"/>
        </w:rPr>
        <w:t>OPS/MSP</w:t>
      </w:r>
      <w:r w:rsidRPr="00A25C8F" w:rsidR="005F039E">
        <w:rPr>
          <w:spacing w:val="-6"/>
        </w:rPr>
        <w:t>, hvilke</w:t>
      </w:r>
      <w:r w:rsidRPr="00A25C8F" w:rsidR="009E52DF">
        <w:rPr>
          <w:spacing w:val="-6"/>
        </w:rPr>
        <w:t xml:space="preserve"> </w:t>
      </w:r>
      <w:r w:rsidRPr="00A25C8F" w:rsidR="005F039E">
        <w:rPr>
          <w:spacing w:val="-6"/>
        </w:rPr>
        <w:t>OPS/MSP</w:t>
      </w:r>
      <w:r w:rsidRPr="00A25C8F" w:rsidR="0006487E">
        <w:rPr>
          <w:spacing w:val="-6"/>
        </w:rPr>
        <w:t>-</w:t>
      </w:r>
      <w:r w:rsidRPr="00A25C8F" w:rsidR="005F039E">
        <w:rPr>
          <w:spacing w:val="-6"/>
        </w:rPr>
        <w:t>er som er aktuelle</w:t>
      </w:r>
      <w:r w:rsidRPr="00A25C8F" w:rsidR="009E52DF">
        <w:rPr>
          <w:spacing w:val="-6"/>
        </w:rPr>
        <w:t xml:space="preserve">. </w:t>
      </w:r>
      <w:r w:rsidRPr="000B1D75" w:rsidR="009E52DF">
        <w:rPr>
          <w:spacing w:val="-6"/>
          <w:lang w:val="nn-NO"/>
        </w:rPr>
        <w:t>Legg ved lenke og/eller relevant dokumentasjon</w:t>
      </w:r>
      <w:r w:rsidRPr="000B1D75" w:rsidR="00F00D56">
        <w:rPr>
          <w:spacing w:val="-6"/>
          <w:lang w:val="nn-NO"/>
        </w:rPr>
        <w:t xml:space="preserve"> </w:t>
      </w:r>
      <w:r w:rsidRPr="000B1D75" w:rsidR="00A024C2">
        <w:rPr>
          <w:spacing w:val="-6"/>
          <w:lang w:val="nn-NO"/>
        </w:rPr>
        <w:t>[</w:t>
      </w:r>
      <w:r w:rsidRPr="000B1D75" w:rsidR="00F32272">
        <w:rPr>
          <w:spacing w:val="-6"/>
          <w:lang w:val="nn-NO"/>
        </w:rPr>
        <w:t>3.2.</w:t>
      </w:r>
      <w:r w:rsidRPr="000B1D75" w:rsidR="00D00DA7">
        <w:rPr>
          <w:spacing w:val="-6"/>
          <w:lang w:val="nn-NO"/>
        </w:rPr>
        <w:t>1</w:t>
      </w:r>
      <w:r w:rsidRPr="000B1D75" w:rsidR="00F32272">
        <w:rPr>
          <w:spacing w:val="-6"/>
          <w:lang w:val="nn-NO"/>
        </w:rPr>
        <w:t>-</w:t>
      </w:r>
      <w:r w:rsidRPr="000B1D75" w:rsidR="0076148C">
        <w:rPr>
          <w:spacing w:val="-6"/>
          <w:lang w:val="nn-NO"/>
        </w:rPr>
        <w:t xml:space="preserve">filnavn]. </w:t>
      </w:r>
      <w:r w:rsidRPr="000B1D75" w:rsidR="006E1626">
        <w:rPr>
          <w:b/>
          <w:spacing w:val="-6"/>
          <w:lang w:val="nn-NO"/>
        </w:rPr>
        <w:t>Skriv her:</w:t>
      </w:r>
      <w:r w:rsidRPr="000B1D75" w:rsidR="006E1626">
        <w:rPr>
          <w:i/>
          <w:color w:val="0070C0"/>
          <w:spacing w:val="-6"/>
          <w:lang w:val="nn-NO"/>
        </w:rPr>
        <w:t xml:space="preserve"> </w:t>
      </w:r>
    </w:p>
    <w:p w:rsidRPr="000B1D75" w:rsidR="006E1626" w:rsidP="006E1626" w:rsidRDefault="006E1626" w14:paraId="1698D7A2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0E499911" w14:paraId="401285E6" w14:textId="753C6544">
      <w:pPr>
        <w:pStyle w:val="Heading2"/>
      </w:pPr>
      <w:r>
        <w:t>3.2.</w:t>
      </w:r>
      <w:r w:rsidR="2EE355D6">
        <w:t>2</w:t>
      </w:r>
      <w:r w:rsidR="00591FF0">
        <w:tab/>
      </w:r>
      <w:r>
        <w:t>Ber virksomheten om bedre håndhevelse av nasjonale lover og forskrifter i land der state</w:t>
      </w:r>
      <w:r w:rsidR="2525BB7D">
        <w:t>n</w:t>
      </w:r>
      <w:r>
        <w:t xml:space="preserve"> ikke oppfyller sin plikt </w:t>
      </w:r>
      <w:r w:rsidR="111C7F32">
        <w:t xml:space="preserve">til </w:t>
      </w:r>
      <w:r w:rsidRPr="0943ADB4">
        <w:rPr>
          <w:rFonts w:eastAsiaTheme="minorEastAsia" w:cstheme="minorBidi"/>
        </w:rPr>
        <w:t>å beskytte menneskerettighetene</w:t>
      </w:r>
      <w:r w:rsidRPr="0943ADB4" w:rsidR="52BB5D6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>
        <w:t>og nasjonal lov om arbeidstakerrettigheter</w:t>
      </w:r>
      <w:r w:rsidR="308A27A5">
        <w:t xml:space="preserve"> i leverandørkjeden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>
        <w:t xml:space="preserve">? </w:t>
      </w:r>
      <w:r w:rsidR="111C7F32">
        <w:t>Dette kan f</w:t>
      </w:r>
      <w:r w:rsidR="00C0DD56">
        <w:t>or eksempel</w:t>
      </w:r>
      <w:r w:rsidR="3CFA6506">
        <w:t xml:space="preserve"> </w:t>
      </w:r>
      <w:r w:rsidR="111C7F32">
        <w:t xml:space="preserve">gjelde </w:t>
      </w:r>
      <w:r w:rsidR="3CFA6506">
        <w:t>i møter med nasjonale tilsynsorganer</w:t>
      </w:r>
      <w:r w:rsidR="4B58F467">
        <w:t xml:space="preserve"> og/eller</w:t>
      </w:r>
      <w:r w:rsidR="3CFA6506">
        <w:t xml:space="preserve"> i åpne brev </w:t>
      </w:r>
      <w:r w:rsidR="4B58F467">
        <w:t>og/</w:t>
      </w:r>
      <w:r w:rsidR="3CFA6506">
        <w:t xml:space="preserve">eller </w:t>
      </w:r>
      <w:r w:rsidR="4B58F467">
        <w:t xml:space="preserve">i </w:t>
      </w:r>
      <w:r w:rsidR="3CFA6506">
        <w:t>dialog med myndigheter</w:t>
      </w:r>
      <w:r w:rsidR="00C0DD56">
        <w:t xml:space="preserve">. </w:t>
      </w:r>
    </w:p>
    <w:p w:rsidRPr="000B1D75" w:rsidR="006E1626" w:rsidP="002D6273" w:rsidRDefault="00EE347D" w14:paraId="12CCF853" w14:textId="60486564">
      <w:pPr>
        <w:pStyle w:val="BodyText"/>
        <w:ind w:right="-148"/>
        <w:rPr>
          <w:i/>
          <w:color w:val="0070C0"/>
          <w:spacing w:val="-6"/>
          <w:lang w:val="nn-NO"/>
        </w:rPr>
      </w:pPr>
      <w:sdt>
        <w:sdtPr>
          <w:rPr>
            <w:b/>
          </w:rPr>
          <w:id w:val="-163640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591FF0">
        <w:t xml:space="preserve"> </w:t>
      </w:r>
      <w:r w:rsidRPr="00A25C8F" w:rsidR="005F039E">
        <w:rPr>
          <w:spacing w:val="-6"/>
        </w:rPr>
        <w:t xml:space="preserve">vennligst </w:t>
      </w:r>
      <w:r w:rsidRPr="00A25C8F" w:rsidR="00591FF0">
        <w:rPr>
          <w:spacing w:val="-6"/>
        </w:rPr>
        <w:t xml:space="preserve">beskriv </w:t>
      </w:r>
      <w:r w:rsidRPr="00A25C8F" w:rsidR="00980540">
        <w:rPr>
          <w:spacing w:val="-6"/>
        </w:rPr>
        <w:t>myndighetskontakter i produksjonsland der systematiske brudd på arbeidsmiljølovgivning skjer</w:t>
      </w:r>
      <w:r w:rsidRPr="00A25C8F" w:rsidR="00E91F68">
        <w:rPr>
          <w:spacing w:val="-6"/>
        </w:rPr>
        <w:t>,</w:t>
      </w:r>
      <w:r w:rsidRPr="00A25C8F" w:rsidR="005F039E">
        <w:rPr>
          <w:spacing w:val="-6"/>
        </w:rPr>
        <w:t xml:space="preserve"> og </w:t>
      </w:r>
      <w:r w:rsidRPr="00A25C8F" w:rsidR="0006487E">
        <w:rPr>
          <w:spacing w:val="-6"/>
        </w:rPr>
        <w:t>hvorvidt</w:t>
      </w:r>
      <w:r w:rsidRPr="00A25C8F" w:rsidR="005F039E">
        <w:rPr>
          <w:spacing w:val="-6"/>
        </w:rPr>
        <w:t xml:space="preserve"> virksomheten planlegger å følge opp myndighetene for å styrke håndhevelse av nasjonale lover og forskrifter</w:t>
      </w:r>
      <w:r w:rsidR="00BB428A">
        <w:rPr>
          <w:spacing w:val="-6"/>
        </w:rPr>
        <w:t xml:space="preserve"> i leverandørkjeden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EA5586">
        <w:rPr>
          <w:spacing w:val="-6"/>
        </w:rPr>
        <w:t xml:space="preserve">. </w:t>
      </w:r>
      <w:r w:rsidRPr="000B1D75" w:rsidR="009E52DF">
        <w:rPr>
          <w:spacing w:val="-6"/>
          <w:lang w:val="nn-NO"/>
        </w:rPr>
        <w:t xml:space="preserve">Legg ved lenke og/eller relevant dokumentasjon </w:t>
      </w:r>
      <w:r w:rsidRPr="000B1D75" w:rsidR="00A024C2">
        <w:rPr>
          <w:spacing w:val="-6"/>
          <w:lang w:val="nn-NO"/>
        </w:rPr>
        <w:t>[</w:t>
      </w:r>
      <w:r w:rsidRPr="000B1D75" w:rsidR="00F32272">
        <w:rPr>
          <w:spacing w:val="-6"/>
          <w:lang w:val="nn-NO"/>
        </w:rPr>
        <w:t>3.2.</w:t>
      </w:r>
      <w:r w:rsidRPr="000B1D75" w:rsidR="00014643">
        <w:rPr>
          <w:spacing w:val="-6"/>
          <w:lang w:val="nn-NO"/>
        </w:rPr>
        <w:t>2</w:t>
      </w:r>
      <w:r w:rsidRPr="000B1D75" w:rsidR="00F32272">
        <w:rPr>
          <w:spacing w:val="-6"/>
          <w:lang w:val="nn-NO"/>
        </w:rPr>
        <w:t>-</w:t>
      </w:r>
      <w:r w:rsidRPr="000B1D75" w:rsidR="0076148C">
        <w:rPr>
          <w:spacing w:val="-6"/>
          <w:lang w:val="nn-NO"/>
        </w:rPr>
        <w:t xml:space="preserve">filnavn]. </w:t>
      </w:r>
      <w:r w:rsidRPr="000B1D75" w:rsidR="006E1626">
        <w:rPr>
          <w:b/>
          <w:spacing w:val="-6"/>
          <w:lang w:val="nn-NO"/>
        </w:rPr>
        <w:t>Skriv her:</w:t>
      </w:r>
      <w:r w:rsidRPr="000B1D75" w:rsidR="006E1626">
        <w:rPr>
          <w:i/>
          <w:color w:val="0070C0"/>
          <w:spacing w:val="-6"/>
          <w:lang w:val="nn-NO"/>
        </w:rPr>
        <w:t xml:space="preserve"> </w:t>
      </w:r>
    </w:p>
    <w:p w:rsidRPr="000B1D75" w:rsidR="00897E5D" w:rsidP="00E6585E" w:rsidRDefault="00EE347D" w14:paraId="04B4431D" w14:textId="76E7DE80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162346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591FF0">
        <w:t xml:space="preserve"> vennligst forklar </w:t>
      </w:r>
      <w:r w:rsidRPr="00A25C8F" w:rsidR="005F039E">
        <w:t>hvorfor virksomheten ikke har denne type myndighetskontakter</w:t>
      </w:r>
      <w:r w:rsidRPr="00A25C8F" w:rsidR="0006487E">
        <w:t>,</w:t>
      </w:r>
      <w:r w:rsidRPr="00A25C8F" w:rsidR="005F039E">
        <w:t xml:space="preserve"> og </w:t>
      </w:r>
      <w:r w:rsidRPr="00A25C8F" w:rsidR="000A0C47">
        <w:t>oppgi</w:t>
      </w:r>
      <w:r w:rsidRPr="00A25C8F" w:rsidR="00E91F68">
        <w:t xml:space="preserve"> </w:t>
      </w:r>
      <w:r w:rsidRPr="00A25C8F" w:rsidR="00980540">
        <w:t>alternative måter virksomheten er engasjert for å forbedre arbeidsforholdene i land der myndighete</w:t>
      </w:r>
      <w:r w:rsidRPr="00A25C8F" w:rsidR="00E91F68">
        <w:t>ne</w:t>
      </w:r>
      <w:r w:rsidRPr="00A25C8F" w:rsidR="00980540">
        <w:t xml:space="preserve"> ikke håndhever arbeidsmiljølovgivning</w:t>
      </w:r>
      <w:r w:rsidR="00B862B1">
        <w:t xml:space="preserve"> i leverandørkjeden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591FF0">
        <w:t xml:space="preserve">. </w:t>
      </w:r>
      <w:r w:rsidRPr="000B1D75" w:rsidR="00F97012">
        <w:rPr>
          <w:lang w:val="nn-NO"/>
        </w:rPr>
        <w:t xml:space="preserve">Legg ved lenke og/eller relevant </w:t>
      </w:r>
      <w:r w:rsidRPr="000B1D75" w:rsidR="00C4186A">
        <w:rPr>
          <w:lang w:val="nn-NO"/>
        </w:rPr>
        <w:t>d</w:t>
      </w:r>
      <w:r w:rsidRPr="000B1D75" w:rsidR="00F97012">
        <w:rPr>
          <w:lang w:val="nn-NO"/>
        </w:rPr>
        <w:t xml:space="preserve">okumentasjon </w:t>
      </w:r>
      <w:r w:rsidRPr="000B1D75" w:rsidR="00A024C2">
        <w:rPr>
          <w:lang w:val="nn-NO"/>
        </w:rPr>
        <w:t>[</w:t>
      </w:r>
      <w:r w:rsidRPr="000B1D75" w:rsidR="00F32272">
        <w:rPr>
          <w:lang w:val="nn-NO"/>
        </w:rPr>
        <w:t>3.2.</w:t>
      </w:r>
      <w:r w:rsidRPr="000B1D75" w:rsidR="00014643">
        <w:rPr>
          <w:lang w:val="nn-NO"/>
        </w:rPr>
        <w:t>2</w:t>
      </w:r>
      <w:r w:rsidRPr="000B1D75" w:rsidR="00F32272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2D3284" w:rsidP="00E6585E" w:rsidRDefault="002D3284" w14:paraId="1FF6F0D3" w14:textId="77777777">
      <w:pPr>
        <w:pStyle w:val="BodyText"/>
        <w:pBdr>
          <w:bottom w:val="single" w:color="auto" w:sz="6" w:space="1"/>
        </w:pBdr>
        <w:rPr>
          <w:i/>
          <w:color w:val="0070C0"/>
          <w:lang w:val="nn-NO"/>
        </w:rPr>
      </w:pPr>
    </w:p>
    <w:p w:rsidRPr="000B1D75" w:rsidR="002D3284" w:rsidP="00E6585E" w:rsidRDefault="002D3284" w14:paraId="44B694AC" w14:textId="77777777">
      <w:pPr>
        <w:pStyle w:val="BodyText"/>
        <w:rPr>
          <w:i/>
          <w:color w:val="0070C0"/>
          <w:lang w:val="nn-NO"/>
        </w:rPr>
      </w:pPr>
    </w:p>
    <w:p w:rsidRPr="00A25C8F" w:rsidR="00084636" w:rsidP="00052260" w:rsidRDefault="00591FF0" w14:paraId="1181BED8" w14:textId="6E495FC3">
      <w:pPr>
        <w:pStyle w:val="Heading2"/>
      </w:pPr>
      <w:r w:rsidRPr="00A25C8F">
        <w:t>3.2.</w:t>
      </w:r>
      <w:r w:rsidR="00014643">
        <w:t>3</w:t>
      </w:r>
      <w:r w:rsidRPr="00A25C8F" w:rsidR="000B7EE0">
        <w:tab/>
      </w:r>
      <w:r w:rsidRPr="00A25C8F">
        <w:t xml:space="preserve">Har virksomheten retningslinjer for å unngå å forhandle produksjonspriser under </w:t>
      </w:r>
      <w:r w:rsidRPr="00A25C8F" w:rsidR="005B0254">
        <w:t>gjeldene</w:t>
      </w:r>
      <w:r w:rsidRPr="00A25C8F">
        <w:t xml:space="preserve"> markedspriser</w:t>
      </w:r>
      <w:r w:rsidR="00B862B1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>
        <w:t>? Foretar virksomheten markedsanalyser av priser</w:t>
      </w:r>
      <w:r w:rsidRPr="00A25C8F" w:rsidR="0006487E">
        <w:t>,</w:t>
      </w:r>
      <w:r w:rsidRPr="00A25C8F">
        <w:t xml:space="preserve"> og</w:t>
      </w:r>
      <w:r w:rsidRPr="00A25C8F" w:rsidR="00E137D0">
        <w:t xml:space="preserve"> vet</w:t>
      </w:r>
      <w:r w:rsidRPr="00A25C8F" w:rsidR="005F039E">
        <w:t xml:space="preserve"> virksomheten</w:t>
      </w:r>
      <w:r w:rsidRPr="00A25C8F">
        <w:t xml:space="preserve"> </w:t>
      </w:r>
      <w:r w:rsidRPr="00A25C8F" w:rsidR="005F039E">
        <w:t>hv</w:t>
      </w:r>
      <w:r w:rsidRPr="00A25C8F" w:rsidR="00880618">
        <w:t>ilke</w:t>
      </w:r>
      <w:r w:rsidRPr="00A25C8F" w:rsidR="005F039E">
        <w:t xml:space="preserve"> </w:t>
      </w:r>
      <w:r w:rsidRPr="00A25C8F" w:rsidR="00880618">
        <w:t xml:space="preserve">lønnskostnader </w:t>
      </w:r>
      <w:r w:rsidRPr="00A25C8F" w:rsidR="005F039E">
        <w:t>leverandøren har</w:t>
      </w:r>
      <w:r w:rsidR="00B862B1">
        <w:t xml:space="preserve"> for tilvirkning av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>
        <w:t xml:space="preserve">? </w:t>
      </w:r>
    </w:p>
    <w:p w:rsidRPr="000B1D75" w:rsidR="006E1626" w:rsidP="00C4186A" w:rsidRDefault="00EE347D" w14:paraId="4AB38278" w14:textId="28784E53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112705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591FF0">
        <w:t xml:space="preserve"> </w:t>
      </w:r>
      <w:r w:rsidRPr="00A25C8F" w:rsidR="005F039E">
        <w:t xml:space="preserve">vennligst </w:t>
      </w:r>
      <w:r w:rsidRPr="00A25C8F" w:rsidR="00591FF0">
        <w:t xml:space="preserve">beskriv datainnsamlingen og hvordan lønnskostnader beregnes inn i </w:t>
      </w:r>
      <w:r w:rsidRPr="00A25C8F" w:rsidR="005F039E">
        <w:t xml:space="preserve">leverandørens </w:t>
      </w:r>
      <w:r w:rsidRPr="00A25C8F" w:rsidR="00591FF0">
        <w:t xml:space="preserve">totalkostnad </w:t>
      </w:r>
      <w:r w:rsidR="00D155BC">
        <w:t>for produksjon av</w:t>
      </w:r>
      <w:r w:rsidR="00BD4E4F">
        <w:t xml:space="preserve">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591FF0">
        <w:t>.</w:t>
      </w:r>
      <w:r w:rsidRPr="00A25C8F" w:rsidR="001642A9">
        <w:t xml:space="preserve">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EB4616">
        <w:rPr>
          <w:lang w:val="nn-NO"/>
        </w:rPr>
        <w:t>3.2.</w:t>
      </w:r>
      <w:r w:rsidRPr="000B1D75" w:rsidR="00014643">
        <w:rPr>
          <w:lang w:val="nn-NO"/>
        </w:rPr>
        <w:t>3</w:t>
      </w:r>
      <w:r w:rsidRPr="000B1D75" w:rsidR="00EB4616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C4186A" w:rsidRDefault="00EE347D" w14:paraId="30F2F1A3" w14:textId="19D56438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66336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591FF0">
        <w:t xml:space="preserve"> vennligst forklar hvorfor </w:t>
      </w:r>
      <w:r w:rsidRPr="00A25C8F" w:rsidR="00D27741">
        <w:t>virksomheten</w:t>
      </w:r>
      <w:r w:rsidRPr="00A25C8F" w:rsidR="00591FF0">
        <w:t xml:space="preserve"> ikke </w:t>
      </w:r>
      <w:r w:rsidRPr="00A25C8F" w:rsidR="003C2D85">
        <w:t>har slike retningslinjer</w:t>
      </w:r>
      <w:r w:rsidR="007E5D63">
        <w:t xml:space="preserve"> for tilvirkning av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591FF0">
        <w:t xml:space="preserve">. </w:t>
      </w:r>
      <w:r w:rsidRPr="00A25C8F" w:rsidR="000A0C47">
        <w:t>Oppgi hvorvidt, hvordan og når virksomheten</w:t>
      </w:r>
      <w:r w:rsidRPr="00A25C8F" w:rsidR="00B93568">
        <w:t xml:space="preserve">s </w:t>
      </w:r>
      <w:r w:rsidRPr="00A25C8F" w:rsidR="0055708A">
        <w:t xml:space="preserve">skal implementere </w:t>
      </w:r>
      <w:r w:rsidRPr="00A25C8F" w:rsidR="00591FF0">
        <w:t>retningslinjer</w:t>
      </w:r>
      <w:r w:rsidRPr="00A25C8F" w:rsidR="0055708A">
        <w:t xml:space="preserve"> for å unngå å forhandle produksjons</w:t>
      </w:r>
      <w:r w:rsidRPr="00A25C8F" w:rsidR="00EC5B30">
        <w:softHyphen/>
      </w:r>
      <w:r w:rsidRPr="00A25C8F" w:rsidR="0055708A">
        <w:t>priser under gjeldene markedspriser</w:t>
      </w:r>
      <w:r w:rsidR="007E5D63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55708A">
        <w:t xml:space="preserve">?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321208">
        <w:rPr>
          <w:lang w:val="nn-NO"/>
        </w:rPr>
        <w:t>3.2.</w:t>
      </w:r>
      <w:r w:rsidRPr="000B1D75" w:rsidR="00014643">
        <w:rPr>
          <w:lang w:val="nn-NO"/>
        </w:rPr>
        <w:t>3</w:t>
      </w:r>
      <w:r w:rsidRPr="000B1D75" w:rsidR="00321208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6E1626" w:rsidRDefault="006E1626" w14:paraId="724BEA17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00591FF0" w14:paraId="5A1EE436" w14:textId="2048BBCF">
      <w:pPr>
        <w:pStyle w:val="Heading2"/>
      </w:pPr>
      <w:r w:rsidRPr="00A25C8F">
        <w:t>3.2.</w:t>
      </w:r>
      <w:r w:rsidR="00014643">
        <w:t>4</w:t>
      </w:r>
      <w:r w:rsidRPr="00A25C8F" w:rsidR="000B7EE0">
        <w:tab/>
      </w:r>
      <w:r w:rsidRPr="00A25C8F">
        <w:t xml:space="preserve">Har </w:t>
      </w:r>
      <w:r w:rsidRPr="00A25C8F" w:rsidR="00D27741">
        <w:t>virksomheten</w:t>
      </w:r>
      <w:r w:rsidRPr="00A25C8F">
        <w:t xml:space="preserve"> retningslinjer for </w:t>
      </w:r>
      <w:r w:rsidRPr="00A25C8F" w:rsidR="0008156D">
        <w:t xml:space="preserve">krav til </w:t>
      </w:r>
      <w:r w:rsidRPr="00A25C8F">
        <w:t>levelønn i samsvar med ILOs program for anstendig arbeid</w:t>
      </w:r>
      <w:r w:rsidRPr="00A25C8F">
        <w:rPr>
          <w:vertAlign w:val="superscript"/>
        </w:rPr>
        <w:footnoteReference w:id="7"/>
      </w:r>
      <w:r w:rsidRPr="00A25C8F">
        <w:t xml:space="preserve"> i land der minstelønn</w:t>
      </w:r>
      <w:r w:rsidRPr="00A25C8F" w:rsidR="00562313">
        <w:t>en</w:t>
      </w:r>
      <w:r w:rsidRPr="00A25C8F">
        <w:t xml:space="preserve"> ikke er tilstrekkelig </w:t>
      </w:r>
      <w:r w:rsidRPr="00A25C8F" w:rsidR="000114A3">
        <w:t xml:space="preserve">for </w:t>
      </w:r>
      <w:r w:rsidRPr="00A25C8F">
        <w:t>å dekke arbeidernes grunnleggende behov</w:t>
      </w:r>
      <w:r w:rsidR="008C67FD">
        <w:t xml:space="preserve"> i leverandørkjeden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3051A1">
        <w:t xml:space="preserve">? Estimeres levelønnen </w:t>
      </w:r>
      <w:r w:rsidRPr="00A25C8F" w:rsidR="00880618">
        <w:t xml:space="preserve">i henhold til </w:t>
      </w:r>
      <w:r w:rsidRPr="00A25C8F" w:rsidR="003051A1">
        <w:t>SA8000</w:t>
      </w:r>
      <w:r w:rsidRPr="00A25C8F" w:rsidR="00880618">
        <w:t>-standarden</w:t>
      </w:r>
      <w:r w:rsidRPr="00A25C8F" w:rsidR="00F35FB0">
        <w:rPr>
          <w:vertAlign w:val="superscript"/>
        </w:rPr>
        <w:footnoteReference w:id="8"/>
      </w:r>
      <w:r w:rsidRPr="00A25C8F" w:rsidR="0075632E">
        <w:t xml:space="preserve"> eller </w:t>
      </w:r>
      <w:r w:rsidRPr="00A25C8F" w:rsidR="00F36223">
        <w:t>tilsvarende</w:t>
      </w:r>
      <w:r w:rsidR="00A3350B">
        <w:t xml:space="preserve"> for lønnsinivået for til</w:t>
      </w:r>
      <w:r w:rsidR="002E615B">
        <w:t xml:space="preserve">virkning av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F36223">
        <w:t>?</w:t>
      </w:r>
    </w:p>
    <w:p w:rsidRPr="000B1D75" w:rsidR="006E1626" w:rsidP="00C4186A" w:rsidRDefault="00EE347D" w14:paraId="07C69779" w14:textId="163E6CFF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17410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591FF0">
        <w:t xml:space="preserve"> </w:t>
      </w:r>
      <w:r w:rsidRPr="00A25C8F" w:rsidR="005F039E">
        <w:t xml:space="preserve">vennligst </w:t>
      </w:r>
      <w:r w:rsidRPr="00A25C8F" w:rsidR="002E3819">
        <w:t xml:space="preserve">beskriv virksomhetens </w:t>
      </w:r>
      <w:r w:rsidRPr="00A25C8F" w:rsidR="006670EC">
        <w:t>retningslinjer</w:t>
      </w:r>
      <w:r w:rsidRPr="00A25C8F" w:rsidR="002403CB">
        <w:t xml:space="preserve"> for krav til </w:t>
      </w:r>
      <w:r w:rsidRPr="00A25C8F" w:rsidR="00927229">
        <w:t>levelønn</w:t>
      </w:r>
      <w:r w:rsidR="002E615B">
        <w:t xml:space="preserve"> på produksjonsenheter som tilvirker av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CB2E54">
        <w:t>. F</w:t>
      </w:r>
      <w:r w:rsidRPr="00A25C8F" w:rsidR="00F84111">
        <w:t>orklar</w:t>
      </w:r>
      <w:r w:rsidRPr="00A25C8F" w:rsidR="004A6C55">
        <w:t xml:space="preserve"> hvordan levelønnen estimeres</w:t>
      </w:r>
      <w:r w:rsidRPr="00A25C8F" w:rsidR="00CB2E54">
        <w:t xml:space="preserve"> og</w:t>
      </w:r>
      <w:r w:rsidRPr="00A25C8F" w:rsidR="005F039E">
        <w:t xml:space="preserve"> hvordan virksomheten tilrettelegger</w:t>
      </w:r>
      <w:r w:rsidRPr="00A25C8F" w:rsidR="00FA0502">
        <w:t xml:space="preserve"> slik </w:t>
      </w:r>
      <w:r w:rsidRPr="00A25C8F" w:rsidR="005F039E">
        <w:t>leverandørene skal klare å utbetale levelønner</w:t>
      </w:r>
      <w:r w:rsidRPr="00A25C8F" w:rsidR="00FA0502">
        <w:t>.</w:t>
      </w:r>
      <w:r w:rsidRPr="00A25C8F" w:rsidR="005F039E">
        <w:t xml:space="preserve"> </w:t>
      </w:r>
      <w:r w:rsidRPr="000B1D75" w:rsidR="000114A3">
        <w:rPr>
          <w:lang w:val="nn-NO"/>
        </w:rPr>
        <w:t>Legg ved lenke og/eller relevant dokumentasjon</w:t>
      </w:r>
      <w:r w:rsidRPr="000B1D75" w:rsidR="00A024C2">
        <w:rPr>
          <w:lang w:val="nn-NO"/>
        </w:rPr>
        <w:t xml:space="preserve"> [</w:t>
      </w:r>
      <w:r w:rsidRPr="000B1D75" w:rsidR="00321208">
        <w:rPr>
          <w:lang w:val="nn-NO"/>
        </w:rPr>
        <w:t>3.2.</w:t>
      </w:r>
      <w:r w:rsidRPr="000B1D75" w:rsidR="00014643">
        <w:rPr>
          <w:lang w:val="nn-NO"/>
        </w:rPr>
        <w:t>4</w:t>
      </w:r>
      <w:r w:rsidRPr="000B1D75" w:rsidR="00321208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E14A97" w:rsidP="000F3D85" w:rsidRDefault="00EE347D" w14:paraId="13B32335" w14:textId="19912F2F">
      <w:pPr>
        <w:pStyle w:val="BodyText"/>
        <w:pBdr>
          <w:bottom w:val="single" w:color="auto" w:sz="6" w:space="1"/>
        </w:pBdr>
        <w:rPr>
          <w:i/>
          <w:color w:val="0070C0"/>
          <w:lang w:val="nn-NO"/>
        </w:rPr>
      </w:pPr>
      <w:sdt>
        <w:sdtPr>
          <w:rPr>
            <w:b/>
          </w:rPr>
          <w:id w:val="-63926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591FF0">
        <w:t xml:space="preserve"> vennligst</w:t>
      </w:r>
      <w:r w:rsidRPr="00A25C8F" w:rsidR="003C2D85">
        <w:t xml:space="preserve"> forklar</w:t>
      </w:r>
      <w:r w:rsidRPr="00A25C8F" w:rsidR="00591FF0">
        <w:t xml:space="preserve"> hvorfor </w:t>
      </w:r>
      <w:r w:rsidRPr="00A25C8F" w:rsidR="00D461C9">
        <w:t>virksomheten ikke krav til levelønn</w:t>
      </w:r>
      <w:r w:rsidR="00D317C9">
        <w:t xml:space="preserve"> på produksjonsenheter for tilvirkningen av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FA17F9">
        <w:t xml:space="preserve">. </w:t>
      </w:r>
      <w:r w:rsidRPr="00A25C8F" w:rsidR="00545BF5">
        <w:t xml:space="preserve">Beskriv hvorvidt, hvordan og når </w:t>
      </w:r>
      <w:r w:rsidRPr="00A25C8F" w:rsidR="00AE0ECD">
        <w:t xml:space="preserve">virksomheten planlegger å </w:t>
      </w:r>
      <w:r w:rsidRPr="00A25C8F" w:rsidR="004F614D">
        <w:t>utarbeide retningslinjer for krav til levelønn.</w:t>
      </w:r>
      <w:r w:rsidRPr="00A25C8F" w:rsidR="005F039E">
        <w:t xml:space="preserve"> </w:t>
      </w:r>
      <w:r w:rsidRPr="000B1D75" w:rsidR="00927229">
        <w:rPr>
          <w:lang w:val="nn-NO"/>
        </w:rPr>
        <w:t>Legg ved lenke og/eller relevant dokumentasjon</w:t>
      </w:r>
      <w:r w:rsidRPr="000B1D75" w:rsidR="00A024C2">
        <w:rPr>
          <w:lang w:val="nn-NO"/>
        </w:rPr>
        <w:t xml:space="preserve"> [</w:t>
      </w:r>
      <w:r w:rsidRPr="000B1D75" w:rsidR="00321208">
        <w:rPr>
          <w:lang w:val="nn-NO"/>
        </w:rPr>
        <w:t>3.2.</w:t>
      </w:r>
      <w:r w:rsidRPr="000B1D75" w:rsidR="00014643">
        <w:rPr>
          <w:lang w:val="nn-NO"/>
        </w:rPr>
        <w:t>4</w:t>
      </w:r>
      <w:r w:rsidRPr="000B1D75" w:rsidR="00321208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0F3D85" w:rsidP="000F3D85" w:rsidRDefault="000F3D85" w14:paraId="7195B2CF" w14:textId="77777777">
      <w:pPr>
        <w:pStyle w:val="BodyText"/>
        <w:pBdr>
          <w:bottom w:val="single" w:color="auto" w:sz="6" w:space="1"/>
        </w:pBdr>
        <w:rPr>
          <w:i/>
          <w:color w:val="0070C0"/>
          <w:lang w:val="nn-NO"/>
        </w:rPr>
      </w:pPr>
    </w:p>
    <w:p w:rsidRPr="00A25C8F" w:rsidR="00084636" w:rsidP="00052260" w:rsidRDefault="00215AB2" w14:paraId="54A662C6" w14:textId="4205CA35">
      <w:pPr>
        <w:pStyle w:val="Heading2"/>
      </w:pPr>
      <w:r w:rsidRPr="00A25C8F">
        <w:t>3.2.</w:t>
      </w:r>
      <w:r w:rsidR="00014643">
        <w:t>5</w:t>
      </w:r>
      <w:r w:rsidRPr="00A25C8F" w:rsidR="000B7EE0">
        <w:tab/>
      </w:r>
      <w:r w:rsidRPr="00A25C8F" w:rsidR="001E0655">
        <w:t>Etterstreber virksomheten å anskaffe produkter, komponenter og råvarer</w:t>
      </w:r>
      <w:r w:rsidRPr="00A25C8F" w:rsidR="00F80438">
        <w:t xml:space="preserve"> fra leverandører og underleverandører</w:t>
      </w:r>
      <w:r w:rsidRPr="00A25C8F" w:rsidR="004A1D07">
        <w:t xml:space="preserve"> </w:t>
      </w:r>
      <w:r w:rsidRPr="00A25C8F" w:rsidR="0079077A">
        <w:t xml:space="preserve">med </w:t>
      </w:r>
      <w:r w:rsidRPr="00A25C8F" w:rsidR="00F80438">
        <w:t>produksjonsenheter som er tredjeparts</w:t>
      </w:r>
      <w:r w:rsidRPr="00A25C8F" w:rsidR="007735C1">
        <w:t xml:space="preserve">sertifiserte </w:t>
      </w:r>
      <w:r w:rsidRPr="00A25C8F" w:rsidR="00060621">
        <w:t xml:space="preserve">som </w:t>
      </w:r>
      <w:r w:rsidRPr="00A25C8F" w:rsidR="0076291C">
        <w:t xml:space="preserve">tilsier at </w:t>
      </w:r>
      <w:r w:rsidR="00CC3B7A">
        <w:rPr>
          <w:rStyle w:val="ProduktX"/>
          <w:rFonts w:eastAsia="Calibri"/>
        </w:rPr>
        <w:t>XXXXXX</w:t>
      </w:r>
      <w:r w:rsidR="00056DBE">
        <w:t xml:space="preserve"> </w:t>
      </w:r>
      <w:r w:rsidRPr="00A25C8F" w:rsidR="007735C1">
        <w:t>er fremstilte</w:t>
      </w:r>
      <w:r w:rsidRPr="00A25C8F" w:rsidR="005F039E">
        <w:t xml:space="preserve"> </w:t>
      </w:r>
      <w:r w:rsidRPr="00A25C8F" w:rsidR="0076291C">
        <w:t xml:space="preserve">under </w:t>
      </w:r>
      <w:r w:rsidRPr="00A25C8F" w:rsidR="00AD13CC">
        <w:t xml:space="preserve">gode arbeidsforhold? </w:t>
      </w:r>
    </w:p>
    <w:p w:rsidRPr="000B1D75" w:rsidR="006E1626" w:rsidP="00C4186A" w:rsidRDefault="00EE347D" w14:paraId="03148E12" w14:textId="5831BD20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-113809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240307">
        <w:t xml:space="preserve"> vennligst </w:t>
      </w:r>
      <w:r w:rsidR="00B52F27">
        <w:t>oppgi tredjepartsertifiserin</w:t>
      </w:r>
      <w:r w:rsidR="003648EC">
        <w:t>ger</w:t>
      </w:r>
      <w:r w:rsidR="00F74253">
        <w:t xml:space="preserve"> </w:t>
      </w:r>
      <w:r w:rsidR="007905E7">
        <w:t xml:space="preserve">i leverandørkjeden for </w:t>
      </w:r>
      <w:r w:rsidR="00CC3B7A">
        <w:rPr>
          <w:rStyle w:val="ProduktX"/>
          <w:rFonts w:eastAsia="Calibri"/>
        </w:rPr>
        <w:t>XXXXXX</w:t>
      </w:r>
      <w:r w:rsidRPr="00A25C8F" w:rsidR="00E36E4D">
        <w:t xml:space="preserve">. </w:t>
      </w:r>
      <w:r w:rsidRPr="000B1D75" w:rsidR="00240307">
        <w:rPr>
          <w:lang w:val="nn-NO"/>
        </w:rPr>
        <w:t>Legg ved lenke og/eller relevant dokumentasjon</w:t>
      </w:r>
      <w:r w:rsidRPr="000B1D75" w:rsidR="00A024C2">
        <w:rPr>
          <w:lang w:val="nn-NO"/>
        </w:rPr>
        <w:t xml:space="preserve"> [</w:t>
      </w:r>
      <w:r w:rsidRPr="000B1D75" w:rsidR="00321208">
        <w:rPr>
          <w:lang w:val="nn-NO"/>
        </w:rPr>
        <w:t>3.2.</w:t>
      </w:r>
      <w:r w:rsidRPr="000B1D75" w:rsidR="00014643">
        <w:rPr>
          <w:lang w:val="nn-NO"/>
        </w:rPr>
        <w:t>5</w:t>
      </w:r>
      <w:r w:rsidRPr="000B1D75" w:rsidR="00321208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  <w:r w:rsidRPr="000B1D75" w:rsidR="00AD0D14">
        <w:rPr>
          <w:i/>
          <w:color w:val="0070C0"/>
          <w:lang w:val="nn-NO"/>
        </w:rPr>
        <w:t xml:space="preserve"> </w:t>
      </w:r>
    </w:p>
    <w:p w:rsidRPr="000B1D75" w:rsidR="00E14A97" w:rsidP="00C4186A" w:rsidRDefault="00EE347D" w14:paraId="5171F27E" w14:textId="63B47A60">
      <w:pPr>
        <w:pStyle w:val="BodyText"/>
        <w:pBdr>
          <w:bottom w:val="single" w:color="auto" w:sz="6" w:space="1"/>
        </w:pBdr>
        <w:rPr>
          <w:i/>
          <w:color w:val="0070C0"/>
          <w:lang w:val="nn-NO"/>
        </w:rPr>
      </w:pPr>
      <w:sdt>
        <w:sdtPr>
          <w:rPr>
            <w:b/>
          </w:rPr>
          <w:id w:val="160592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240307">
        <w:t xml:space="preserve"> vennligst </w:t>
      </w:r>
      <w:r w:rsidRPr="00A25C8F" w:rsidR="00894C83">
        <w:t>spesifiser</w:t>
      </w:r>
      <w:r w:rsidRPr="00A25C8F" w:rsidR="00240307">
        <w:t xml:space="preserve"> </w:t>
      </w:r>
      <w:r w:rsidRPr="00A25C8F" w:rsidR="00B815FE">
        <w:t>hvorvidt</w:t>
      </w:r>
      <w:r w:rsidRPr="00A25C8F" w:rsidR="0042294C">
        <w:t>, hvordan og når</w:t>
      </w:r>
      <w:r w:rsidRPr="00A25C8F" w:rsidR="00240307">
        <w:t xml:space="preserve"> virksomheten </w:t>
      </w:r>
      <w:r w:rsidR="002A1721">
        <w:t xml:space="preserve">kommer å </w:t>
      </w:r>
      <w:r w:rsidR="00F74253">
        <w:t>tredjepartssertifisere</w:t>
      </w:r>
      <w:r w:rsidR="006179F6">
        <w:t xml:space="preserve"> </w:t>
      </w:r>
      <w:r w:rsidR="00167C7C">
        <w:t xml:space="preserve">leverandørkjeden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240307">
        <w:t xml:space="preserve">.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5F039E">
        <w:rPr>
          <w:lang w:val="nn-NO"/>
        </w:rPr>
        <w:t>[3.2.</w:t>
      </w:r>
      <w:r w:rsidRPr="000B1D75" w:rsidR="00014643">
        <w:rPr>
          <w:lang w:val="nn-NO"/>
        </w:rPr>
        <w:t>5</w:t>
      </w:r>
      <w:r w:rsidRPr="000B1D75" w:rsidR="00096BC4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897E5D" w:rsidP="00C4186A" w:rsidRDefault="00897E5D" w14:paraId="54F16567" w14:textId="77777777">
      <w:pPr>
        <w:pStyle w:val="BodyText"/>
        <w:pBdr>
          <w:bottom w:val="single" w:color="auto" w:sz="6" w:space="1"/>
        </w:pBdr>
        <w:rPr>
          <w:i/>
          <w:color w:val="0070C0"/>
          <w:lang w:val="nn-NO"/>
        </w:rPr>
      </w:pPr>
    </w:p>
    <w:p w:rsidRPr="000B1D75" w:rsidR="00897E5D" w:rsidP="00C4186A" w:rsidRDefault="00897E5D" w14:paraId="59BDAE85" w14:textId="77777777">
      <w:pPr>
        <w:pStyle w:val="BodyText"/>
        <w:rPr>
          <w:i/>
          <w:color w:val="0070C0"/>
          <w:lang w:val="nn-NO"/>
        </w:rPr>
      </w:pPr>
    </w:p>
    <w:p w:rsidRPr="000B1D75" w:rsidR="006E1626" w:rsidP="002D3284" w:rsidRDefault="00897E5D" w14:paraId="4383EFFC" w14:textId="2DA9B462">
      <w:pPr>
        <w:spacing w:after="160" w:line="259" w:lineRule="auto"/>
        <w:rPr>
          <w:i/>
          <w:iCs/>
          <w:color w:val="0070C0"/>
          <w:lang w:val="nn-NO"/>
        </w:rPr>
      </w:pPr>
      <w:r w:rsidRPr="000B1D75">
        <w:rPr>
          <w:i/>
          <w:iCs/>
          <w:color w:val="0070C0"/>
          <w:lang w:val="nn-NO"/>
        </w:rPr>
        <w:br w:type="page"/>
      </w:r>
    </w:p>
    <w:p w:rsidRPr="00A25C8F" w:rsidR="00084636" w:rsidP="00052260" w:rsidRDefault="006D09AD" w14:paraId="75AAB692" w14:textId="0EC8B0FB">
      <w:pPr>
        <w:pStyle w:val="Heading2"/>
      </w:pPr>
      <w:r w:rsidRPr="00A25C8F">
        <w:t>3</w:t>
      </w:r>
      <w:r w:rsidRPr="00A25C8F" w:rsidR="007974B6">
        <w:t>.</w:t>
      </w:r>
      <w:r w:rsidRPr="00A25C8F">
        <w:t>2</w:t>
      </w:r>
      <w:r w:rsidRPr="00A25C8F" w:rsidR="007974B6">
        <w:t>.</w:t>
      </w:r>
      <w:r w:rsidR="00014643">
        <w:t>6</w:t>
      </w:r>
      <w:r w:rsidRPr="00A25C8F" w:rsidR="000B7EE0">
        <w:tab/>
      </w:r>
      <w:r w:rsidRPr="00A25C8F" w:rsidR="007974B6">
        <w:t>Kontrollerer og følger virksomheten opp at brudd på miljøvernlover ikke forekommer i leverandørkjeden</w:t>
      </w:r>
      <w:r w:rsidR="00C108BD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7974B6">
        <w:t xml:space="preserve">? </w:t>
      </w:r>
    </w:p>
    <w:p w:rsidRPr="000B1D75" w:rsidR="006E1626" w:rsidP="00C4186A" w:rsidRDefault="00EE347D" w14:paraId="7B31FD61" w14:textId="4B811680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2311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7974B6">
        <w:t xml:space="preserve"> </w:t>
      </w:r>
      <w:r w:rsidRPr="00A25C8F" w:rsidR="006E5D88">
        <w:t xml:space="preserve">vennligst </w:t>
      </w:r>
      <w:r w:rsidRPr="00A25C8F" w:rsidR="007974B6">
        <w:t>forklar hvordan virksomheten forebygger brudd på miljøvernlover</w:t>
      </w:r>
      <w:r w:rsidR="00C108BD">
        <w:t xml:space="preserve"> i leverandørkjeden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7974B6">
        <w:t>. Spesifiser hvilke merkeordninger og sertifiseringer</w:t>
      </w:r>
      <w:r w:rsidR="00FB5EE9">
        <w:t xml:space="preserve"> virksom</w:t>
      </w:r>
      <w:r w:rsidR="00AA2C04">
        <w:t>heten</w:t>
      </w:r>
      <w:r w:rsidRPr="00A25C8F" w:rsidR="007974B6">
        <w:t xml:space="preserve"> krever </w:t>
      </w:r>
      <w:r w:rsidR="00927D0A">
        <w:t xml:space="preserve">i leverandørkjeden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7974B6">
        <w:t xml:space="preserve">.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6D09AD">
        <w:rPr>
          <w:lang w:val="nn-NO"/>
        </w:rPr>
        <w:t>3</w:t>
      </w:r>
      <w:r w:rsidRPr="000B1D75" w:rsidR="007974B6">
        <w:rPr>
          <w:lang w:val="nn-NO"/>
        </w:rPr>
        <w:t>.</w:t>
      </w:r>
      <w:r w:rsidRPr="000B1D75" w:rsidR="006D09AD">
        <w:rPr>
          <w:lang w:val="nn-NO"/>
        </w:rPr>
        <w:t>2</w:t>
      </w:r>
      <w:r w:rsidRPr="000B1D75" w:rsidR="007974B6">
        <w:rPr>
          <w:lang w:val="nn-NO"/>
        </w:rPr>
        <w:t>.</w:t>
      </w:r>
      <w:r w:rsidRPr="000B1D75" w:rsidR="00014643">
        <w:rPr>
          <w:lang w:val="nn-NO"/>
        </w:rPr>
        <w:t>6</w:t>
      </w:r>
      <w:r w:rsidRPr="000B1D75" w:rsidR="00096BC4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</w:p>
    <w:p w:rsidRPr="000B1D75" w:rsidR="006E1626" w:rsidP="00141266" w:rsidRDefault="00EE347D" w14:paraId="70E8BAD4" w14:textId="74A6FF18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70181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7974B6">
        <w:t xml:space="preserve"> vennligst</w:t>
      </w:r>
      <w:r w:rsidRPr="00A25C8F" w:rsidR="00BD4440">
        <w:t xml:space="preserve"> </w:t>
      </w:r>
      <w:r w:rsidRPr="00A25C8F" w:rsidR="00894C83">
        <w:t>spesifiser</w:t>
      </w:r>
      <w:r w:rsidRPr="00A25C8F" w:rsidR="00BD4440">
        <w:t xml:space="preserve"> </w:t>
      </w:r>
      <w:r w:rsidRPr="00A25C8F" w:rsidR="00B815FE">
        <w:t>hvorvidt</w:t>
      </w:r>
      <w:r w:rsidRPr="00A25C8F" w:rsidR="0042294C">
        <w:t>, hvordan og når</w:t>
      </w:r>
      <w:r w:rsidRPr="00A25C8F" w:rsidR="007974B6">
        <w:t xml:space="preserve"> virksomheten planlegger å ta i bruk merkeordninger eller anerkjente sertifiseringer til å vurdere etterlevelse av lokale og nasjonale lover </w:t>
      </w:r>
      <w:r w:rsidRPr="00A25C8F" w:rsidR="005569A3">
        <w:t>om</w:t>
      </w:r>
      <w:r w:rsidRPr="00A25C8F" w:rsidR="007974B6">
        <w:t xml:space="preserve"> miljøvern</w:t>
      </w:r>
      <w:r w:rsidR="0086047E">
        <w:t xml:space="preserve"> i leverandørkjeden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7974B6">
        <w:t xml:space="preserve">.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6D09AD">
        <w:rPr>
          <w:lang w:val="nn-NO"/>
        </w:rPr>
        <w:t>3</w:t>
      </w:r>
      <w:r w:rsidRPr="000B1D75" w:rsidR="007974B6">
        <w:rPr>
          <w:lang w:val="nn-NO"/>
        </w:rPr>
        <w:t>.</w:t>
      </w:r>
      <w:r w:rsidRPr="000B1D75" w:rsidR="006D09AD">
        <w:rPr>
          <w:lang w:val="nn-NO"/>
        </w:rPr>
        <w:t>2</w:t>
      </w:r>
      <w:r w:rsidRPr="000B1D75" w:rsidR="007974B6">
        <w:rPr>
          <w:lang w:val="nn-NO"/>
        </w:rPr>
        <w:t>.</w:t>
      </w:r>
      <w:r w:rsidRPr="000B1D75" w:rsidR="00014643">
        <w:rPr>
          <w:lang w:val="nn-NO"/>
        </w:rPr>
        <w:t>6</w:t>
      </w:r>
      <w:r w:rsidRPr="000B1D75" w:rsidR="00096BC4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  <w:r w:rsidRPr="000B1D75" w:rsidR="003B0AB0">
        <w:rPr>
          <w:i/>
          <w:color w:val="0070C0"/>
          <w:lang w:val="nn-NO"/>
        </w:rPr>
        <w:t xml:space="preserve"> </w:t>
      </w:r>
      <w:r w:rsidRPr="000B1D75" w:rsidR="0086047E">
        <w:rPr>
          <w:i/>
          <w:color w:val="0070C0"/>
          <w:lang w:val="nn-NO"/>
        </w:rPr>
        <w:t xml:space="preserve"> </w:t>
      </w:r>
    </w:p>
    <w:p w:rsidRPr="000B1D75" w:rsidR="006E1626" w:rsidP="006E1626" w:rsidRDefault="006E1626" w14:paraId="1D744CC7" w14:textId="77777777">
      <w:pPr>
        <w:pStyle w:val="BodyText"/>
        <w:pBdr>
          <w:bottom w:val="single" w:color="auto" w:sz="8" w:space="1"/>
        </w:pBdr>
        <w:spacing w:before="0"/>
        <w:rPr>
          <w:i/>
          <w:iCs/>
          <w:color w:val="0070C0"/>
          <w:lang w:val="nn-NO"/>
        </w:rPr>
      </w:pPr>
    </w:p>
    <w:p w:rsidRPr="00A25C8F" w:rsidR="00084636" w:rsidP="00052260" w:rsidRDefault="17153BEE" w14:paraId="59F2E4ED" w14:textId="60E2DCD2">
      <w:pPr>
        <w:pStyle w:val="Heading2"/>
      </w:pPr>
      <w:r>
        <w:t>3</w:t>
      </w:r>
      <w:r w:rsidR="3CF4CCFB">
        <w:t>.</w:t>
      </w:r>
      <w:r>
        <w:t>2</w:t>
      </w:r>
      <w:r w:rsidR="3CF4CCFB">
        <w:t>.</w:t>
      </w:r>
      <w:r w:rsidR="55D15171">
        <w:t>7</w:t>
      </w:r>
      <w:r w:rsidR="00BB7114">
        <w:tab/>
      </w:r>
      <w:r w:rsidR="5BE7BF8C">
        <w:t xml:space="preserve">Kontrollerer og sikrer virksomheten at det ikke forekommer korrupsjon i </w:t>
      </w:r>
      <w:r w:rsidR="0B4EBA4D">
        <w:t xml:space="preserve">egen virksomhet og i </w:t>
      </w:r>
      <w:r w:rsidR="5BE7BF8C">
        <w:t>leverandørkjeden</w:t>
      </w:r>
      <w:r w:rsidR="73FA8AB4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="5BE7BF8C">
        <w:t>? Hvordan tilrettelegges</w:t>
      </w:r>
      <w:r w:rsidR="754904DB">
        <w:t xml:space="preserve"> det</w:t>
      </w:r>
      <w:r w:rsidR="5BE7BF8C">
        <w:t xml:space="preserve"> for å unngå risiko for korrupsjon i spesifikke land som er rødlistet i Transparency Internationals Corruption Perception Index</w:t>
      </w:r>
      <w:r w:rsidR="53A78667">
        <w:t xml:space="preserve"> i leverandørkjeden fo</w:t>
      </w:r>
      <w:r w:rsidR="7972D4B6">
        <w:t>r</w:t>
      </w:r>
      <w:r w:rsidR="53A78667">
        <w:t xml:space="preserve">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="5BE7BF8C">
        <w:t>?</w:t>
      </w:r>
    </w:p>
    <w:p w:rsidRPr="000B1D75" w:rsidR="006E1626" w:rsidP="00141266" w:rsidRDefault="00EE347D" w14:paraId="17BF39A3" w14:textId="07A3FF7C">
      <w:pPr>
        <w:pStyle w:val="BodyText"/>
        <w:rPr>
          <w:i/>
          <w:color w:val="0070C0"/>
          <w:lang w:val="nn-NO"/>
        </w:rPr>
      </w:pPr>
      <w:sdt>
        <w:sdtPr>
          <w:rPr>
            <w:b/>
          </w:rPr>
          <w:id w:val="93741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ja,</w:t>
      </w:r>
      <w:r w:rsidRPr="00A25C8F" w:rsidR="007974B6">
        <w:t xml:space="preserve"> beskriv tiltak </w:t>
      </w:r>
      <w:r w:rsidRPr="00A25C8F" w:rsidR="002B2AB8">
        <w:t xml:space="preserve">som </w:t>
      </w:r>
      <w:r w:rsidRPr="00A25C8F" w:rsidR="007974B6">
        <w:t>virksomheten har selv</w:t>
      </w:r>
      <w:r w:rsidRPr="00A25C8F" w:rsidR="002B2AB8">
        <w:t>,</w:t>
      </w:r>
      <w:r w:rsidRPr="00A25C8F" w:rsidR="007974B6">
        <w:t xml:space="preserve"> og hvilke merkeordninger og sertifiseringer som brukes for å forhindre korrupsjon </w:t>
      </w:r>
      <w:r w:rsidRPr="00A25C8F" w:rsidR="00644B34">
        <w:t xml:space="preserve">i egen virksomhet og </w:t>
      </w:r>
      <w:r w:rsidRPr="00A25C8F" w:rsidR="002B2AB8">
        <w:t xml:space="preserve">i </w:t>
      </w:r>
      <w:r w:rsidRPr="00A25C8F" w:rsidR="007974B6">
        <w:t>leverandørkjeden</w:t>
      </w:r>
      <w:r w:rsidR="0035064F"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7974B6">
        <w:t xml:space="preserve">. </w:t>
      </w:r>
      <w:r w:rsidRPr="000B1D75" w:rsidR="009E52DF">
        <w:rPr>
          <w:lang w:val="nn-NO"/>
        </w:rPr>
        <w:t xml:space="preserve">Legg ved lenke og/eller relevant dokumentasjon </w:t>
      </w:r>
      <w:r w:rsidRPr="000B1D75" w:rsidR="00A024C2">
        <w:rPr>
          <w:lang w:val="nn-NO"/>
        </w:rPr>
        <w:t>[</w:t>
      </w:r>
      <w:r w:rsidRPr="000B1D75" w:rsidR="00104B51">
        <w:rPr>
          <w:lang w:val="nn-NO"/>
        </w:rPr>
        <w:t>3.2.</w:t>
      </w:r>
      <w:r w:rsidRPr="000B1D75" w:rsidR="00014643">
        <w:rPr>
          <w:lang w:val="nn-NO"/>
        </w:rPr>
        <w:t>7</w:t>
      </w:r>
      <w:r w:rsidRPr="000B1D75" w:rsidR="00104B51">
        <w:rPr>
          <w:lang w:val="nn-NO"/>
        </w:rPr>
        <w:t>-</w:t>
      </w:r>
      <w:r w:rsidRPr="000B1D75" w:rsidR="0076148C">
        <w:rPr>
          <w:lang w:val="nn-NO"/>
        </w:rPr>
        <w:t xml:space="preserve">filnavn]. </w:t>
      </w:r>
      <w:r w:rsidRPr="000B1D75" w:rsidR="006E1626">
        <w:rPr>
          <w:b/>
          <w:lang w:val="nn-NO"/>
        </w:rPr>
        <w:t>Skriv her:</w:t>
      </w:r>
      <w:r w:rsidRPr="000B1D75" w:rsidR="006E1626">
        <w:rPr>
          <w:i/>
          <w:color w:val="0070C0"/>
          <w:lang w:val="nn-NO"/>
        </w:rPr>
        <w:t xml:space="preserve"> </w:t>
      </w:r>
      <w:r w:rsidRPr="000B1D75" w:rsidR="0035064F">
        <w:rPr>
          <w:i/>
          <w:color w:val="0070C0"/>
          <w:lang w:val="nn-NO"/>
        </w:rPr>
        <w:t xml:space="preserve"> </w:t>
      </w:r>
    </w:p>
    <w:p w:rsidRPr="000B1D75" w:rsidR="006E1626" w:rsidP="00141266" w:rsidRDefault="00EE347D" w14:paraId="6BE17791" w14:textId="28E518B9">
      <w:pPr>
        <w:pStyle w:val="BodyText"/>
        <w:rPr>
          <w:i/>
          <w:color w:val="0070C0"/>
          <w:spacing w:val="-6"/>
          <w:lang w:val="nn-NO"/>
        </w:rPr>
      </w:pPr>
      <w:sdt>
        <w:sdtPr>
          <w:rPr>
            <w:b/>
          </w:rPr>
          <w:id w:val="21306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5C8F" w:rsidR="00C67E7E">
            <w:rPr>
              <w:rFonts w:ascii="MS Gothic" w:hAnsi="MS Gothic" w:eastAsia="MS Gothic"/>
              <w:b/>
            </w:rPr>
            <w:t>☐</w:t>
          </w:r>
        </w:sdtContent>
      </w:sdt>
      <w:r w:rsidRPr="00A25C8F" w:rsidR="00C67E7E">
        <w:rPr>
          <w:b/>
        </w:rPr>
        <w:t xml:space="preserve"> </w:t>
      </w:r>
      <w:r w:rsidRPr="00A25C8F" w:rsidR="00DA38A6">
        <w:rPr>
          <w:b/>
        </w:rPr>
        <w:t>Hvis nei,</w:t>
      </w:r>
      <w:r w:rsidRPr="00A25C8F" w:rsidR="005372DB">
        <w:t xml:space="preserve"> </w:t>
      </w:r>
      <w:r w:rsidRPr="00A25C8F" w:rsidR="005372DB">
        <w:rPr>
          <w:spacing w:val="-6"/>
        </w:rPr>
        <w:t xml:space="preserve">vennligst </w:t>
      </w:r>
      <w:r w:rsidRPr="00A25C8F" w:rsidR="00894C83">
        <w:rPr>
          <w:spacing w:val="-6"/>
        </w:rPr>
        <w:t>spesifiser</w:t>
      </w:r>
      <w:r w:rsidRPr="00A25C8F" w:rsidR="005372DB">
        <w:rPr>
          <w:spacing w:val="-6"/>
        </w:rPr>
        <w:t xml:space="preserve"> </w:t>
      </w:r>
      <w:r w:rsidRPr="00A25C8F" w:rsidR="002B2AB8">
        <w:rPr>
          <w:spacing w:val="-6"/>
        </w:rPr>
        <w:t>hvorvidt</w:t>
      </w:r>
      <w:r w:rsidRPr="00A25C8F" w:rsidR="0042294C">
        <w:rPr>
          <w:spacing w:val="-6"/>
        </w:rPr>
        <w:t>, hvordan og når</w:t>
      </w:r>
      <w:r w:rsidRPr="00A25C8F" w:rsidR="005372DB">
        <w:rPr>
          <w:spacing w:val="-6"/>
        </w:rPr>
        <w:t xml:space="preserve"> virksomheten planlegger å ta i bruk merkeordninger eller anerkjente sertifiseringer til å vurdere etterlevelse av</w:t>
      </w:r>
      <w:r w:rsidRPr="00A25C8F" w:rsidR="00181333">
        <w:rPr>
          <w:spacing w:val="-6"/>
        </w:rPr>
        <w:t xml:space="preserve"> anti-korrupsjonslover i produksjonslandene i leverandørkjeden</w:t>
      </w:r>
      <w:r w:rsidR="002109BA">
        <w:rPr>
          <w:spacing w:val="-6"/>
        </w:rPr>
        <w:t xml:space="preserve"> for </w:t>
      </w:r>
      <w:r>
        <w:fldChar w:fldCharType="begin"/>
      </w:r>
      <w:r>
        <w:instrText> STYLEREF  ProduktX  \* MERGEFORMAT </w:instrText>
      </w:r>
      <w:r>
        <w:fldChar w:fldCharType="separate"/>
      </w:r>
      <w:r w:rsidR="00414F51">
        <w:rPr>
          <w:noProof/>
        </w:rPr>
        <w:t>XXXXXX</w:t>
      </w:r>
      <w:r>
        <w:fldChar w:fldCharType="end"/>
      </w:r>
      <w:r w:rsidRPr="00A25C8F" w:rsidR="005372DB">
        <w:rPr>
          <w:spacing w:val="-6"/>
        </w:rPr>
        <w:t>.</w:t>
      </w:r>
      <w:r w:rsidRPr="00A25C8F" w:rsidR="0042294C">
        <w:rPr>
          <w:spacing w:val="-6"/>
        </w:rPr>
        <w:t xml:space="preserve"> </w:t>
      </w:r>
      <w:r w:rsidRPr="000B1D75" w:rsidR="009E52DF">
        <w:rPr>
          <w:spacing w:val="-6"/>
          <w:lang w:val="nn-NO"/>
        </w:rPr>
        <w:t xml:space="preserve">Legg ved lenke og/eller relevant dokumentasjon </w:t>
      </w:r>
      <w:r w:rsidRPr="000B1D75" w:rsidR="00A024C2">
        <w:rPr>
          <w:spacing w:val="-6"/>
          <w:lang w:val="nn-NO"/>
        </w:rPr>
        <w:t>[</w:t>
      </w:r>
      <w:r w:rsidRPr="000B1D75" w:rsidR="00104B51">
        <w:rPr>
          <w:spacing w:val="-6"/>
          <w:lang w:val="nn-NO"/>
        </w:rPr>
        <w:t>3.2.</w:t>
      </w:r>
      <w:r w:rsidRPr="000B1D75" w:rsidR="00014643">
        <w:rPr>
          <w:spacing w:val="-6"/>
          <w:lang w:val="nn-NO"/>
        </w:rPr>
        <w:t>7</w:t>
      </w:r>
      <w:r w:rsidRPr="000B1D75" w:rsidR="00104B51">
        <w:rPr>
          <w:spacing w:val="-6"/>
          <w:lang w:val="nn-NO"/>
        </w:rPr>
        <w:t>-</w:t>
      </w:r>
      <w:r w:rsidRPr="000B1D75" w:rsidR="0076148C">
        <w:rPr>
          <w:spacing w:val="-6"/>
          <w:lang w:val="nn-NO"/>
        </w:rPr>
        <w:t xml:space="preserve">filnavn]. </w:t>
      </w:r>
      <w:r w:rsidRPr="000B1D75" w:rsidR="006E1626">
        <w:rPr>
          <w:b/>
          <w:spacing w:val="-6"/>
          <w:lang w:val="nn-NO"/>
        </w:rPr>
        <w:t>Skriv her:</w:t>
      </w:r>
      <w:r w:rsidRPr="000B1D75" w:rsidR="006E1626">
        <w:rPr>
          <w:i/>
          <w:color w:val="0070C0"/>
          <w:spacing w:val="-6"/>
          <w:lang w:val="nn-NO"/>
        </w:rPr>
        <w:t xml:space="preserve"> </w:t>
      </w:r>
      <w:r w:rsidRPr="000B1D75" w:rsidR="00EC3397">
        <w:rPr>
          <w:i/>
          <w:color w:val="0070C0"/>
          <w:spacing w:val="-6"/>
          <w:lang w:val="nn-NO"/>
        </w:rPr>
        <w:t xml:space="preserve"> </w:t>
      </w:r>
      <w:r w:rsidRPr="000B1D75" w:rsidR="002109BA">
        <w:rPr>
          <w:i/>
          <w:color w:val="0070C0"/>
          <w:spacing w:val="-6"/>
          <w:lang w:val="nn-NO"/>
        </w:rPr>
        <w:t xml:space="preserve"> </w:t>
      </w:r>
    </w:p>
    <w:p w:rsidRPr="000B1D75" w:rsidR="005A50C4" w:rsidP="00141266" w:rsidRDefault="005A50C4" w14:paraId="7B4BD21E" w14:textId="26C8CA14">
      <w:pPr>
        <w:pStyle w:val="BodyText"/>
        <w:pBdr>
          <w:bottom w:val="single" w:color="auto" w:sz="6" w:space="1"/>
        </w:pBdr>
        <w:rPr>
          <w:i/>
          <w:color w:val="0070C0"/>
          <w:spacing w:val="-6"/>
          <w:lang w:val="nn-NO"/>
        </w:rPr>
      </w:pPr>
    </w:p>
    <w:p w:rsidRPr="000B1D75" w:rsidR="005A50C4" w:rsidP="00141266" w:rsidRDefault="005A50C4" w14:paraId="11FC2E34" w14:textId="77777777">
      <w:pPr>
        <w:pStyle w:val="BodyText"/>
        <w:rPr>
          <w:i/>
          <w:color w:val="0070C0"/>
          <w:spacing w:val="-6"/>
          <w:lang w:val="nn-NO"/>
        </w:rPr>
      </w:pPr>
    </w:p>
    <w:p w:rsidRPr="000B1D75" w:rsidR="000E14A0" w:rsidP="009D52F8" w:rsidRDefault="000E14A0" w14:paraId="13DE4F94" w14:textId="77777777">
      <w:pPr>
        <w:pStyle w:val="BodyText"/>
        <w:rPr>
          <w:i/>
          <w:color w:val="0070C0"/>
          <w:lang w:val="nn-NO"/>
        </w:rPr>
      </w:pPr>
    </w:p>
    <w:sectPr w:rsidRPr="000B1D75" w:rsidR="000E14A0" w:rsidSect="00B63B2E">
      <w:headerReference w:type="default" r:id="rId15"/>
      <w:footerReference w:type="default" r:id="rId16"/>
      <w:pgSz w:w="11900" w:h="16840" w:orient="portrait"/>
      <w:pgMar w:top="1418" w:right="1418" w:bottom="851" w:left="1418" w:header="709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3CBA" w:rsidP="005A645E" w:rsidRDefault="00C83CBA" w14:paraId="6A0D0096" w14:textId="77777777">
      <w:r>
        <w:separator/>
      </w:r>
    </w:p>
  </w:endnote>
  <w:endnote w:type="continuationSeparator" w:id="0">
    <w:p w:rsidR="00C83CBA" w:rsidP="005A645E" w:rsidRDefault="00C83CBA" w14:paraId="18788F0C" w14:textId="77777777">
      <w:r>
        <w:continuationSeparator/>
      </w:r>
    </w:p>
  </w:endnote>
  <w:endnote w:type="continuationNotice" w:id="1">
    <w:p w:rsidR="00C83CBA" w:rsidP="005A645E" w:rsidRDefault="00C83CBA" w14:paraId="7F07D31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27F1F" w:rsidR="00A27F1F" w:rsidP="00EB2D34" w:rsidRDefault="00045F1F" w14:paraId="31BA5BE8" w14:textId="07BF8301">
    <w:pPr>
      <w:pStyle w:val="Foo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lear" w:pos="9072"/>
        <w:tab w:val="right" w:pos="9046"/>
      </w:tabs>
      <w:rPr>
        <w:sz w:val="24"/>
        <w:szCs w:val="24"/>
      </w:rPr>
    </w:pPr>
    <w:r>
      <w:fldChar w:fldCharType="begin"/>
    </w:r>
    <w:r>
      <w:instrText> STYLEREF  Avtalenavn  \* MERGEFORMAT </w:instrText>
    </w:r>
    <w:r>
      <w:fldChar w:fldCharType="separate"/>
    </w:r>
    <w:r w:rsidR="005506C1">
      <w:rPr>
        <w:noProof/>
      </w:rPr>
      <w:t>Navn | Nummer på avtalen</w:t>
    </w:r>
    <w:r>
      <w:fldChar w:fldCharType="end"/>
    </w:r>
    <w:r w:rsidR="00EB2D34">
      <w:tab/>
    </w:r>
    <w:r w:rsidR="00440BB3">
      <w:tab/>
    </w:r>
    <w:r w:rsidRPr="00AF3CCE" w:rsidR="00B66D4B">
      <w:fldChar w:fldCharType="begin"/>
    </w:r>
    <w:r w:rsidRPr="00AF3CCE" w:rsidR="00B66D4B">
      <w:instrText xml:space="preserve"> PAGE </w:instrText>
    </w:r>
    <w:r w:rsidRPr="00AF3CCE" w:rsidR="00B66D4B">
      <w:fldChar w:fldCharType="separate"/>
    </w:r>
    <w:r w:rsidRPr="00AF3CCE" w:rsidR="00B66D4B">
      <w:t>16</w:t>
    </w:r>
    <w:r w:rsidRPr="00AF3CCE" w:rsidR="00B66D4B">
      <w:fldChar w:fldCharType="end"/>
    </w:r>
    <w:r w:rsidR="00D859F4">
      <w:t xml:space="preserve"> (</w:t>
    </w:r>
    <w:r w:rsidR="00EE347D">
      <w:fldChar w:fldCharType="begin"/>
    </w:r>
    <w:r w:rsidR="00EE347D">
      <w:instrText xml:space="preserve"> NUMPA</w:instrText>
    </w:r>
    <w:r w:rsidR="00EE347D">
      <w:instrText xml:space="preserve">GES   \* MERGEFORMAT </w:instrText>
    </w:r>
    <w:r w:rsidR="00EE347D">
      <w:fldChar w:fldCharType="separate"/>
    </w:r>
    <w:r w:rsidR="00D859F4">
      <w:rPr>
        <w:noProof/>
      </w:rPr>
      <w:t>19</w:t>
    </w:r>
    <w:r w:rsidR="00EE347D">
      <w:rPr>
        <w:noProof/>
      </w:rPr>
      <w:fldChar w:fldCharType="end"/>
    </w:r>
    <w:r w:rsidR="00D859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3CBA" w:rsidP="005A645E" w:rsidRDefault="00C83CBA" w14:paraId="72A5DBAC" w14:textId="77777777">
      <w:r>
        <w:separator/>
      </w:r>
    </w:p>
  </w:footnote>
  <w:footnote w:type="continuationSeparator" w:id="0">
    <w:p w:rsidR="00C83CBA" w:rsidP="005A645E" w:rsidRDefault="00C83CBA" w14:paraId="13CE669A" w14:textId="77777777">
      <w:r>
        <w:continuationSeparator/>
      </w:r>
    </w:p>
  </w:footnote>
  <w:footnote w:type="continuationNotice" w:id="1">
    <w:p w:rsidR="00C83CBA" w:rsidP="005A645E" w:rsidRDefault="00C83CBA" w14:paraId="531B92B4" w14:textId="77777777"/>
  </w:footnote>
  <w:footnote w:id="2">
    <w:p w:rsidR="00FB6F43" w:rsidRDefault="00FB6F43" w14:paraId="48EE593E" w14:textId="50C81F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67133" w:rsidR="00D0724C">
        <w:rPr>
          <w:rStyle w:val="Strong"/>
          <w:b w:val="0"/>
          <w:bCs w:val="0"/>
        </w:rPr>
        <w:t xml:space="preserve">For eksempel </w:t>
      </w:r>
      <w:r w:rsidRPr="00A67133">
        <w:rPr>
          <w:rStyle w:val="Strong"/>
          <w:b w:val="0"/>
          <w:bCs w:val="0"/>
        </w:rPr>
        <w:t>internasjonale organisasjoner, sivilsamfunnsorganisasjoner, fagforeninger, ambassader, interesseorganisasjoner for næringsliv, offentlig-private partnerskap, forskere</w:t>
      </w:r>
      <w:r w:rsidRPr="00A67133" w:rsidR="00D0724C">
        <w:rPr>
          <w:rStyle w:val="Strong"/>
          <w:b w:val="0"/>
          <w:bCs w:val="0"/>
        </w:rPr>
        <w:t xml:space="preserve"> og </w:t>
      </w:r>
      <w:r w:rsidRPr="00A67133">
        <w:rPr>
          <w:rStyle w:val="Strong"/>
          <w:b w:val="0"/>
          <w:bCs w:val="0"/>
        </w:rPr>
        <w:t>journaliste</w:t>
      </w:r>
      <w:r w:rsidRPr="00A67133" w:rsidR="00D0724C">
        <w:rPr>
          <w:rStyle w:val="Strong"/>
          <w:b w:val="0"/>
          <w:bCs w:val="0"/>
        </w:rPr>
        <w:t>r.</w:t>
      </w:r>
    </w:p>
  </w:footnote>
  <w:footnote w:id="3">
    <w:p w:rsidR="00A67133" w:rsidRDefault="00A67133" w14:paraId="6588679D" w14:textId="0D50483D">
      <w:pPr>
        <w:pStyle w:val="FootnoteText"/>
      </w:pPr>
      <w:r>
        <w:rPr>
          <w:rStyle w:val="FootnoteReference"/>
        </w:rPr>
        <w:footnoteRef/>
      </w:r>
      <w:r>
        <w:t xml:space="preserve"> Det vi</w:t>
      </w:r>
      <w:r w:rsidR="0083406C">
        <w:t>l</w:t>
      </w:r>
      <w:r>
        <w:t xml:space="preserve"> si de som kan være negativt påvirket av virksomhetens planlagte aktiviteter, for eksempel arbeidstakere</w:t>
      </w:r>
      <w:r w:rsidR="00772711">
        <w:t>,</w:t>
      </w:r>
      <w:r>
        <w:t xml:space="preserve"> fagforeninger, </w:t>
      </w:r>
      <w:r w:rsidR="00772711">
        <w:t xml:space="preserve">forbrukere og </w:t>
      </w:r>
      <w:r>
        <w:t xml:space="preserve">leverandørkjeden. Andre interessenter kan være sivilsamfunnsorganisasjoner, lokalsamfunn, menneskerettighetsforkjempere, konkurrenter, myndigheter, forretningspartnere og aksjonærer. </w:t>
      </w:r>
    </w:p>
  </w:footnote>
  <w:footnote w:id="4">
    <w:p w:rsidR="00C32324" w:rsidP="00C32324" w:rsidRDefault="00C32324" w14:paraId="709F9BCD" w14:textId="5BEFFF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1">
        <w:r>
          <w:rPr>
            <w:rStyle w:val="Hyperlink"/>
          </w:rPr>
          <w:t xml:space="preserve">FNs erklæring om urfolks rettigheter </w:t>
        </w:r>
        <w:r w:rsidR="003A7ECE">
          <w:rPr>
            <w:rStyle w:val="Hyperlink"/>
          </w:rPr>
          <w:t>–</w:t>
        </w:r>
        <w:r>
          <w:rPr>
            <w:rStyle w:val="Hyperlink"/>
          </w:rPr>
          <w:t xml:space="preserve"> regjeringen.no</w:t>
        </w:r>
      </w:hyperlink>
    </w:p>
  </w:footnote>
  <w:footnote w:id="5">
    <w:p w:rsidRPr="00F57B28" w:rsidR="00B66D4B" w:rsidP="00591FF0" w:rsidRDefault="00B66D4B" w14:paraId="449D26D2" w14:textId="77777777">
      <w:pPr>
        <w:pStyle w:val="FootnoteText"/>
        <w:rPr>
          <w:lang w:val="en-GB"/>
        </w:rPr>
      </w:pPr>
      <w:r>
        <w:rPr>
          <w:b/>
          <w:bCs/>
          <w:vertAlign w:val="superscript"/>
          <w:lang w:val="en-US"/>
        </w:rPr>
        <w:footnoteRef/>
      </w:r>
      <w:r w:rsidRPr="00F57B28">
        <w:rPr>
          <w:lang w:val="en-GB"/>
        </w:rPr>
        <w:t xml:space="preserve"> </w:t>
      </w:r>
      <w:hyperlink w:history="1" r:id="rId2">
        <w:r w:rsidRPr="00F57B28">
          <w:rPr>
            <w:rStyle w:val="Hyperlink0"/>
            <w:lang w:val="en-GB"/>
          </w:rPr>
          <w:t>Social dialogue (GOVERNANCE) (ilo.org)</w:t>
        </w:r>
      </w:hyperlink>
    </w:p>
  </w:footnote>
  <w:footnote w:id="6">
    <w:p w:rsidRPr="00736589" w:rsidR="00B66D4B" w:rsidP="00591FF0" w:rsidRDefault="00B66D4B" w14:paraId="4EFEAA2F" w14:textId="600AECB2">
      <w:pPr>
        <w:pStyle w:val="FootnoteText"/>
        <w:rPr>
          <w:lang w:val="en-GB"/>
        </w:rPr>
      </w:pPr>
      <w:r>
        <w:rPr>
          <w:b/>
          <w:bCs/>
          <w:vertAlign w:val="superscript"/>
          <w:lang w:val="en-US"/>
        </w:rPr>
        <w:footnoteRef/>
      </w:r>
      <w:r>
        <w:rPr>
          <w:lang w:val="en-US"/>
        </w:rPr>
        <w:t xml:space="preserve"> Se OECD</w:t>
      </w:r>
      <w:r w:rsidR="00880618">
        <w:rPr>
          <w:lang w:val="en-US"/>
        </w:rPr>
        <w:t>’</w:t>
      </w:r>
      <w:r>
        <w:rPr>
          <w:lang w:val="en-US"/>
        </w:rPr>
        <w:t>s defini</w:t>
      </w:r>
      <w:r w:rsidR="00BD4E4F">
        <w:rPr>
          <w:lang w:val="en-US"/>
        </w:rPr>
        <w:t>sjon</w:t>
      </w:r>
      <w:r>
        <w:rPr>
          <w:lang w:val="en-US"/>
        </w:rPr>
        <w:t xml:space="preserve"> of a PPP. </w:t>
      </w:r>
      <w:hyperlink w:history="1" r:id="rId3">
        <w:r>
          <w:rPr>
            <w:rStyle w:val="Hyperlink0"/>
          </w:rPr>
          <w:t>OECD Principles for Public Governance of Public-Private Partnerships - OECD</w:t>
        </w:r>
      </w:hyperlink>
    </w:p>
  </w:footnote>
  <w:footnote w:id="7">
    <w:p w:rsidRPr="00736589" w:rsidR="00B66D4B" w:rsidP="00591FF0" w:rsidRDefault="00B66D4B" w14:paraId="1AD3A03F" w14:textId="77777777">
      <w:pPr>
        <w:pStyle w:val="FootnoteText"/>
        <w:rPr>
          <w:lang w:val="en-GB"/>
        </w:rPr>
      </w:pPr>
      <w:r w:rsidRPr="002F2D9E">
        <w:rPr>
          <w:vertAlign w:val="superscript"/>
          <w:lang w:val="en-US"/>
        </w:rPr>
        <w:footnoteRef/>
      </w:r>
      <w:r>
        <w:rPr>
          <w:lang w:val="en-US"/>
        </w:rPr>
        <w:t xml:space="preserve"> </w:t>
      </w:r>
      <w:hyperlink w:history="1" r:id="rId4">
        <w:r>
          <w:rPr>
            <w:rStyle w:val="Hyperlink0"/>
          </w:rPr>
          <w:t>Decent work (ilo.org)</w:t>
        </w:r>
      </w:hyperlink>
    </w:p>
  </w:footnote>
  <w:footnote w:id="8">
    <w:p w:rsidRPr="00F57B28" w:rsidR="00F35FB0" w:rsidRDefault="00F35FB0" w14:paraId="50E1617A" w14:textId="356AAE9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F57B28">
        <w:rPr>
          <w:lang w:val="en-GB"/>
        </w:rPr>
        <w:t xml:space="preserve"> </w:t>
      </w:r>
      <w:hyperlink w:history="1" r:id="rId5">
        <w:r w:rsidRPr="00F57B28">
          <w:rPr>
            <w:rStyle w:val="Hyperlink"/>
            <w:lang w:val="en-GB"/>
          </w:rPr>
          <w:t>Living Wage - SAI (sa-intl.org)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84636" w:rsidP="009F6F4E" w:rsidRDefault="00466F0C" w14:paraId="7C583AE4" w14:textId="7666FAFF">
    <w:pPr>
      <w:pStyle w:val="Header"/>
      <w:tabs>
        <w:tab w:val="clear" w:pos="9072"/>
        <w:tab w:val="right" w:pos="9046"/>
      </w:tabs>
      <w:jc w:val="right"/>
    </w:pPr>
    <w:r w:rsidRPr="00466F0C">
      <w:rPr>
        <w:noProof/>
        <w:lang w:val="en-US"/>
      </w:rPr>
      <w:drawing>
        <wp:inline distT="0" distB="0" distL="0" distR="0" wp14:anchorId="06242678" wp14:editId="3BBA8F13">
          <wp:extent cx="1446028" cy="351219"/>
          <wp:effectExtent l="0" t="0" r="1905" b="0"/>
          <wp:docPr id="12" name="Bilde 12" descr="Fair Distribution er tildelt kontrakt på distribusjonstjenester for  Direktoratet for forvaltning og økonomistyring (DFØ) de neste tre årene. –  F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ir Distribution er tildelt kontrakt på distribusjonstjenester for  Direktoratet for forvaltning og økonomistyring (DFØ) de neste tre årene. –  Fa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437" cy="36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8F0" w:rsidP="00332A13" w:rsidRDefault="007448F0" w14:paraId="0E9E87E6" w14:textId="5971C2FE">
    <w:pPr>
      <w:pStyle w:val="Header"/>
      <w:tabs>
        <w:tab w:val="clear" w:pos="9072"/>
        <w:tab w:val="right" w:pos="904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EC6"/>
    <w:multiLevelType w:val="multilevel"/>
    <w:tmpl w:val="3C9C9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" w15:restartNumberingAfterBreak="0">
    <w:nsid w:val="0828051C"/>
    <w:multiLevelType w:val="hybridMultilevel"/>
    <w:tmpl w:val="4AEA5FDA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B806D47"/>
    <w:multiLevelType w:val="hybridMultilevel"/>
    <w:tmpl w:val="F1586C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166A3F"/>
    <w:multiLevelType w:val="multilevel"/>
    <w:tmpl w:val="793A4C1E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1B66BC"/>
    <w:multiLevelType w:val="hybridMultilevel"/>
    <w:tmpl w:val="E8BE55E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59242B"/>
    <w:multiLevelType w:val="hybridMultilevel"/>
    <w:tmpl w:val="56B4AD1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D979DA"/>
    <w:multiLevelType w:val="multilevel"/>
    <w:tmpl w:val="E7FA28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0D1D22"/>
    <w:multiLevelType w:val="hybridMultilevel"/>
    <w:tmpl w:val="C4C67B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1B6EDA"/>
    <w:multiLevelType w:val="hybridMultilevel"/>
    <w:tmpl w:val="EADEE2B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3275205">
    <w:abstractNumId w:val="6"/>
  </w:num>
  <w:num w:numId="2" w16cid:durableId="1841042372">
    <w:abstractNumId w:val="2"/>
  </w:num>
  <w:num w:numId="3" w16cid:durableId="835418381">
    <w:abstractNumId w:val="3"/>
  </w:num>
  <w:num w:numId="4" w16cid:durableId="841312275">
    <w:abstractNumId w:val="0"/>
  </w:num>
  <w:num w:numId="5" w16cid:durableId="820930588">
    <w:abstractNumId w:val="5"/>
  </w:num>
  <w:num w:numId="6" w16cid:durableId="1654136173">
    <w:abstractNumId w:val="1"/>
  </w:num>
  <w:num w:numId="7" w16cid:durableId="419639820">
    <w:abstractNumId w:val="7"/>
  </w:num>
  <w:num w:numId="8" w16cid:durableId="259602434">
    <w:abstractNumId w:val="4"/>
  </w:num>
  <w:num w:numId="9" w16cid:durableId="1702705144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51"/>
    <w:rsid w:val="000000E6"/>
    <w:rsid w:val="00001398"/>
    <w:rsid w:val="000018A4"/>
    <w:rsid w:val="00002C8E"/>
    <w:rsid w:val="00002D3D"/>
    <w:rsid w:val="00004077"/>
    <w:rsid w:val="000044BA"/>
    <w:rsid w:val="00004592"/>
    <w:rsid w:val="0000471D"/>
    <w:rsid w:val="0000626F"/>
    <w:rsid w:val="00006BF5"/>
    <w:rsid w:val="00010269"/>
    <w:rsid w:val="000108F7"/>
    <w:rsid w:val="000114A3"/>
    <w:rsid w:val="00011AD4"/>
    <w:rsid w:val="00012044"/>
    <w:rsid w:val="000132B3"/>
    <w:rsid w:val="0001375A"/>
    <w:rsid w:val="00013852"/>
    <w:rsid w:val="0001444A"/>
    <w:rsid w:val="00014643"/>
    <w:rsid w:val="00014672"/>
    <w:rsid w:val="00014B88"/>
    <w:rsid w:val="00014DEB"/>
    <w:rsid w:val="00015F92"/>
    <w:rsid w:val="00016141"/>
    <w:rsid w:val="000174C5"/>
    <w:rsid w:val="00017699"/>
    <w:rsid w:val="000176EB"/>
    <w:rsid w:val="00020B07"/>
    <w:rsid w:val="00022135"/>
    <w:rsid w:val="000223F4"/>
    <w:rsid w:val="0002392E"/>
    <w:rsid w:val="00023C70"/>
    <w:rsid w:val="00024B69"/>
    <w:rsid w:val="0002596C"/>
    <w:rsid w:val="00025D68"/>
    <w:rsid w:val="00025EF3"/>
    <w:rsid w:val="000262FC"/>
    <w:rsid w:val="00027109"/>
    <w:rsid w:val="00027600"/>
    <w:rsid w:val="00027C57"/>
    <w:rsid w:val="00031FDA"/>
    <w:rsid w:val="00032118"/>
    <w:rsid w:val="0003354F"/>
    <w:rsid w:val="000339A7"/>
    <w:rsid w:val="000340E9"/>
    <w:rsid w:val="00035017"/>
    <w:rsid w:val="000362AE"/>
    <w:rsid w:val="0003677A"/>
    <w:rsid w:val="00036A9F"/>
    <w:rsid w:val="00036FEA"/>
    <w:rsid w:val="00037AE6"/>
    <w:rsid w:val="00037F77"/>
    <w:rsid w:val="000409FA"/>
    <w:rsid w:val="00040E9D"/>
    <w:rsid w:val="00041844"/>
    <w:rsid w:val="00041A2C"/>
    <w:rsid w:val="0004251D"/>
    <w:rsid w:val="00042B7A"/>
    <w:rsid w:val="0004425D"/>
    <w:rsid w:val="000443C8"/>
    <w:rsid w:val="00044C16"/>
    <w:rsid w:val="000458FC"/>
    <w:rsid w:val="00045F1F"/>
    <w:rsid w:val="000466B0"/>
    <w:rsid w:val="00046944"/>
    <w:rsid w:val="00046ABD"/>
    <w:rsid w:val="00046B2E"/>
    <w:rsid w:val="00047028"/>
    <w:rsid w:val="000473CC"/>
    <w:rsid w:val="00050A6E"/>
    <w:rsid w:val="00051723"/>
    <w:rsid w:val="000519FB"/>
    <w:rsid w:val="00051C27"/>
    <w:rsid w:val="00052260"/>
    <w:rsid w:val="00052657"/>
    <w:rsid w:val="00052CE1"/>
    <w:rsid w:val="00054DAF"/>
    <w:rsid w:val="00054E45"/>
    <w:rsid w:val="000551F4"/>
    <w:rsid w:val="00055365"/>
    <w:rsid w:val="000557D3"/>
    <w:rsid w:val="00055AEB"/>
    <w:rsid w:val="00055B99"/>
    <w:rsid w:val="0005612B"/>
    <w:rsid w:val="00056D9A"/>
    <w:rsid w:val="00056DBE"/>
    <w:rsid w:val="00056FBD"/>
    <w:rsid w:val="0006004E"/>
    <w:rsid w:val="00060621"/>
    <w:rsid w:val="000612CD"/>
    <w:rsid w:val="00063ACD"/>
    <w:rsid w:val="0006487E"/>
    <w:rsid w:val="00065A7D"/>
    <w:rsid w:val="00065D73"/>
    <w:rsid w:val="00065F33"/>
    <w:rsid w:val="00066CE8"/>
    <w:rsid w:val="0006720B"/>
    <w:rsid w:val="00070803"/>
    <w:rsid w:val="00070F4D"/>
    <w:rsid w:val="00071C53"/>
    <w:rsid w:val="000722D7"/>
    <w:rsid w:val="00072641"/>
    <w:rsid w:val="0007467C"/>
    <w:rsid w:val="000763B5"/>
    <w:rsid w:val="00080992"/>
    <w:rsid w:val="00081548"/>
    <w:rsid w:val="0008156D"/>
    <w:rsid w:val="000815AC"/>
    <w:rsid w:val="000823B8"/>
    <w:rsid w:val="0008291C"/>
    <w:rsid w:val="000829AC"/>
    <w:rsid w:val="00082F84"/>
    <w:rsid w:val="00083634"/>
    <w:rsid w:val="00083750"/>
    <w:rsid w:val="00083E29"/>
    <w:rsid w:val="000842C8"/>
    <w:rsid w:val="000844F3"/>
    <w:rsid w:val="00084636"/>
    <w:rsid w:val="0008552A"/>
    <w:rsid w:val="00085D8F"/>
    <w:rsid w:val="00086674"/>
    <w:rsid w:val="000867FB"/>
    <w:rsid w:val="00086D3C"/>
    <w:rsid w:val="00087579"/>
    <w:rsid w:val="0009003F"/>
    <w:rsid w:val="00090270"/>
    <w:rsid w:val="0009037F"/>
    <w:rsid w:val="00091A04"/>
    <w:rsid w:val="00092108"/>
    <w:rsid w:val="000922D8"/>
    <w:rsid w:val="00092FEE"/>
    <w:rsid w:val="00093366"/>
    <w:rsid w:val="000949B1"/>
    <w:rsid w:val="00094AC3"/>
    <w:rsid w:val="00094C79"/>
    <w:rsid w:val="00096BC4"/>
    <w:rsid w:val="00097410"/>
    <w:rsid w:val="00097CBA"/>
    <w:rsid w:val="00097F9C"/>
    <w:rsid w:val="000A0848"/>
    <w:rsid w:val="000A0C47"/>
    <w:rsid w:val="000A0CE1"/>
    <w:rsid w:val="000A2CCC"/>
    <w:rsid w:val="000A2E39"/>
    <w:rsid w:val="000A30FE"/>
    <w:rsid w:val="000A3301"/>
    <w:rsid w:val="000A3675"/>
    <w:rsid w:val="000A43A0"/>
    <w:rsid w:val="000A467C"/>
    <w:rsid w:val="000A4DC2"/>
    <w:rsid w:val="000A57C1"/>
    <w:rsid w:val="000A5D34"/>
    <w:rsid w:val="000A5E66"/>
    <w:rsid w:val="000A6108"/>
    <w:rsid w:val="000A6F7D"/>
    <w:rsid w:val="000B025D"/>
    <w:rsid w:val="000B135D"/>
    <w:rsid w:val="000B14E5"/>
    <w:rsid w:val="000B1D75"/>
    <w:rsid w:val="000B207B"/>
    <w:rsid w:val="000B2100"/>
    <w:rsid w:val="000B2AFE"/>
    <w:rsid w:val="000B31ED"/>
    <w:rsid w:val="000B3AF1"/>
    <w:rsid w:val="000B3C7D"/>
    <w:rsid w:val="000B5463"/>
    <w:rsid w:val="000B5718"/>
    <w:rsid w:val="000B65F9"/>
    <w:rsid w:val="000B75C2"/>
    <w:rsid w:val="000B7E6D"/>
    <w:rsid w:val="000B7EE0"/>
    <w:rsid w:val="000B7FA2"/>
    <w:rsid w:val="000C0A62"/>
    <w:rsid w:val="000C1084"/>
    <w:rsid w:val="000C1B81"/>
    <w:rsid w:val="000C2612"/>
    <w:rsid w:val="000C32D1"/>
    <w:rsid w:val="000C4965"/>
    <w:rsid w:val="000C68E3"/>
    <w:rsid w:val="000C6F1F"/>
    <w:rsid w:val="000D11DB"/>
    <w:rsid w:val="000D2C6D"/>
    <w:rsid w:val="000D4227"/>
    <w:rsid w:val="000D42F2"/>
    <w:rsid w:val="000D4C55"/>
    <w:rsid w:val="000D5F3E"/>
    <w:rsid w:val="000D61E6"/>
    <w:rsid w:val="000D6E3A"/>
    <w:rsid w:val="000D73A6"/>
    <w:rsid w:val="000E038C"/>
    <w:rsid w:val="000E03C9"/>
    <w:rsid w:val="000E0A15"/>
    <w:rsid w:val="000E14A0"/>
    <w:rsid w:val="000E1DE1"/>
    <w:rsid w:val="000E341E"/>
    <w:rsid w:val="000E49FE"/>
    <w:rsid w:val="000E5CEA"/>
    <w:rsid w:val="000E67BD"/>
    <w:rsid w:val="000F0539"/>
    <w:rsid w:val="000F09C4"/>
    <w:rsid w:val="000F0ECD"/>
    <w:rsid w:val="000F2748"/>
    <w:rsid w:val="000F2936"/>
    <w:rsid w:val="000F3D85"/>
    <w:rsid w:val="000F5371"/>
    <w:rsid w:val="000F570E"/>
    <w:rsid w:val="000F5885"/>
    <w:rsid w:val="000F58CF"/>
    <w:rsid w:val="000F6308"/>
    <w:rsid w:val="000F6FD3"/>
    <w:rsid w:val="000F76E4"/>
    <w:rsid w:val="0010068B"/>
    <w:rsid w:val="00101204"/>
    <w:rsid w:val="0010150A"/>
    <w:rsid w:val="001022A7"/>
    <w:rsid w:val="00102698"/>
    <w:rsid w:val="00102FFD"/>
    <w:rsid w:val="00103861"/>
    <w:rsid w:val="00103C5D"/>
    <w:rsid w:val="00103EB6"/>
    <w:rsid w:val="00104B51"/>
    <w:rsid w:val="00106902"/>
    <w:rsid w:val="00106D7A"/>
    <w:rsid w:val="001103C7"/>
    <w:rsid w:val="00110A76"/>
    <w:rsid w:val="001110D7"/>
    <w:rsid w:val="0011137F"/>
    <w:rsid w:val="00112069"/>
    <w:rsid w:val="001127C2"/>
    <w:rsid w:val="00112816"/>
    <w:rsid w:val="00113CD2"/>
    <w:rsid w:val="00114183"/>
    <w:rsid w:val="0011441F"/>
    <w:rsid w:val="0011498A"/>
    <w:rsid w:val="00114A9E"/>
    <w:rsid w:val="00114AE3"/>
    <w:rsid w:val="001172BF"/>
    <w:rsid w:val="00120A5C"/>
    <w:rsid w:val="00120E8D"/>
    <w:rsid w:val="00123206"/>
    <w:rsid w:val="00123752"/>
    <w:rsid w:val="00123819"/>
    <w:rsid w:val="0012430C"/>
    <w:rsid w:val="0012457F"/>
    <w:rsid w:val="00124847"/>
    <w:rsid w:val="001250E4"/>
    <w:rsid w:val="0012542D"/>
    <w:rsid w:val="00127A2B"/>
    <w:rsid w:val="00127CDF"/>
    <w:rsid w:val="00127F55"/>
    <w:rsid w:val="00130FE2"/>
    <w:rsid w:val="001317C6"/>
    <w:rsid w:val="001320C0"/>
    <w:rsid w:val="001326C0"/>
    <w:rsid w:val="00132C35"/>
    <w:rsid w:val="001336E0"/>
    <w:rsid w:val="001344EE"/>
    <w:rsid w:val="001372A1"/>
    <w:rsid w:val="001373E3"/>
    <w:rsid w:val="00137BB3"/>
    <w:rsid w:val="00140673"/>
    <w:rsid w:val="00141266"/>
    <w:rsid w:val="0014185F"/>
    <w:rsid w:val="001446CC"/>
    <w:rsid w:val="00144875"/>
    <w:rsid w:val="001459F9"/>
    <w:rsid w:val="001464B4"/>
    <w:rsid w:val="0014672D"/>
    <w:rsid w:val="00146797"/>
    <w:rsid w:val="001468E3"/>
    <w:rsid w:val="00146B9C"/>
    <w:rsid w:val="001500E0"/>
    <w:rsid w:val="0015071C"/>
    <w:rsid w:val="00151898"/>
    <w:rsid w:val="001526DD"/>
    <w:rsid w:val="0015293D"/>
    <w:rsid w:val="00152B46"/>
    <w:rsid w:val="00153511"/>
    <w:rsid w:val="00153719"/>
    <w:rsid w:val="00153EFB"/>
    <w:rsid w:val="001546A1"/>
    <w:rsid w:val="001549D3"/>
    <w:rsid w:val="00155087"/>
    <w:rsid w:val="001551E2"/>
    <w:rsid w:val="001560DF"/>
    <w:rsid w:val="0015684C"/>
    <w:rsid w:val="00156D5B"/>
    <w:rsid w:val="0016055C"/>
    <w:rsid w:val="00161B70"/>
    <w:rsid w:val="00161EAC"/>
    <w:rsid w:val="0016200F"/>
    <w:rsid w:val="001623B9"/>
    <w:rsid w:val="001627AE"/>
    <w:rsid w:val="00162B57"/>
    <w:rsid w:val="001635D8"/>
    <w:rsid w:val="00163E4C"/>
    <w:rsid w:val="00163E72"/>
    <w:rsid w:val="001642A9"/>
    <w:rsid w:val="00164614"/>
    <w:rsid w:val="001664BD"/>
    <w:rsid w:val="00166D2F"/>
    <w:rsid w:val="001670CC"/>
    <w:rsid w:val="00167779"/>
    <w:rsid w:val="00167C7C"/>
    <w:rsid w:val="00170E17"/>
    <w:rsid w:val="0017280D"/>
    <w:rsid w:val="00174105"/>
    <w:rsid w:val="0017482A"/>
    <w:rsid w:val="001751B9"/>
    <w:rsid w:val="00175F25"/>
    <w:rsid w:val="001760C4"/>
    <w:rsid w:val="001765A1"/>
    <w:rsid w:val="001765B5"/>
    <w:rsid w:val="001765F3"/>
    <w:rsid w:val="00176FF4"/>
    <w:rsid w:val="00177309"/>
    <w:rsid w:val="00180481"/>
    <w:rsid w:val="001805CE"/>
    <w:rsid w:val="00180733"/>
    <w:rsid w:val="00180812"/>
    <w:rsid w:val="001808AB"/>
    <w:rsid w:val="00180FBB"/>
    <w:rsid w:val="0018104A"/>
    <w:rsid w:val="00181333"/>
    <w:rsid w:val="00182581"/>
    <w:rsid w:val="00182687"/>
    <w:rsid w:val="001826B0"/>
    <w:rsid w:val="00182E8F"/>
    <w:rsid w:val="00183C8F"/>
    <w:rsid w:val="0018482C"/>
    <w:rsid w:val="00184DB3"/>
    <w:rsid w:val="001865FC"/>
    <w:rsid w:val="0018724D"/>
    <w:rsid w:val="00187FEF"/>
    <w:rsid w:val="0019022B"/>
    <w:rsid w:val="001903FA"/>
    <w:rsid w:val="00190433"/>
    <w:rsid w:val="001907CD"/>
    <w:rsid w:val="00190D25"/>
    <w:rsid w:val="00190DE6"/>
    <w:rsid w:val="00192BB1"/>
    <w:rsid w:val="00192F24"/>
    <w:rsid w:val="0019324A"/>
    <w:rsid w:val="00193810"/>
    <w:rsid w:val="0019388B"/>
    <w:rsid w:val="00195707"/>
    <w:rsid w:val="00195AF7"/>
    <w:rsid w:val="00197E1B"/>
    <w:rsid w:val="001A0BB4"/>
    <w:rsid w:val="001A0EB5"/>
    <w:rsid w:val="001A14B4"/>
    <w:rsid w:val="001A2259"/>
    <w:rsid w:val="001A244A"/>
    <w:rsid w:val="001A3444"/>
    <w:rsid w:val="001A4293"/>
    <w:rsid w:val="001A436E"/>
    <w:rsid w:val="001A612E"/>
    <w:rsid w:val="001A66A3"/>
    <w:rsid w:val="001A6963"/>
    <w:rsid w:val="001A73BD"/>
    <w:rsid w:val="001A7BF8"/>
    <w:rsid w:val="001B0547"/>
    <w:rsid w:val="001B0850"/>
    <w:rsid w:val="001B09D0"/>
    <w:rsid w:val="001B1007"/>
    <w:rsid w:val="001B3139"/>
    <w:rsid w:val="001B3B15"/>
    <w:rsid w:val="001B3FB8"/>
    <w:rsid w:val="001B4F78"/>
    <w:rsid w:val="001B6A8C"/>
    <w:rsid w:val="001B6B2A"/>
    <w:rsid w:val="001B701F"/>
    <w:rsid w:val="001B7598"/>
    <w:rsid w:val="001B76A1"/>
    <w:rsid w:val="001C03E4"/>
    <w:rsid w:val="001C08B7"/>
    <w:rsid w:val="001C09AC"/>
    <w:rsid w:val="001C0F20"/>
    <w:rsid w:val="001C1920"/>
    <w:rsid w:val="001C41DB"/>
    <w:rsid w:val="001C4A0D"/>
    <w:rsid w:val="001C4A10"/>
    <w:rsid w:val="001C5294"/>
    <w:rsid w:val="001C5828"/>
    <w:rsid w:val="001C5E15"/>
    <w:rsid w:val="001C6D7C"/>
    <w:rsid w:val="001C6D80"/>
    <w:rsid w:val="001C6FB1"/>
    <w:rsid w:val="001D1371"/>
    <w:rsid w:val="001D20B1"/>
    <w:rsid w:val="001D224D"/>
    <w:rsid w:val="001D347E"/>
    <w:rsid w:val="001D4168"/>
    <w:rsid w:val="001D48A1"/>
    <w:rsid w:val="001D49C3"/>
    <w:rsid w:val="001D4AA6"/>
    <w:rsid w:val="001D4C82"/>
    <w:rsid w:val="001D4F48"/>
    <w:rsid w:val="001D5337"/>
    <w:rsid w:val="001D5ABD"/>
    <w:rsid w:val="001D6351"/>
    <w:rsid w:val="001D63B8"/>
    <w:rsid w:val="001D70E7"/>
    <w:rsid w:val="001D7229"/>
    <w:rsid w:val="001E0655"/>
    <w:rsid w:val="001E25FB"/>
    <w:rsid w:val="001E4157"/>
    <w:rsid w:val="001E43F7"/>
    <w:rsid w:val="001E471E"/>
    <w:rsid w:val="001E4AA5"/>
    <w:rsid w:val="001E50D0"/>
    <w:rsid w:val="001E55EB"/>
    <w:rsid w:val="001E6106"/>
    <w:rsid w:val="001E62FB"/>
    <w:rsid w:val="001E66BC"/>
    <w:rsid w:val="001E6CB1"/>
    <w:rsid w:val="001E756D"/>
    <w:rsid w:val="001E7AE9"/>
    <w:rsid w:val="001F0E36"/>
    <w:rsid w:val="001F0F29"/>
    <w:rsid w:val="001F1C67"/>
    <w:rsid w:val="001F261C"/>
    <w:rsid w:val="001F2780"/>
    <w:rsid w:val="001F2DC3"/>
    <w:rsid w:val="001F3748"/>
    <w:rsid w:val="001F4BBC"/>
    <w:rsid w:val="001F53C6"/>
    <w:rsid w:val="001F59F2"/>
    <w:rsid w:val="001F5E58"/>
    <w:rsid w:val="001F6696"/>
    <w:rsid w:val="0020286C"/>
    <w:rsid w:val="002029BD"/>
    <w:rsid w:val="00203AF4"/>
    <w:rsid w:val="00203ECF"/>
    <w:rsid w:val="0020424A"/>
    <w:rsid w:val="00204299"/>
    <w:rsid w:val="00204D61"/>
    <w:rsid w:val="00204D90"/>
    <w:rsid w:val="00205383"/>
    <w:rsid w:val="002054A4"/>
    <w:rsid w:val="00205C3A"/>
    <w:rsid w:val="00205F20"/>
    <w:rsid w:val="00206A12"/>
    <w:rsid w:val="00206AFB"/>
    <w:rsid w:val="00207459"/>
    <w:rsid w:val="00207B36"/>
    <w:rsid w:val="002108CB"/>
    <w:rsid w:val="002109BA"/>
    <w:rsid w:val="00211189"/>
    <w:rsid w:val="0021150E"/>
    <w:rsid w:val="00211DF8"/>
    <w:rsid w:val="00211E2E"/>
    <w:rsid w:val="0021298E"/>
    <w:rsid w:val="00212ED2"/>
    <w:rsid w:val="0021315A"/>
    <w:rsid w:val="002131F2"/>
    <w:rsid w:val="00213B26"/>
    <w:rsid w:val="0021543E"/>
    <w:rsid w:val="002158DF"/>
    <w:rsid w:val="00215AB2"/>
    <w:rsid w:val="00215BFB"/>
    <w:rsid w:val="00215DD5"/>
    <w:rsid w:val="002165A8"/>
    <w:rsid w:val="002165B7"/>
    <w:rsid w:val="00216F63"/>
    <w:rsid w:val="00217319"/>
    <w:rsid w:val="0022046C"/>
    <w:rsid w:val="0022059D"/>
    <w:rsid w:val="002205A1"/>
    <w:rsid w:val="00220FFB"/>
    <w:rsid w:val="00221EC4"/>
    <w:rsid w:val="00222204"/>
    <w:rsid w:val="00222D60"/>
    <w:rsid w:val="00225BF7"/>
    <w:rsid w:val="00226646"/>
    <w:rsid w:val="00226C42"/>
    <w:rsid w:val="002272C9"/>
    <w:rsid w:val="002276EC"/>
    <w:rsid w:val="00227C8E"/>
    <w:rsid w:val="0023087D"/>
    <w:rsid w:val="002315D7"/>
    <w:rsid w:val="00231996"/>
    <w:rsid w:val="00231BD7"/>
    <w:rsid w:val="00233313"/>
    <w:rsid w:val="002338EA"/>
    <w:rsid w:val="00234027"/>
    <w:rsid w:val="0023403E"/>
    <w:rsid w:val="00234811"/>
    <w:rsid w:val="00234AC8"/>
    <w:rsid w:val="002356A8"/>
    <w:rsid w:val="00235728"/>
    <w:rsid w:val="00235B69"/>
    <w:rsid w:val="002376C7"/>
    <w:rsid w:val="00240307"/>
    <w:rsid w:val="002403CB"/>
    <w:rsid w:val="0024173F"/>
    <w:rsid w:val="00241A74"/>
    <w:rsid w:val="00241D33"/>
    <w:rsid w:val="00241DA0"/>
    <w:rsid w:val="00241EB0"/>
    <w:rsid w:val="00242336"/>
    <w:rsid w:val="00242B42"/>
    <w:rsid w:val="00243FE5"/>
    <w:rsid w:val="0024441B"/>
    <w:rsid w:val="00244B92"/>
    <w:rsid w:val="00244C26"/>
    <w:rsid w:val="002453B1"/>
    <w:rsid w:val="002462DD"/>
    <w:rsid w:val="0024645C"/>
    <w:rsid w:val="002472B2"/>
    <w:rsid w:val="00247D5C"/>
    <w:rsid w:val="00247D60"/>
    <w:rsid w:val="002506A2"/>
    <w:rsid w:val="00250D46"/>
    <w:rsid w:val="00252E52"/>
    <w:rsid w:val="00253C8A"/>
    <w:rsid w:val="0025546B"/>
    <w:rsid w:val="002555BA"/>
    <w:rsid w:val="002558DE"/>
    <w:rsid w:val="0025673F"/>
    <w:rsid w:val="00256995"/>
    <w:rsid w:val="00256E90"/>
    <w:rsid w:val="0025725B"/>
    <w:rsid w:val="002575AE"/>
    <w:rsid w:val="002608D9"/>
    <w:rsid w:val="00260A96"/>
    <w:rsid w:val="00260EBC"/>
    <w:rsid w:val="00261AE9"/>
    <w:rsid w:val="00262395"/>
    <w:rsid w:val="002631FB"/>
    <w:rsid w:val="002634F9"/>
    <w:rsid w:val="0026381D"/>
    <w:rsid w:val="00264417"/>
    <w:rsid w:val="00266190"/>
    <w:rsid w:val="00266A2C"/>
    <w:rsid w:val="00266EC4"/>
    <w:rsid w:val="00266F59"/>
    <w:rsid w:val="002674AC"/>
    <w:rsid w:val="00267B20"/>
    <w:rsid w:val="00270307"/>
    <w:rsid w:val="0027087C"/>
    <w:rsid w:val="002709DD"/>
    <w:rsid w:val="00270E54"/>
    <w:rsid w:val="0027109E"/>
    <w:rsid w:val="002719AB"/>
    <w:rsid w:val="00271A49"/>
    <w:rsid w:val="00271BB3"/>
    <w:rsid w:val="00272EF7"/>
    <w:rsid w:val="0027387A"/>
    <w:rsid w:val="002739BD"/>
    <w:rsid w:val="00273A3E"/>
    <w:rsid w:val="00274121"/>
    <w:rsid w:val="00275278"/>
    <w:rsid w:val="002754A8"/>
    <w:rsid w:val="002754D7"/>
    <w:rsid w:val="002760FF"/>
    <w:rsid w:val="0028058E"/>
    <w:rsid w:val="00281532"/>
    <w:rsid w:val="00282045"/>
    <w:rsid w:val="00282565"/>
    <w:rsid w:val="002825AB"/>
    <w:rsid w:val="002830A7"/>
    <w:rsid w:val="00283CA6"/>
    <w:rsid w:val="00283D59"/>
    <w:rsid w:val="00286033"/>
    <w:rsid w:val="002860B4"/>
    <w:rsid w:val="002863C1"/>
    <w:rsid w:val="00286B04"/>
    <w:rsid w:val="002873F1"/>
    <w:rsid w:val="00287E33"/>
    <w:rsid w:val="00290D3F"/>
    <w:rsid w:val="00291813"/>
    <w:rsid w:val="00291C61"/>
    <w:rsid w:val="00291FAC"/>
    <w:rsid w:val="00292156"/>
    <w:rsid w:val="00292CA4"/>
    <w:rsid w:val="00292DE1"/>
    <w:rsid w:val="00293AA4"/>
    <w:rsid w:val="00294963"/>
    <w:rsid w:val="00295FB9"/>
    <w:rsid w:val="00296341"/>
    <w:rsid w:val="00296847"/>
    <w:rsid w:val="00296985"/>
    <w:rsid w:val="00297AFE"/>
    <w:rsid w:val="002A0474"/>
    <w:rsid w:val="002A1459"/>
    <w:rsid w:val="002A1721"/>
    <w:rsid w:val="002A2AE3"/>
    <w:rsid w:val="002A2F48"/>
    <w:rsid w:val="002A33FB"/>
    <w:rsid w:val="002A341D"/>
    <w:rsid w:val="002A4623"/>
    <w:rsid w:val="002A4C92"/>
    <w:rsid w:val="002A5760"/>
    <w:rsid w:val="002A5D83"/>
    <w:rsid w:val="002A5F3E"/>
    <w:rsid w:val="002A600D"/>
    <w:rsid w:val="002A6D42"/>
    <w:rsid w:val="002A7CA8"/>
    <w:rsid w:val="002B012D"/>
    <w:rsid w:val="002B0651"/>
    <w:rsid w:val="002B0B00"/>
    <w:rsid w:val="002B253B"/>
    <w:rsid w:val="002B259C"/>
    <w:rsid w:val="002B2AB8"/>
    <w:rsid w:val="002B2B53"/>
    <w:rsid w:val="002B366B"/>
    <w:rsid w:val="002B3EFD"/>
    <w:rsid w:val="002B3F64"/>
    <w:rsid w:val="002B509B"/>
    <w:rsid w:val="002B56F8"/>
    <w:rsid w:val="002B607E"/>
    <w:rsid w:val="002B68C7"/>
    <w:rsid w:val="002B6A3E"/>
    <w:rsid w:val="002B7075"/>
    <w:rsid w:val="002B7588"/>
    <w:rsid w:val="002B7C55"/>
    <w:rsid w:val="002C00EB"/>
    <w:rsid w:val="002C1390"/>
    <w:rsid w:val="002C1CA1"/>
    <w:rsid w:val="002C25C1"/>
    <w:rsid w:val="002C26FD"/>
    <w:rsid w:val="002C2BBE"/>
    <w:rsid w:val="002C35B7"/>
    <w:rsid w:val="002C39D8"/>
    <w:rsid w:val="002C3B65"/>
    <w:rsid w:val="002C3E93"/>
    <w:rsid w:val="002C522C"/>
    <w:rsid w:val="002C57EE"/>
    <w:rsid w:val="002C5956"/>
    <w:rsid w:val="002C59FA"/>
    <w:rsid w:val="002C5AFA"/>
    <w:rsid w:val="002C5C4C"/>
    <w:rsid w:val="002C5CC6"/>
    <w:rsid w:val="002C613F"/>
    <w:rsid w:val="002C6E8C"/>
    <w:rsid w:val="002C70AC"/>
    <w:rsid w:val="002C7DFA"/>
    <w:rsid w:val="002D01C3"/>
    <w:rsid w:val="002D198B"/>
    <w:rsid w:val="002D19E6"/>
    <w:rsid w:val="002D2BE0"/>
    <w:rsid w:val="002D304B"/>
    <w:rsid w:val="002D3284"/>
    <w:rsid w:val="002D430B"/>
    <w:rsid w:val="002D4742"/>
    <w:rsid w:val="002D5D0A"/>
    <w:rsid w:val="002D6133"/>
    <w:rsid w:val="002D6273"/>
    <w:rsid w:val="002D68CF"/>
    <w:rsid w:val="002D6C96"/>
    <w:rsid w:val="002D7770"/>
    <w:rsid w:val="002D7E46"/>
    <w:rsid w:val="002D7F9C"/>
    <w:rsid w:val="002E0108"/>
    <w:rsid w:val="002E1B1C"/>
    <w:rsid w:val="002E1B27"/>
    <w:rsid w:val="002E1B4C"/>
    <w:rsid w:val="002E3819"/>
    <w:rsid w:val="002E484C"/>
    <w:rsid w:val="002E50D7"/>
    <w:rsid w:val="002E5D37"/>
    <w:rsid w:val="002E615B"/>
    <w:rsid w:val="002E6924"/>
    <w:rsid w:val="002E6A92"/>
    <w:rsid w:val="002E7073"/>
    <w:rsid w:val="002E726F"/>
    <w:rsid w:val="002E74B9"/>
    <w:rsid w:val="002E7D38"/>
    <w:rsid w:val="002F029C"/>
    <w:rsid w:val="002F03A0"/>
    <w:rsid w:val="002F1294"/>
    <w:rsid w:val="002F28E3"/>
    <w:rsid w:val="002F2D9E"/>
    <w:rsid w:val="002F2E8D"/>
    <w:rsid w:val="002F307B"/>
    <w:rsid w:val="002F36A0"/>
    <w:rsid w:val="002F453F"/>
    <w:rsid w:val="002F4846"/>
    <w:rsid w:val="002F4ED8"/>
    <w:rsid w:val="002F5544"/>
    <w:rsid w:val="002F7ABB"/>
    <w:rsid w:val="002F7B8F"/>
    <w:rsid w:val="00302CDB"/>
    <w:rsid w:val="00303DED"/>
    <w:rsid w:val="003041BF"/>
    <w:rsid w:val="00304E32"/>
    <w:rsid w:val="003051A1"/>
    <w:rsid w:val="00305271"/>
    <w:rsid w:val="0030683D"/>
    <w:rsid w:val="003075BC"/>
    <w:rsid w:val="00307771"/>
    <w:rsid w:val="00307F62"/>
    <w:rsid w:val="003100D7"/>
    <w:rsid w:val="00310399"/>
    <w:rsid w:val="00310495"/>
    <w:rsid w:val="0031159C"/>
    <w:rsid w:val="00311AF9"/>
    <w:rsid w:val="00312B18"/>
    <w:rsid w:val="00312C12"/>
    <w:rsid w:val="003142CE"/>
    <w:rsid w:val="00314D1B"/>
    <w:rsid w:val="0031770F"/>
    <w:rsid w:val="00317A72"/>
    <w:rsid w:val="0032076F"/>
    <w:rsid w:val="00320E9F"/>
    <w:rsid w:val="00321074"/>
    <w:rsid w:val="00321208"/>
    <w:rsid w:val="00321F15"/>
    <w:rsid w:val="0032255A"/>
    <w:rsid w:val="003225A4"/>
    <w:rsid w:val="00322E2C"/>
    <w:rsid w:val="00323927"/>
    <w:rsid w:val="00323E44"/>
    <w:rsid w:val="003244CB"/>
    <w:rsid w:val="00324AE7"/>
    <w:rsid w:val="00324B15"/>
    <w:rsid w:val="0032557F"/>
    <w:rsid w:val="003255B1"/>
    <w:rsid w:val="00325A99"/>
    <w:rsid w:val="003260A3"/>
    <w:rsid w:val="003262DF"/>
    <w:rsid w:val="00327095"/>
    <w:rsid w:val="00327153"/>
    <w:rsid w:val="003279B2"/>
    <w:rsid w:val="003279E5"/>
    <w:rsid w:val="00327AE1"/>
    <w:rsid w:val="00327EB5"/>
    <w:rsid w:val="00330365"/>
    <w:rsid w:val="00330675"/>
    <w:rsid w:val="00330AD0"/>
    <w:rsid w:val="00331115"/>
    <w:rsid w:val="003313B9"/>
    <w:rsid w:val="00331606"/>
    <w:rsid w:val="0033192F"/>
    <w:rsid w:val="00331E92"/>
    <w:rsid w:val="00331F45"/>
    <w:rsid w:val="00332068"/>
    <w:rsid w:val="003326BB"/>
    <w:rsid w:val="0033272B"/>
    <w:rsid w:val="00332A13"/>
    <w:rsid w:val="00332D34"/>
    <w:rsid w:val="00332DF3"/>
    <w:rsid w:val="00333569"/>
    <w:rsid w:val="00333F79"/>
    <w:rsid w:val="0033421E"/>
    <w:rsid w:val="00335047"/>
    <w:rsid w:val="00336332"/>
    <w:rsid w:val="00336B24"/>
    <w:rsid w:val="003372CD"/>
    <w:rsid w:val="00337A38"/>
    <w:rsid w:val="00340E33"/>
    <w:rsid w:val="00340E59"/>
    <w:rsid w:val="00341941"/>
    <w:rsid w:val="00342374"/>
    <w:rsid w:val="003431BC"/>
    <w:rsid w:val="00343C74"/>
    <w:rsid w:val="00345101"/>
    <w:rsid w:val="00345197"/>
    <w:rsid w:val="00345F77"/>
    <w:rsid w:val="00346836"/>
    <w:rsid w:val="0034684D"/>
    <w:rsid w:val="003478A9"/>
    <w:rsid w:val="003503B8"/>
    <w:rsid w:val="0035064F"/>
    <w:rsid w:val="00352449"/>
    <w:rsid w:val="0035248A"/>
    <w:rsid w:val="00352E5E"/>
    <w:rsid w:val="00353488"/>
    <w:rsid w:val="00353FF4"/>
    <w:rsid w:val="00354920"/>
    <w:rsid w:val="00354B46"/>
    <w:rsid w:val="00354E13"/>
    <w:rsid w:val="0035630C"/>
    <w:rsid w:val="003563FD"/>
    <w:rsid w:val="00356C1E"/>
    <w:rsid w:val="00356E34"/>
    <w:rsid w:val="0035713A"/>
    <w:rsid w:val="00360300"/>
    <w:rsid w:val="00361A7B"/>
    <w:rsid w:val="003626E3"/>
    <w:rsid w:val="00363563"/>
    <w:rsid w:val="003637CE"/>
    <w:rsid w:val="003648EC"/>
    <w:rsid w:val="003654B4"/>
    <w:rsid w:val="0036583E"/>
    <w:rsid w:val="00365EEA"/>
    <w:rsid w:val="003673D5"/>
    <w:rsid w:val="0036797A"/>
    <w:rsid w:val="00367C3A"/>
    <w:rsid w:val="00370000"/>
    <w:rsid w:val="003708D9"/>
    <w:rsid w:val="00371246"/>
    <w:rsid w:val="003728BA"/>
    <w:rsid w:val="003730A1"/>
    <w:rsid w:val="0037324F"/>
    <w:rsid w:val="0037355D"/>
    <w:rsid w:val="00373956"/>
    <w:rsid w:val="00373FA3"/>
    <w:rsid w:val="003746FC"/>
    <w:rsid w:val="003747EC"/>
    <w:rsid w:val="00376B47"/>
    <w:rsid w:val="00380371"/>
    <w:rsid w:val="003811CC"/>
    <w:rsid w:val="00381583"/>
    <w:rsid w:val="0038181E"/>
    <w:rsid w:val="00381EFF"/>
    <w:rsid w:val="003837D0"/>
    <w:rsid w:val="00385172"/>
    <w:rsid w:val="00385E76"/>
    <w:rsid w:val="00386DBA"/>
    <w:rsid w:val="00387438"/>
    <w:rsid w:val="003902FF"/>
    <w:rsid w:val="00390B5A"/>
    <w:rsid w:val="00392D46"/>
    <w:rsid w:val="00392D7B"/>
    <w:rsid w:val="00393282"/>
    <w:rsid w:val="003937BF"/>
    <w:rsid w:val="00394949"/>
    <w:rsid w:val="00395061"/>
    <w:rsid w:val="00395BD0"/>
    <w:rsid w:val="0039693E"/>
    <w:rsid w:val="00396DAB"/>
    <w:rsid w:val="00397F3C"/>
    <w:rsid w:val="00397F71"/>
    <w:rsid w:val="003A12A1"/>
    <w:rsid w:val="003A1E9A"/>
    <w:rsid w:val="003A28BF"/>
    <w:rsid w:val="003A2C5D"/>
    <w:rsid w:val="003A4CEF"/>
    <w:rsid w:val="003A571C"/>
    <w:rsid w:val="003A5C18"/>
    <w:rsid w:val="003A634F"/>
    <w:rsid w:val="003A7ECE"/>
    <w:rsid w:val="003B02F5"/>
    <w:rsid w:val="003B0AB0"/>
    <w:rsid w:val="003B123B"/>
    <w:rsid w:val="003B26BC"/>
    <w:rsid w:val="003B26E8"/>
    <w:rsid w:val="003B316F"/>
    <w:rsid w:val="003B358C"/>
    <w:rsid w:val="003B3FA3"/>
    <w:rsid w:val="003B4D20"/>
    <w:rsid w:val="003B5603"/>
    <w:rsid w:val="003B5DA3"/>
    <w:rsid w:val="003B6E98"/>
    <w:rsid w:val="003B6F0D"/>
    <w:rsid w:val="003B75F4"/>
    <w:rsid w:val="003B7992"/>
    <w:rsid w:val="003B7A0D"/>
    <w:rsid w:val="003C0567"/>
    <w:rsid w:val="003C0DA3"/>
    <w:rsid w:val="003C197F"/>
    <w:rsid w:val="003C1D3C"/>
    <w:rsid w:val="003C1E36"/>
    <w:rsid w:val="003C2192"/>
    <w:rsid w:val="003C26F0"/>
    <w:rsid w:val="003C2D85"/>
    <w:rsid w:val="003C36C5"/>
    <w:rsid w:val="003C3A82"/>
    <w:rsid w:val="003C4611"/>
    <w:rsid w:val="003C473A"/>
    <w:rsid w:val="003C4A72"/>
    <w:rsid w:val="003C4AC0"/>
    <w:rsid w:val="003C64C9"/>
    <w:rsid w:val="003C78C7"/>
    <w:rsid w:val="003D14F1"/>
    <w:rsid w:val="003D19FA"/>
    <w:rsid w:val="003D1EB1"/>
    <w:rsid w:val="003D3FB8"/>
    <w:rsid w:val="003D5797"/>
    <w:rsid w:val="003D5F5E"/>
    <w:rsid w:val="003D662E"/>
    <w:rsid w:val="003D73C3"/>
    <w:rsid w:val="003E0F14"/>
    <w:rsid w:val="003E10EE"/>
    <w:rsid w:val="003E149C"/>
    <w:rsid w:val="003E222B"/>
    <w:rsid w:val="003E29F1"/>
    <w:rsid w:val="003E2EC3"/>
    <w:rsid w:val="003E395F"/>
    <w:rsid w:val="003E4103"/>
    <w:rsid w:val="003E5B9E"/>
    <w:rsid w:val="003E60FB"/>
    <w:rsid w:val="003E6BAC"/>
    <w:rsid w:val="003E6CFF"/>
    <w:rsid w:val="003E74C7"/>
    <w:rsid w:val="003E79B8"/>
    <w:rsid w:val="003F23F1"/>
    <w:rsid w:val="003F2981"/>
    <w:rsid w:val="003F3BFD"/>
    <w:rsid w:val="003F51D3"/>
    <w:rsid w:val="003F6818"/>
    <w:rsid w:val="003F6AF3"/>
    <w:rsid w:val="003F74D3"/>
    <w:rsid w:val="003F7868"/>
    <w:rsid w:val="003F7E69"/>
    <w:rsid w:val="0040003A"/>
    <w:rsid w:val="00400A95"/>
    <w:rsid w:val="00400E87"/>
    <w:rsid w:val="0040195F"/>
    <w:rsid w:val="00402144"/>
    <w:rsid w:val="0040288B"/>
    <w:rsid w:val="00402ED2"/>
    <w:rsid w:val="00403520"/>
    <w:rsid w:val="00403A8A"/>
    <w:rsid w:val="00403C06"/>
    <w:rsid w:val="00403F22"/>
    <w:rsid w:val="004054F9"/>
    <w:rsid w:val="004059F5"/>
    <w:rsid w:val="004069EC"/>
    <w:rsid w:val="00407328"/>
    <w:rsid w:val="00407633"/>
    <w:rsid w:val="00410299"/>
    <w:rsid w:val="00411202"/>
    <w:rsid w:val="004113A2"/>
    <w:rsid w:val="004129AB"/>
    <w:rsid w:val="00412A8B"/>
    <w:rsid w:val="004135D1"/>
    <w:rsid w:val="00413769"/>
    <w:rsid w:val="00413A6C"/>
    <w:rsid w:val="00413D9A"/>
    <w:rsid w:val="00414804"/>
    <w:rsid w:val="00414F51"/>
    <w:rsid w:val="004152F4"/>
    <w:rsid w:val="00415E37"/>
    <w:rsid w:val="00416A88"/>
    <w:rsid w:val="004175DC"/>
    <w:rsid w:val="004176F9"/>
    <w:rsid w:val="00417745"/>
    <w:rsid w:val="00420700"/>
    <w:rsid w:val="004209D3"/>
    <w:rsid w:val="00420AD2"/>
    <w:rsid w:val="00420D31"/>
    <w:rsid w:val="004220B1"/>
    <w:rsid w:val="004225F6"/>
    <w:rsid w:val="0042294C"/>
    <w:rsid w:val="004229DD"/>
    <w:rsid w:val="0042336A"/>
    <w:rsid w:val="00423497"/>
    <w:rsid w:val="00423775"/>
    <w:rsid w:val="00423B94"/>
    <w:rsid w:val="004242C5"/>
    <w:rsid w:val="004247E2"/>
    <w:rsid w:val="0042546D"/>
    <w:rsid w:val="00425BF5"/>
    <w:rsid w:val="00426AC2"/>
    <w:rsid w:val="00427741"/>
    <w:rsid w:val="004303EE"/>
    <w:rsid w:val="0043042E"/>
    <w:rsid w:val="004314F4"/>
    <w:rsid w:val="00432247"/>
    <w:rsid w:val="00432AC2"/>
    <w:rsid w:val="00433135"/>
    <w:rsid w:val="00433530"/>
    <w:rsid w:val="0043382B"/>
    <w:rsid w:val="00433C3B"/>
    <w:rsid w:val="00434534"/>
    <w:rsid w:val="004345F3"/>
    <w:rsid w:val="00434660"/>
    <w:rsid w:val="004356E9"/>
    <w:rsid w:val="0043588D"/>
    <w:rsid w:val="004358A5"/>
    <w:rsid w:val="004362D1"/>
    <w:rsid w:val="0043675D"/>
    <w:rsid w:val="004375D0"/>
    <w:rsid w:val="00440BB3"/>
    <w:rsid w:val="00440D22"/>
    <w:rsid w:val="0044131C"/>
    <w:rsid w:val="004415F2"/>
    <w:rsid w:val="00444871"/>
    <w:rsid w:val="00445F49"/>
    <w:rsid w:val="00446413"/>
    <w:rsid w:val="00446DE1"/>
    <w:rsid w:val="0044706F"/>
    <w:rsid w:val="00447194"/>
    <w:rsid w:val="0044728D"/>
    <w:rsid w:val="004477A3"/>
    <w:rsid w:val="00447FD2"/>
    <w:rsid w:val="004508E6"/>
    <w:rsid w:val="00451CD4"/>
    <w:rsid w:val="0045300F"/>
    <w:rsid w:val="00453725"/>
    <w:rsid w:val="004547FF"/>
    <w:rsid w:val="00454E88"/>
    <w:rsid w:val="00454EAC"/>
    <w:rsid w:val="00454FE2"/>
    <w:rsid w:val="00455D3E"/>
    <w:rsid w:val="00457F5F"/>
    <w:rsid w:val="0046043D"/>
    <w:rsid w:val="00460C88"/>
    <w:rsid w:val="0046225C"/>
    <w:rsid w:val="00462796"/>
    <w:rsid w:val="00462FE2"/>
    <w:rsid w:val="0046310A"/>
    <w:rsid w:val="00463450"/>
    <w:rsid w:val="00463ED1"/>
    <w:rsid w:val="00463ED5"/>
    <w:rsid w:val="00464C49"/>
    <w:rsid w:val="00464C8F"/>
    <w:rsid w:val="00465A9C"/>
    <w:rsid w:val="00465D69"/>
    <w:rsid w:val="0046638F"/>
    <w:rsid w:val="004667C5"/>
    <w:rsid w:val="00466EE9"/>
    <w:rsid w:val="00466F0C"/>
    <w:rsid w:val="00467768"/>
    <w:rsid w:val="00467F45"/>
    <w:rsid w:val="004708C2"/>
    <w:rsid w:val="00470A53"/>
    <w:rsid w:val="00472A3C"/>
    <w:rsid w:val="00473018"/>
    <w:rsid w:val="00475FE6"/>
    <w:rsid w:val="004777BD"/>
    <w:rsid w:val="00477D2E"/>
    <w:rsid w:val="0048064E"/>
    <w:rsid w:val="00481641"/>
    <w:rsid w:val="0048178D"/>
    <w:rsid w:val="00481CD6"/>
    <w:rsid w:val="0048246E"/>
    <w:rsid w:val="00482C72"/>
    <w:rsid w:val="00483380"/>
    <w:rsid w:val="0048375B"/>
    <w:rsid w:val="00483A9F"/>
    <w:rsid w:val="00484163"/>
    <w:rsid w:val="00484908"/>
    <w:rsid w:val="004851B3"/>
    <w:rsid w:val="004855E3"/>
    <w:rsid w:val="004863A1"/>
    <w:rsid w:val="0048701C"/>
    <w:rsid w:val="00487AF2"/>
    <w:rsid w:val="00487C6C"/>
    <w:rsid w:val="00487E8F"/>
    <w:rsid w:val="004900CA"/>
    <w:rsid w:val="0049151B"/>
    <w:rsid w:val="004916AF"/>
    <w:rsid w:val="0049202E"/>
    <w:rsid w:val="004924C5"/>
    <w:rsid w:val="00492B39"/>
    <w:rsid w:val="00492B48"/>
    <w:rsid w:val="0049348F"/>
    <w:rsid w:val="0049428F"/>
    <w:rsid w:val="004943EC"/>
    <w:rsid w:val="00495799"/>
    <w:rsid w:val="004961FD"/>
    <w:rsid w:val="00496473"/>
    <w:rsid w:val="00497AEB"/>
    <w:rsid w:val="00497B11"/>
    <w:rsid w:val="00497EA9"/>
    <w:rsid w:val="004A07D1"/>
    <w:rsid w:val="004A0F2B"/>
    <w:rsid w:val="004A1D07"/>
    <w:rsid w:val="004A2E46"/>
    <w:rsid w:val="004A31E9"/>
    <w:rsid w:val="004A48D5"/>
    <w:rsid w:val="004A54CB"/>
    <w:rsid w:val="004A556B"/>
    <w:rsid w:val="004A59CE"/>
    <w:rsid w:val="004A5B9C"/>
    <w:rsid w:val="004A5F4A"/>
    <w:rsid w:val="004A6C55"/>
    <w:rsid w:val="004B0988"/>
    <w:rsid w:val="004B2677"/>
    <w:rsid w:val="004B2C9F"/>
    <w:rsid w:val="004B348B"/>
    <w:rsid w:val="004B3E5D"/>
    <w:rsid w:val="004B3FFA"/>
    <w:rsid w:val="004B4B89"/>
    <w:rsid w:val="004B5EC6"/>
    <w:rsid w:val="004B62A9"/>
    <w:rsid w:val="004B7836"/>
    <w:rsid w:val="004C26B9"/>
    <w:rsid w:val="004C2961"/>
    <w:rsid w:val="004C2F96"/>
    <w:rsid w:val="004C31B7"/>
    <w:rsid w:val="004C32EC"/>
    <w:rsid w:val="004C39D6"/>
    <w:rsid w:val="004C43A8"/>
    <w:rsid w:val="004C486E"/>
    <w:rsid w:val="004C4C51"/>
    <w:rsid w:val="004C553F"/>
    <w:rsid w:val="004C58D8"/>
    <w:rsid w:val="004C5A51"/>
    <w:rsid w:val="004C66DD"/>
    <w:rsid w:val="004C794D"/>
    <w:rsid w:val="004D0058"/>
    <w:rsid w:val="004D0C39"/>
    <w:rsid w:val="004D27B4"/>
    <w:rsid w:val="004D2CED"/>
    <w:rsid w:val="004D3143"/>
    <w:rsid w:val="004D3B39"/>
    <w:rsid w:val="004D6257"/>
    <w:rsid w:val="004D63CD"/>
    <w:rsid w:val="004D689B"/>
    <w:rsid w:val="004E03B4"/>
    <w:rsid w:val="004E08B4"/>
    <w:rsid w:val="004E108D"/>
    <w:rsid w:val="004E1494"/>
    <w:rsid w:val="004E213E"/>
    <w:rsid w:val="004E22B2"/>
    <w:rsid w:val="004E28B2"/>
    <w:rsid w:val="004E2B3B"/>
    <w:rsid w:val="004E2E1A"/>
    <w:rsid w:val="004E3888"/>
    <w:rsid w:val="004E3A51"/>
    <w:rsid w:val="004E4289"/>
    <w:rsid w:val="004E4CC1"/>
    <w:rsid w:val="004E617B"/>
    <w:rsid w:val="004E61CC"/>
    <w:rsid w:val="004E6FFE"/>
    <w:rsid w:val="004F1DB4"/>
    <w:rsid w:val="004F1E2B"/>
    <w:rsid w:val="004F224A"/>
    <w:rsid w:val="004F394F"/>
    <w:rsid w:val="004F3AC2"/>
    <w:rsid w:val="004F3C5C"/>
    <w:rsid w:val="004F525D"/>
    <w:rsid w:val="004F539D"/>
    <w:rsid w:val="004F614D"/>
    <w:rsid w:val="004F6410"/>
    <w:rsid w:val="004F6526"/>
    <w:rsid w:val="004F6540"/>
    <w:rsid w:val="004F683D"/>
    <w:rsid w:val="004F6BBE"/>
    <w:rsid w:val="004F751C"/>
    <w:rsid w:val="004F7952"/>
    <w:rsid w:val="004F7D12"/>
    <w:rsid w:val="005000CA"/>
    <w:rsid w:val="00500C8D"/>
    <w:rsid w:val="005016E9"/>
    <w:rsid w:val="0050208B"/>
    <w:rsid w:val="00502286"/>
    <w:rsid w:val="00502E7E"/>
    <w:rsid w:val="0050328C"/>
    <w:rsid w:val="005046CD"/>
    <w:rsid w:val="00504DD1"/>
    <w:rsid w:val="0050594D"/>
    <w:rsid w:val="005068E1"/>
    <w:rsid w:val="00506A86"/>
    <w:rsid w:val="00506F2C"/>
    <w:rsid w:val="00507273"/>
    <w:rsid w:val="0050782E"/>
    <w:rsid w:val="00510475"/>
    <w:rsid w:val="0051151D"/>
    <w:rsid w:val="0051250C"/>
    <w:rsid w:val="00512A04"/>
    <w:rsid w:val="00513266"/>
    <w:rsid w:val="00513545"/>
    <w:rsid w:val="005135E0"/>
    <w:rsid w:val="00513625"/>
    <w:rsid w:val="00513AD9"/>
    <w:rsid w:val="0051465A"/>
    <w:rsid w:val="00514756"/>
    <w:rsid w:val="00514D38"/>
    <w:rsid w:val="00516CA7"/>
    <w:rsid w:val="00516D48"/>
    <w:rsid w:val="005204B9"/>
    <w:rsid w:val="005211CB"/>
    <w:rsid w:val="0052126B"/>
    <w:rsid w:val="00523663"/>
    <w:rsid w:val="005237F4"/>
    <w:rsid w:val="0052393C"/>
    <w:rsid w:val="00523A9D"/>
    <w:rsid w:val="00524686"/>
    <w:rsid w:val="005247AB"/>
    <w:rsid w:val="00524D3F"/>
    <w:rsid w:val="00524D40"/>
    <w:rsid w:val="00525407"/>
    <w:rsid w:val="005257EE"/>
    <w:rsid w:val="00525D3D"/>
    <w:rsid w:val="00526083"/>
    <w:rsid w:val="00526D00"/>
    <w:rsid w:val="00527143"/>
    <w:rsid w:val="00527438"/>
    <w:rsid w:val="00527711"/>
    <w:rsid w:val="005311D5"/>
    <w:rsid w:val="00532D2A"/>
    <w:rsid w:val="00533356"/>
    <w:rsid w:val="005333AA"/>
    <w:rsid w:val="00533BFD"/>
    <w:rsid w:val="00534425"/>
    <w:rsid w:val="00534CE1"/>
    <w:rsid w:val="0053545D"/>
    <w:rsid w:val="00536BE7"/>
    <w:rsid w:val="00537211"/>
    <w:rsid w:val="005372DB"/>
    <w:rsid w:val="00537A25"/>
    <w:rsid w:val="00537BBF"/>
    <w:rsid w:val="00540138"/>
    <w:rsid w:val="005405E3"/>
    <w:rsid w:val="00541839"/>
    <w:rsid w:val="00541DBE"/>
    <w:rsid w:val="005422C4"/>
    <w:rsid w:val="00542809"/>
    <w:rsid w:val="0054287A"/>
    <w:rsid w:val="005433EA"/>
    <w:rsid w:val="0054404A"/>
    <w:rsid w:val="00544084"/>
    <w:rsid w:val="005443DC"/>
    <w:rsid w:val="00544C11"/>
    <w:rsid w:val="00544D61"/>
    <w:rsid w:val="00545BF5"/>
    <w:rsid w:val="0054651B"/>
    <w:rsid w:val="00546773"/>
    <w:rsid w:val="0054689C"/>
    <w:rsid w:val="00546F32"/>
    <w:rsid w:val="0054768B"/>
    <w:rsid w:val="00550303"/>
    <w:rsid w:val="005503D9"/>
    <w:rsid w:val="005506C1"/>
    <w:rsid w:val="00550E7B"/>
    <w:rsid w:val="00551961"/>
    <w:rsid w:val="0055288D"/>
    <w:rsid w:val="00553158"/>
    <w:rsid w:val="00553961"/>
    <w:rsid w:val="00554E85"/>
    <w:rsid w:val="005569A3"/>
    <w:rsid w:val="00556BA9"/>
    <w:rsid w:val="0055708A"/>
    <w:rsid w:val="0055731D"/>
    <w:rsid w:val="00557915"/>
    <w:rsid w:val="00557A1D"/>
    <w:rsid w:val="005601A1"/>
    <w:rsid w:val="00560A78"/>
    <w:rsid w:val="0056105D"/>
    <w:rsid w:val="00561667"/>
    <w:rsid w:val="005617F6"/>
    <w:rsid w:val="00561980"/>
    <w:rsid w:val="00562313"/>
    <w:rsid w:val="005652CB"/>
    <w:rsid w:val="00565461"/>
    <w:rsid w:val="005655B9"/>
    <w:rsid w:val="005657C2"/>
    <w:rsid w:val="00565A68"/>
    <w:rsid w:val="00565D44"/>
    <w:rsid w:val="00565FE3"/>
    <w:rsid w:val="00566125"/>
    <w:rsid w:val="0056613B"/>
    <w:rsid w:val="005662A4"/>
    <w:rsid w:val="00566D6B"/>
    <w:rsid w:val="005679A1"/>
    <w:rsid w:val="00567FD2"/>
    <w:rsid w:val="00571389"/>
    <w:rsid w:val="00571AEC"/>
    <w:rsid w:val="00572502"/>
    <w:rsid w:val="00572567"/>
    <w:rsid w:val="00572D4B"/>
    <w:rsid w:val="00573353"/>
    <w:rsid w:val="005758AA"/>
    <w:rsid w:val="005768C7"/>
    <w:rsid w:val="00576AE5"/>
    <w:rsid w:val="005808FA"/>
    <w:rsid w:val="00581905"/>
    <w:rsid w:val="00581C25"/>
    <w:rsid w:val="0058283A"/>
    <w:rsid w:val="00582D81"/>
    <w:rsid w:val="005831FE"/>
    <w:rsid w:val="00584A72"/>
    <w:rsid w:val="00584AB8"/>
    <w:rsid w:val="0058550B"/>
    <w:rsid w:val="00585560"/>
    <w:rsid w:val="00585FE6"/>
    <w:rsid w:val="0059008C"/>
    <w:rsid w:val="00591836"/>
    <w:rsid w:val="00591FF0"/>
    <w:rsid w:val="005922EB"/>
    <w:rsid w:val="005929B1"/>
    <w:rsid w:val="00592ECD"/>
    <w:rsid w:val="005934EB"/>
    <w:rsid w:val="0059377A"/>
    <w:rsid w:val="00593BD3"/>
    <w:rsid w:val="00594326"/>
    <w:rsid w:val="0059511F"/>
    <w:rsid w:val="00595EC6"/>
    <w:rsid w:val="005965D4"/>
    <w:rsid w:val="00597DA2"/>
    <w:rsid w:val="005A0D7E"/>
    <w:rsid w:val="005A1781"/>
    <w:rsid w:val="005A1AD8"/>
    <w:rsid w:val="005A20AE"/>
    <w:rsid w:val="005A2A7D"/>
    <w:rsid w:val="005A3766"/>
    <w:rsid w:val="005A3C00"/>
    <w:rsid w:val="005A3D3D"/>
    <w:rsid w:val="005A3D4F"/>
    <w:rsid w:val="005A42ED"/>
    <w:rsid w:val="005A4DEA"/>
    <w:rsid w:val="005A50C4"/>
    <w:rsid w:val="005A54E3"/>
    <w:rsid w:val="005A566A"/>
    <w:rsid w:val="005A588E"/>
    <w:rsid w:val="005A645E"/>
    <w:rsid w:val="005A65FC"/>
    <w:rsid w:val="005A6F89"/>
    <w:rsid w:val="005B0187"/>
    <w:rsid w:val="005B0254"/>
    <w:rsid w:val="005B04C0"/>
    <w:rsid w:val="005B0DBB"/>
    <w:rsid w:val="005B16F3"/>
    <w:rsid w:val="005B32DA"/>
    <w:rsid w:val="005B36AA"/>
    <w:rsid w:val="005B3908"/>
    <w:rsid w:val="005B48DC"/>
    <w:rsid w:val="005B4C77"/>
    <w:rsid w:val="005B5460"/>
    <w:rsid w:val="005B5BC1"/>
    <w:rsid w:val="005B7ADC"/>
    <w:rsid w:val="005C0382"/>
    <w:rsid w:val="005C03D3"/>
    <w:rsid w:val="005C058D"/>
    <w:rsid w:val="005C07A5"/>
    <w:rsid w:val="005C07A9"/>
    <w:rsid w:val="005C0DA3"/>
    <w:rsid w:val="005C0F13"/>
    <w:rsid w:val="005C142E"/>
    <w:rsid w:val="005C1DFE"/>
    <w:rsid w:val="005C21C2"/>
    <w:rsid w:val="005C254C"/>
    <w:rsid w:val="005C2A47"/>
    <w:rsid w:val="005C3C05"/>
    <w:rsid w:val="005C42DD"/>
    <w:rsid w:val="005C4934"/>
    <w:rsid w:val="005C4DF3"/>
    <w:rsid w:val="005C56B8"/>
    <w:rsid w:val="005C67CA"/>
    <w:rsid w:val="005C7AF6"/>
    <w:rsid w:val="005D0D14"/>
    <w:rsid w:val="005D199F"/>
    <w:rsid w:val="005D1F6C"/>
    <w:rsid w:val="005D37A8"/>
    <w:rsid w:val="005D41FB"/>
    <w:rsid w:val="005D51EF"/>
    <w:rsid w:val="005D651F"/>
    <w:rsid w:val="005D77A4"/>
    <w:rsid w:val="005E2F48"/>
    <w:rsid w:val="005E3EC6"/>
    <w:rsid w:val="005E3FB7"/>
    <w:rsid w:val="005E3FE8"/>
    <w:rsid w:val="005E400D"/>
    <w:rsid w:val="005E4F8B"/>
    <w:rsid w:val="005E530A"/>
    <w:rsid w:val="005E57F7"/>
    <w:rsid w:val="005E5A3A"/>
    <w:rsid w:val="005E5A83"/>
    <w:rsid w:val="005E67C1"/>
    <w:rsid w:val="005E6A42"/>
    <w:rsid w:val="005E7228"/>
    <w:rsid w:val="005F039E"/>
    <w:rsid w:val="005F0674"/>
    <w:rsid w:val="005F12E1"/>
    <w:rsid w:val="005F1F0A"/>
    <w:rsid w:val="005F25DC"/>
    <w:rsid w:val="005F2B8B"/>
    <w:rsid w:val="005F2DD1"/>
    <w:rsid w:val="005F3AD7"/>
    <w:rsid w:val="005F5039"/>
    <w:rsid w:val="005F63CF"/>
    <w:rsid w:val="005F687C"/>
    <w:rsid w:val="005F7500"/>
    <w:rsid w:val="006008CB"/>
    <w:rsid w:val="00601148"/>
    <w:rsid w:val="00601F6E"/>
    <w:rsid w:val="006021DE"/>
    <w:rsid w:val="00602B5B"/>
    <w:rsid w:val="00603356"/>
    <w:rsid w:val="00603EE9"/>
    <w:rsid w:val="00605A81"/>
    <w:rsid w:val="006061FD"/>
    <w:rsid w:val="00607434"/>
    <w:rsid w:val="00607787"/>
    <w:rsid w:val="00610048"/>
    <w:rsid w:val="006108F8"/>
    <w:rsid w:val="00611418"/>
    <w:rsid w:val="00611A3E"/>
    <w:rsid w:val="00612058"/>
    <w:rsid w:val="00613050"/>
    <w:rsid w:val="00613251"/>
    <w:rsid w:val="00613934"/>
    <w:rsid w:val="00613C42"/>
    <w:rsid w:val="00614F78"/>
    <w:rsid w:val="00615066"/>
    <w:rsid w:val="006152E3"/>
    <w:rsid w:val="0061549C"/>
    <w:rsid w:val="00615B1E"/>
    <w:rsid w:val="00615C37"/>
    <w:rsid w:val="00615C91"/>
    <w:rsid w:val="00616B26"/>
    <w:rsid w:val="006170C0"/>
    <w:rsid w:val="00617356"/>
    <w:rsid w:val="006179F6"/>
    <w:rsid w:val="00617EF1"/>
    <w:rsid w:val="006215D4"/>
    <w:rsid w:val="006218FC"/>
    <w:rsid w:val="006228A3"/>
    <w:rsid w:val="006233CB"/>
    <w:rsid w:val="0062345F"/>
    <w:rsid w:val="00623C5F"/>
    <w:rsid w:val="00624222"/>
    <w:rsid w:val="0062521B"/>
    <w:rsid w:val="006254FB"/>
    <w:rsid w:val="0062551D"/>
    <w:rsid w:val="0062591B"/>
    <w:rsid w:val="00625CFF"/>
    <w:rsid w:val="00626D75"/>
    <w:rsid w:val="00631C93"/>
    <w:rsid w:val="00632E92"/>
    <w:rsid w:val="00633BB6"/>
    <w:rsid w:val="0063415C"/>
    <w:rsid w:val="0063610D"/>
    <w:rsid w:val="00637328"/>
    <w:rsid w:val="0064039D"/>
    <w:rsid w:val="006403A8"/>
    <w:rsid w:val="0064080F"/>
    <w:rsid w:val="00640D9F"/>
    <w:rsid w:val="006419E3"/>
    <w:rsid w:val="00642337"/>
    <w:rsid w:val="0064269F"/>
    <w:rsid w:val="00642762"/>
    <w:rsid w:val="00642AF2"/>
    <w:rsid w:val="00642DAB"/>
    <w:rsid w:val="00643FE3"/>
    <w:rsid w:val="006445FE"/>
    <w:rsid w:val="006448B0"/>
    <w:rsid w:val="00644B34"/>
    <w:rsid w:val="00645902"/>
    <w:rsid w:val="00646951"/>
    <w:rsid w:val="00646D07"/>
    <w:rsid w:val="00646FF1"/>
    <w:rsid w:val="006471EB"/>
    <w:rsid w:val="006502B3"/>
    <w:rsid w:val="006513B9"/>
    <w:rsid w:val="00651627"/>
    <w:rsid w:val="006526AB"/>
    <w:rsid w:val="006529B8"/>
    <w:rsid w:val="00652CAE"/>
    <w:rsid w:val="006532E8"/>
    <w:rsid w:val="006533F2"/>
    <w:rsid w:val="0065471F"/>
    <w:rsid w:val="00655B1A"/>
    <w:rsid w:val="00655DBC"/>
    <w:rsid w:val="00656035"/>
    <w:rsid w:val="006566C4"/>
    <w:rsid w:val="00656FE1"/>
    <w:rsid w:val="00657085"/>
    <w:rsid w:val="006571E4"/>
    <w:rsid w:val="006574D6"/>
    <w:rsid w:val="00657783"/>
    <w:rsid w:val="00657B07"/>
    <w:rsid w:val="00662017"/>
    <w:rsid w:val="006630B1"/>
    <w:rsid w:val="00663260"/>
    <w:rsid w:val="0066329B"/>
    <w:rsid w:val="0066355F"/>
    <w:rsid w:val="0066370E"/>
    <w:rsid w:val="006660F7"/>
    <w:rsid w:val="006669ED"/>
    <w:rsid w:val="006670EC"/>
    <w:rsid w:val="006679C8"/>
    <w:rsid w:val="00667BB1"/>
    <w:rsid w:val="00670C06"/>
    <w:rsid w:val="00672B1E"/>
    <w:rsid w:val="00672E6F"/>
    <w:rsid w:val="00674B01"/>
    <w:rsid w:val="00675311"/>
    <w:rsid w:val="00675832"/>
    <w:rsid w:val="00675B12"/>
    <w:rsid w:val="00675DB7"/>
    <w:rsid w:val="00675E07"/>
    <w:rsid w:val="0067656C"/>
    <w:rsid w:val="0067667B"/>
    <w:rsid w:val="00676F19"/>
    <w:rsid w:val="00677115"/>
    <w:rsid w:val="006778E5"/>
    <w:rsid w:val="00677C99"/>
    <w:rsid w:val="00680B68"/>
    <w:rsid w:val="006821AF"/>
    <w:rsid w:val="006826A2"/>
    <w:rsid w:val="0068282D"/>
    <w:rsid w:val="00683211"/>
    <w:rsid w:val="00683676"/>
    <w:rsid w:val="0068389E"/>
    <w:rsid w:val="006845A6"/>
    <w:rsid w:val="006849DF"/>
    <w:rsid w:val="00684E21"/>
    <w:rsid w:val="00685482"/>
    <w:rsid w:val="0068609C"/>
    <w:rsid w:val="00686683"/>
    <w:rsid w:val="00686F8A"/>
    <w:rsid w:val="00687351"/>
    <w:rsid w:val="00687730"/>
    <w:rsid w:val="006916E1"/>
    <w:rsid w:val="00692D76"/>
    <w:rsid w:val="00693118"/>
    <w:rsid w:val="00694304"/>
    <w:rsid w:val="0069442C"/>
    <w:rsid w:val="006952B4"/>
    <w:rsid w:val="006967E1"/>
    <w:rsid w:val="00696E5C"/>
    <w:rsid w:val="006A0CB8"/>
    <w:rsid w:val="006A252E"/>
    <w:rsid w:val="006A2661"/>
    <w:rsid w:val="006A2C1E"/>
    <w:rsid w:val="006A475F"/>
    <w:rsid w:val="006A4870"/>
    <w:rsid w:val="006A50C0"/>
    <w:rsid w:val="006A650D"/>
    <w:rsid w:val="006A6639"/>
    <w:rsid w:val="006B0C8E"/>
    <w:rsid w:val="006B1639"/>
    <w:rsid w:val="006B1B27"/>
    <w:rsid w:val="006B1C75"/>
    <w:rsid w:val="006B21EE"/>
    <w:rsid w:val="006B2753"/>
    <w:rsid w:val="006B39E2"/>
    <w:rsid w:val="006B4B6A"/>
    <w:rsid w:val="006B5D79"/>
    <w:rsid w:val="006B66F8"/>
    <w:rsid w:val="006B7002"/>
    <w:rsid w:val="006B77BD"/>
    <w:rsid w:val="006B7B8D"/>
    <w:rsid w:val="006B7EC9"/>
    <w:rsid w:val="006C02D9"/>
    <w:rsid w:val="006C0B11"/>
    <w:rsid w:val="006C13ED"/>
    <w:rsid w:val="006C21F8"/>
    <w:rsid w:val="006C2839"/>
    <w:rsid w:val="006C2BF0"/>
    <w:rsid w:val="006C303A"/>
    <w:rsid w:val="006C480C"/>
    <w:rsid w:val="006C4F04"/>
    <w:rsid w:val="006C50BA"/>
    <w:rsid w:val="006C5296"/>
    <w:rsid w:val="006C5C2E"/>
    <w:rsid w:val="006C7C0A"/>
    <w:rsid w:val="006D01F6"/>
    <w:rsid w:val="006D09AD"/>
    <w:rsid w:val="006D0C5A"/>
    <w:rsid w:val="006D1C91"/>
    <w:rsid w:val="006D2354"/>
    <w:rsid w:val="006D28B0"/>
    <w:rsid w:val="006D3531"/>
    <w:rsid w:val="006D4367"/>
    <w:rsid w:val="006D53EB"/>
    <w:rsid w:val="006D53EC"/>
    <w:rsid w:val="006D5433"/>
    <w:rsid w:val="006D5743"/>
    <w:rsid w:val="006D590C"/>
    <w:rsid w:val="006D6CF2"/>
    <w:rsid w:val="006D7DA6"/>
    <w:rsid w:val="006D7FBF"/>
    <w:rsid w:val="006E06E6"/>
    <w:rsid w:val="006E0B3D"/>
    <w:rsid w:val="006E0C2A"/>
    <w:rsid w:val="006E0F26"/>
    <w:rsid w:val="006E1626"/>
    <w:rsid w:val="006E1772"/>
    <w:rsid w:val="006E4530"/>
    <w:rsid w:val="006E4E8A"/>
    <w:rsid w:val="006E5880"/>
    <w:rsid w:val="006E5D88"/>
    <w:rsid w:val="006E5EEB"/>
    <w:rsid w:val="006E6D6D"/>
    <w:rsid w:val="006E6E74"/>
    <w:rsid w:val="006E781B"/>
    <w:rsid w:val="006F0075"/>
    <w:rsid w:val="006F0C4C"/>
    <w:rsid w:val="006F2051"/>
    <w:rsid w:val="006F2B88"/>
    <w:rsid w:val="006F2DE0"/>
    <w:rsid w:val="006F3072"/>
    <w:rsid w:val="006F3C9E"/>
    <w:rsid w:val="006F4C52"/>
    <w:rsid w:val="006F56F8"/>
    <w:rsid w:val="007003AC"/>
    <w:rsid w:val="00700ADF"/>
    <w:rsid w:val="00700D26"/>
    <w:rsid w:val="00701BC6"/>
    <w:rsid w:val="00701D30"/>
    <w:rsid w:val="00702E6F"/>
    <w:rsid w:val="00703178"/>
    <w:rsid w:val="0070351E"/>
    <w:rsid w:val="00703622"/>
    <w:rsid w:val="00705624"/>
    <w:rsid w:val="00705DEA"/>
    <w:rsid w:val="00706C70"/>
    <w:rsid w:val="00707F35"/>
    <w:rsid w:val="00707FB7"/>
    <w:rsid w:val="007106B5"/>
    <w:rsid w:val="00710C85"/>
    <w:rsid w:val="007110CF"/>
    <w:rsid w:val="007128CA"/>
    <w:rsid w:val="00714332"/>
    <w:rsid w:val="00714541"/>
    <w:rsid w:val="00715637"/>
    <w:rsid w:val="00715C6F"/>
    <w:rsid w:val="00716342"/>
    <w:rsid w:val="00716ABA"/>
    <w:rsid w:val="00716DA3"/>
    <w:rsid w:val="007171B2"/>
    <w:rsid w:val="00717E50"/>
    <w:rsid w:val="007205CA"/>
    <w:rsid w:val="007220FC"/>
    <w:rsid w:val="00722B05"/>
    <w:rsid w:val="00722D25"/>
    <w:rsid w:val="00723E65"/>
    <w:rsid w:val="00723E76"/>
    <w:rsid w:val="00724590"/>
    <w:rsid w:val="007245A8"/>
    <w:rsid w:val="007249F1"/>
    <w:rsid w:val="00724F0F"/>
    <w:rsid w:val="007309AA"/>
    <w:rsid w:val="00731720"/>
    <w:rsid w:val="00733448"/>
    <w:rsid w:val="00733CE0"/>
    <w:rsid w:val="007354A2"/>
    <w:rsid w:val="00735F96"/>
    <w:rsid w:val="00736CC8"/>
    <w:rsid w:val="00737199"/>
    <w:rsid w:val="00737CC3"/>
    <w:rsid w:val="00737DF1"/>
    <w:rsid w:val="00737F0D"/>
    <w:rsid w:val="007401F8"/>
    <w:rsid w:val="007402CC"/>
    <w:rsid w:val="007407F8"/>
    <w:rsid w:val="0074093D"/>
    <w:rsid w:val="00740C2B"/>
    <w:rsid w:val="0074103D"/>
    <w:rsid w:val="00741DB9"/>
    <w:rsid w:val="007448F0"/>
    <w:rsid w:val="00745452"/>
    <w:rsid w:val="00745A8C"/>
    <w:rsid w:val="00746E5D"/>
    <w:rsid w:val="00746F58"/>
    <w:rsid w:val="00747D73"/>
    <w:rsid w:val="00747D8C"/>
    <w:rsid w:val="00747EF8"/>
    <w:rsid w:val="0075041B"/>
    <w:rsid w:val="00751581"/>
    <w:rsid w:val="007516A4"/>
    <w:rsid w:val="007524D8"/>
    <w:rsid w:val="00752F7F"/>
    <w:rsid w:val="007530DF"/>
    <w:rsid w:val="00753DB0"/>
    <w:rsid w:val="007541FB"/>
    <w:rsid w:val="0075632E"/>
    <w:rsid w:val="00756621"/>
    <w:rsid w:val="007567B4"/>
    <w:rsid w:val="007577C5"/>
    <w:rsid w:val="00760E2E"/>
    <w:rsid w:val="0076148C"/>
    <w:rsid w:val="007616AF"/>
    <w:rsid w:val="00761B34"/>
    <w:rsid w:val="007627CA"/>
    <w:rsid w:val="0076291C"/>
    <w:rsid w:val="00762BF2"/>
    <w:rsid w:val="00762CDA"/>
    <w:rsid w:val="00763A10"/>
    <w:rsid w:val="00763E07"/>
    <w:rsid w:val="00763EA9"/>
    <w:rsid w:val="007642FE"/>
    <w:rsid w:val="00765BC8"/>
    <w:rsid w:val="00766B13"/>
    <w:rsid w:val="00767AE2"/>
    <w:rsid w:val="00767BBA"/>
    <w:rsid w:val="0077017D"/>
    <w:rsid w:val="007715C1"/>
    <w:rsid w:val="00771A49"/>
    <w:rsid w:val="00771C45"/>
    <w:rsid w:val="00772711"/>
    <w:rsid w:val="00772BF6"/>
    <w:rsid w:val="007735C1"/>
    <w:rsid w:val="00774155"/>
    <w:rsid w:val="00776BD2"/>
    <w:rsid w:val="00776FA5"/>
    <w:rsid w:val="00777FEA"/>
    <w:rsid w:val="00781056"/>
    <w:rsid w:val="00782719"/>
    <w:rsid w:val="007828D6"/>
    <w:rsid w:val="00782D5D"/>
    <w:rsid w:val="00782F1A"/>
    <w:rsid w:val="00784083"/>
    <w:rsid w:val="00784EBD"/>
    <w:rsid w:val="007854E0"/>
    <w:rsid w:val="0079046C"/>
    <w:rsid w:val="007905E7"/>
    <w:rsid w:val="00790674"/>
    <w:rsid w:val="0079077A"/>
    <w:rsid w:val="00791161"/>
    <w:rsid w:val="00792D4A"/>
    <w:rsid w:val="00792E98"/>
    <w:rsid w:val="00793B81"/>
    <w:rsid w:val="00794077"/>
    <w:rsid w:val="007949DA"/>
    <w:rsid w:val="007960CC"/>
    <w:rsid w:val="00796592"/>
    <w:rsid w:val="00796593"/>
    <w:rsid w:val="00796C3A"/>
    <w:rsid w:val="007974B6"/>
    <w:rsid w:val="00797C04"/>
    <w:rsid w:val="007A02FE"/>
    <w:rsid w:val="007A1F77"/>
    <w:rsid w:val="007A254A"/>
    <w:rsid w:val="007A26CE"/>
    <w:rsid w:val="007A2A8F"/>
    <w:rsid w:val="007A3478"/>
    <w:rsid w:val="007A4294"/>
    <w:rsid w:val="007A4BD3"/>
    <w:rsid w:val="007A54E5"/>
    <w:rsid w:val="007A5B3B"/>
    <w:rsid w:val="007A6C0D"/>
    <w:rsid w:val="007A7BE0"/>
    <w:rsid w:val="007B025F"/>
    <w:rsid w:val="007B04FC"/>
    <w:rsid w:val="007B0565"/>
    <w:rsid w:val="007B0F41"/>
    <w:rsid w:val="007B15DB"/>
    <w:rsid w:val="007B2F3A"/>
    <w:rsid w:val="007B4710"/>
    <w:rsid w:val="007B53C2"/>
    <w:rsid w:val="007B692E"/>
    <w:rsid w:val="007B6BD9"/>
    <w:rsid w:val="007B6CB2"/>
    <w:rsid w:val="007B6FF0"/>
    <w:rsid w:val="007B790B"/>
    <w:rsid w:val="007B7BE8"/>
    <w:rsid w:val="007C005E"/>
    <w:rsid w:val="007C1B1E"/>
    <w:rsid w:val="007C22B3"/>
    <w:rsid w:val="007C295E"/>
    <w:rsid w:val="007C3109"/>
    <w:rsid w:val="007C4448"/>
    <w:rsid w:val="007C4ADD"/>
    <w:rsid w:val="007C5006"/>
    <w:rsid w:val="007C51C6"/>
    <w:rsid w:val="007C5442"/>
    <w:rsid w:val="007C5454"/>
    <w:rsid w:val="007C581E"/>
    <w:rsid w:val="007C5CD4"/>
    <w:rsid w:val="007C6290"/>
    <w:rsid w:val="007C6441"/>
    <w:rsid w:val="007C7D84"/>
    <w:rsid w:val="007C7E23"/>
    <w:rsid w:val="007D0FA5"/>
    <w:rsid w:val="007D2F92"/>
    <w:rsid w:val="007D373A"/>
    <w:rsid w:val="007D3991"/>
    <w:rsid w:val="007D5635"/>
    <w:rsid w:val="007D5BEB"/>
    <w:rsid w:val="007D6262"/>
    <w:rsid w:val="007D72AE"/>
    <w:rsid w:val="007D72B1"/>
    <w:rsid w:val="007E0D14"/>
    <w:rsid w:val="007E1AA4"/>
    <w:rsid w:val="007E2194"/>
    <w:rsid w:val="007E2A94"/>
    <w:rsid w:val="007E4050"/>
    <w:rsid w:val="007E47A5"/>
    <w:rsid w:val="007E4965"/>
    <w:rsid w:val="007E5346"/>
    <w:rsid w:val="007E5479"/>
    <w:rsid w:val="007E55EA"/>
    <w:rsid w:val="007E5689"/>
    <w:rsid w:val="007E5D63"/>
    <w:rsid w:val="007E69B8"/>
    <w:rsid w:val="007E6C8B"/>
    <w:rsid w:val="007E72EE"/>
    <w:rsid w:val="007F0438"/>
    <w:rsid w:val="007F0CCD"/>
    <w:rsid w:val="007F0EED"/>
    <w:rsid w:val="007F14AA"/>
    <w:rsid w:val="007F2036"/>
    <w:rsid w:val="007F2549"/>
    <w:rsid w:val="007F2619"/>
    <w:rsid w:val="007F28CC"/>
    <w:rsid w:val="007F2E1D"/>
    <w:rsid w:val="007F2F37"/>
    <w:rsid w:val="007F36C2"/>
    <w:rsid w:val="007F3F41"/>
    <w:rsid w:val="007F4197"/>
    <w:rsid w:val="007F44EF"/>
    <w:rsid w:val="007F47E7"/>
    <w:rsid w:val="007F4935"/>
    <w:rsid w:val="007F4C25"/>
    <w:rsid w:val="007F6FF2"/>
    <w:rsid w:val="00800041"/>
    <w:rsid w:val="00802267"/>
    <w:rsid w:val="00804550"/>
    <w:rsid w:val="00804762"/>
    <w:rsid w:val="00807A26"/>
    <w:rsid w:val="008100E7"/>
    <w:rsid w:val="00812207"/>
    <w:rsid w:val="00812390"/>
    <w:rsid w:val="00812A21"/>
    <w:rsid w:val="00814F3D"/>
    <w:rsid w:val="00815A5B"/>
    <w:rsid w:val="00815DC0"/>
    <w:rsid w:val="00816395"/>
    <w:rsid w:val="008167D3"/>
    <w:rsid w:val="0081684D"/>
    <w:rsid w:val="008171F9"/>
    <w:rsid w:val="0081748C"/>
    <w:rsid w:val="00817CD6"/>
    <w:rsid w:val="00820345"/>
    <w:rsid w:val="008215BE"/>
    <w:rsid w:val="00821AF9"/>
    <w:rsid w:val="008222B7"/>
    <w:rsid w:val="008223B2"/>
    <w:rsid w:val="008247F8"/>
    <w:rsid w:val="0082539B"/>
    <w:rsid w:val="0082543D"/>
    <w:rsid w:val="0082664D"/>
    <w:rsid w:val="00827BD3"/>
    <w:rsid w:val="00827FC7"/>
    <w:rsid w:val="0083025E"/>
    <w:rsid w:val="0083086A"/>
    <w:rsid w:val="00831DED"/>
    <w:rsid w:val="00832117"/>
    <w:rsid w:val="00832362"/>
    <w:rsid w:val="0083406C"/>
    <w:rsid w:val="00834104"/>
    <w:rsid w:val="008349D9"/>
    <w:rsid w:val="008364A9"/>
    <w:rsid w:val="00837F2D"/>
    <w:rsid w:val="008404CF"/>
    <w:rsid w:val="00840AA4"/>
    <w:rsid w:val="00841A0F"/>
    <w:rsid w:val="00841E92"/>
    <w:rsid w:val="0084226A"/>
    <w:rsid w:val="00843AEB"/>
    <w:rsid w:val="008447C4"/>
    <w:rsid w:val="00845BAD"/>
    <w:rsid w:val="008463DB"/>
    <w:rsid w:val="008468DA"/>
    <w:rsid w:val="008470F8"/>
    <w:rsid w:val="0085001E"/>
    <w:rsid w:val="00850085"/>
    <w:rsid w:val="0085097D"/>
    <w:rsid w:val="00851072"/>
    <w:rsid w:val="00851521"/>
    <w:rsid w:val="00851788"/>
    <w:rsid w:val="00851AAF"/>
    <w:rsid w:val="008536DC"/>
    <w:rsid w:val="00853972"/>
    <w:rsid w:val="00853A2D"/>
    <w:rsid w:val="00854741"/>
    <w:rsid w:val="0085482B"/>
    <w:rsid w:val="0085565F"/>
    <w:rsid w:val="00855F74"/>
    <w:rsid w:val="008567DF"/>
    <w:rsid w:val="00856BC3"/>
    <w:rsid w:val="00856C4A"/>
    <w:rsid w:val="008576EA"/>
    <w:rsid w:val="0086047E"/>
    <w:rsid w:val="00860B7F"/>
    <w:rsid w:val="00861448"/>
    <w:rsid w:val="00861843"/>
    <w:rsid w:val="0086205B"/>
    <w:rsid w:val="0086208F"/>
    <w:rsid w:val="0086436F"/>
    <w:rsid w:val="008652EE"/>
    <w:rsid w:val="008654E5"/>
    <w:rsid w:val="00867686"/>
    <w:rsid w:val="008706F4"/>
    <w:rsid w:val="00870ECF"/>
    <w:rsid w:val="00871D75"/>
    <w:rsid w:val="008746AB"/>
    <w:rsid w:val="00875294"/>
    <w:rsid w:val="00875BD5"/>
    <w:rsid w:val="0087633E"/>
    <w:rsid w:val="0087657E"/>
    <w:rsid w:val="008766E4"/>
    <w:rsid w:val="00876FD9"/>
    <w:rsid w:val="008771D5"/>
    <w:rsid w:val="008779E8"/>
    <w:rsid w:val="00877DE8"/>
    <w:rsid w:val="00880110"/>
    <w:rsid w:val="00880618"/>
    <w:rsid w:val="00882851"/>
    <w:rsid w:val="00882E2E"/>
    <w:rsid w:val="00883141"/>
    <w:rsid w:val="00883BA1"/>
    <w:rsid w:val="00886B0B"/>
    <w:rsid w:val="0088705E"/>
    <w:rsid w:val="00887552"/>
    <w:rsid w:val="00887C91"/>
    <w:rsid w:val="0089035C"/>
    <w:rsid w:val="00890B2F"/>
    <w:rsid w:val="0089210E"/>
    <w:rsid w:val="00892A01"/>
    <w:rsid w:val="00893339"/>
    <w:rsid w:val="00894994"/>
    <w:rsid w:val="00894C33"/>
    <w:rsid w:val="00894C83"/>
    <w:rsid w:val="00894FFC"/>
    <w:rsid w:val="00895CE1"/>
    <w:rsid w:val="008975C3"/>
    <w:rsid w:val="008975CC"/>
    <w:rsid w:val="00897E5D"/>
    <w:rsid w:val="008A0C09"/>
    <w:rsid w:val="008A0F78"/>
    <w:rsid w:val="008A11F7"/>
    <w:rsid w:val="008A310E"/>
    <w:rsid w:val="008A34E5"/>
    <w:rsid w:val="008A4781"/>
    <w:rsid w:val="008A7CDA"/>
    <w:rsid w:val="008B0D5B"/>
    <w:rsid w:val="008B1395"/>
    <w:rsid w:val="008B1BD0"/>
    <w:rsid w:val="008B1E02"/>
    <w:rsid w:val="008B1F3C"/>
    <w:rsid w:val="008B2D53"/>
    <w:rsid w:val="008B3FEB"/>
    <w:rsid w:val="008B468C"/>
    <w:rsid w:val="008B5313"/>
    <w:rsid w:val="008B6028"/>
    <w:rsid w:val="008B6801"/>
    <w:rsid w:val="008B6E07"/>
    <w:rsid w:val="008B7080"/>
    <w:rsid w:val="008B7B72"/>
    <w:rsid w:val="008C0649"/>
    <w:rsid w:val="008C0665"/>
    <w:rsid w:val="008C0FB9"/>
    <w:rsid w:val="008C1057"/>
    <w:rsid w:val="008C1839"/>
    <w:rsid w:val="008C31BA"/>
    <w:rsid w:val="008C336D"/>
    <w:rsid w:val="008C34C7"/>
    <w:rsid w:val="008C3753"/>
    <w:rsid w:val="008C40A4"/>
    <w:rsid w:val="008C49A5"/>
    <w:rsid w:val="008C595C"/>
    <w:rsid w:val="008C59FF"/>
    <w:rsid w:val="008C6755"/>
    <w:rsid w:val="008C67FD"/>
    <w:rsid w:val="008C6C09"/>
    <w:rsid w:val="008C6FA8"/>
    <w:rsid w:val="008C788F"/>
    <w:rsid w:val="008C7C84"/>
    <w:rsid w:val="008D21A0"/>
    <w:rsid w:val="008D2774"/>
    <w:rsid w:val="008D287C"/>
    <w:rsid w:val="008D655F"/>
    <w:rsid w:val="008D6D21"/>
    <w:rsid w:val="008D7602"/>
    <w:rsid w:val="008D770C"/>
    <w:rsid w:val="008E3651"/>
    <w:rsid w:val="008E38AF"/>
    <w:rsid w:val="008E3A8D"/>
    <w:rsid w:val="008E50C2"/>
    <w:rsid w:val="008E51EF"/>
    <w:rsid w:val="008E56DA"/>
    <w:rsid w:val="008E5DCD"/>
    <w:rsid w:val="008E5EB6"/>
    <w:rsid w:val="008E6745"/>
    <w:rsid w:val="008E67B5"/>
    <w:rsid w:val="008E7229"/>
    <w:rsid w:val="008E7701"/>
    <w:rsid w:val="008F1F1D"/>
    <w:rsid w:val="008F2293"/>
    <w:rsid w:val="008F294A"/>
    <w:rsid w:val="008F295B"/>
    <w:rsid w:val="008F344A"/>
    <w:rsid w:val="008F3C1F"/>
    <w:rsid w:val="008F4E5E"/>
    <w:rsid w:val="008F5A69"/>
    <w:rsid w:val="008F67CD"/>
    <w:rsid w:val="008F68B8"/>
    <w:rsid w:val="008F7860"/>
    <w:rsid w:val="008F7ADD"/>
    <w:rsid w:val="00900265"/>
    <w:rsid w:val="009003DE"/>
    <w:rsid w:val="009005CE"/>
    <w:rsid w:val="009007EF"/>
    <w:rsid w:val="009018DE"/>
    <w:rsid w:val="009025E9"/>
    <w:rsid w:val="00902A7A"/>
    <w:rsid w:val="00903D13"/>
    <w:rsid w:val="009044B7"/>
    <w:rsid w:val="00904AF4"/>
    <w:rsid w:val="00905015"/>
    <w:rsid w:val="0090502D"/>
    <w:rsid w:val="009060F2"/>
    <w:rsid w:val="009065D9"/>
    <w:rsid w:val="00906643"/>
    <w:rsid w:val="00906AB6"/>
    <w:rsid w:val="00907B6C"/>
    <w:rsid w:val="00907B85"/>
    <w:rsid w:val="009101BC"/>
    <w:rsid w:val="00911B5B"/>
    <w:rsid w:val="00912847"/>
    <w:rsid w:val="00913EFA"/>
    <w:rsid w:val="0091535A"/>
    <w:rsid w:val="00915422"/>
    <w:rsid w:val="00915D1D"/>
    <w:rsid w:val="00915E21"/>
    <w:rsid w:val="009206FF"/>
    <w:rsid w:val="00920BDB"/>
    <w:rsid w:val="00921BCD"/>
    <w:rsid w:val="009222AA"/>
    <w:rsid w:val="00922853"/>
    <w:rsid w:val="009228C2"/>
    <w:rsid w:val="0092343D"/>
    <w:rsid w:val="009236D9"/>
    <w:rsid w:val="00923C1F"/>
    <w:rsid w:val="0092400D"/>
    <w:rsid w:val="009265D9"/>
    <w:rsid w:val="0092665B"/>
    <w:rsid w:val="00926977"/>
    <w:rsid w:val="0092697C"/>
    <w:rsid w:val="00927229"/>
    <w:rsid w:val="00927420"/>
    <w:rsid w:val="00927511"/>
    <w:rsid w:val="00927D0A"/>
    <w:rsid w:val="0093031E"/>
    <w:rsid w:val="00930689"/>
    <w:rsid w:val="009318D3"/>
    <w:rsid w:val="00933AF9"/>
    <w:rsid w:val="00935BF0"/>
    <w:rsid w:val="00935F40"/>
    <w:rsid w:val="00937AF3"/>
    <w:rsid w:val="009405E2"/>
    <w:rsid w:val="0094068A"/>
    <w:rsid w:val="00941AA8"/>
    <w:rsid w:val="00941FFF"/>
    <w:rsid w:val="00942975"/>
    <w:rsid w:val="009429B1"/>
    <w:rsid w:val="00942EFA"/>
    <w:rsid w:val="009437E4"/>
    <w:rsid w:val="00945079"/>
    <w:rsid w:val="0094696C"/>
    <w:rsid w:val="00946EE8"/>
    <w:rsid w:val="00947950"/>
    <w:rsid w:val="00947A92"/>
    <w:rsid w:val="00950907"/>
    <w:rsid w:val="00950B24"/>
    <w:rsid w:val="0095118F"/>
    <w:rsid w:val="00951461"/>
    <w:rsid w:val="00951692"/>
    <w:rsid w:val="009519EC"/>
    <w:rsid w:val="00951F61"/>
    <w:rsid w:val="00952E02"/>
    <w:rsid w:val="0095318B"/>
    <w:rsid w:val="00953296"/>
    <w:rsid w:val="00954037"/>
    <w:rsid w:val="00954C33"/>
    <w:rsid w:val="009555FB"/>
    <w:rsid w:val="009558D0"/>
    <w:rsid w:val="00955FA1"/>
    <w:rsid w:val="0095645D"/>
    <w:rsid w:val="009565F1"/>
    <w:rsid w:val="0095663D"/>
    <w:rsid w:val="00956AF4"/>
    <w:rsid w:val="00956C59"/>
    <w:rsid w:val="00956CED"/>
    <w:rsid w:val="00957482"/>
    <w:rsid w:val="00960C4D"/>
    <w:rsid w:val="00961861"/>
    <w:rsid w:val="009618F2"/>
    <w:rsid w:val="009627EE"/>
    <w:rsid w:val="00962B13"/>
    <w:rsid w:val="009631E0"/>
    <w:rsid w:val="00964786"/>
    <w:rsid w:val="00964ADF"/>
    <w:rsid w:val="00965018"/>
    <w:rsid w:val="0096523B"/>
    <w:rsid w:val="00965741"/>
    <w:rsid w:val="00965AD0"/>
    <w:rsid w:val="00965C1A"/>
    <w:rsid w:val="0096629C"/>
    <w:rsid w:val="009664F4"/>
    <w:rsid w:val="00966746"/>
    <w:rsid w:val="009670B3"/>
    <w:rsid w:val="009728EC"/>
    <w:rsid w:val="009730F6"/>
    <w:rsid w:val="0097335C"/>
    <w:rsid w:val="0097368B"/>
    <w:rsid w:val="009738D3"/>
    <w:rsid w:val="00973974"/>
    <w:rsid w:val="00974C82"/>
    <w:rsid w:val="00974DCE"/>
    <w:rsid w:val="009754D1"/>
    <w:rsid w:val="00976644"/>
    <w:rsid w:val="00977784"/>
    <w:rsid w:val="00977C99"/>
    <w:rsid w:val="00980540"/>
    <w:rsid w:val="00980707"/>
    <w:rsid w:val="00980C43"/>
    <w:rsid w:val="009812AF"/>
    <w:rsid w:val="00983087"/>
    <w:rsid w:val="00983A56"/>
    <w:rsid w:val="00983DF2"/>
    <w:rsid w:val="009842C5"/>
    <w:rsid w:val="00984881"/>
    <w:rsid w:val="00984D6B"/>
    <w:rsid w:val="00985246"/>
    <w:rsid w:val="009854FE"/>
    <w:rsid w:val="00985A2F"/>
    <w:rsid w:val="00985AFD"/>
    <w:rsid w:val="00985FCE"/>
    <w:rsid w:val="00986132"/>
    <w:rsid w:val="00986824"/>
    <w:rsid w:val="00987635"/>
    <w:rsid w:val="009876C0"/>
    <w:rsid w:val="00987DC8"/>
    <w:rsid w:val="009906CF"/>
    <w:rsid w:val="0099136A"/>
    <w:rsid w:val="009918B9"/>
    <w:rsid w:val="009919CC"/>
    <w:rsid w:val="00992920"/>
    <w:rsid w:val="00993A40"/>
    <w:rsid w:val="00993B0E"/>
    <w:rsid w:val="009945F3"/>
    <w:rsid w:val="009948B3"/>
    <w:rsid w:val="0099551F"/>
    <w:rsid w:val="00995654"/>
    <w:rsid w:val="00995A7A"/>
    <w:rsid w:val="00995F72"/>
    <w:rsid w:val="00996B56"/>
    <w:rsid w:val="009975FC"/>
    <w:rsid w:val="00997ED2"/>
    <w:rsid w:val="009A03EA"/>
    <w:rsid w:val="009A1A01"/>
    <w:rsid w:val="009A30EE"/>
    <w:rsid w:val="009A560F"/>
    <w:rsid w:val="009A7100"/>
    <w:rsid w:val="009A7414"/>
    <w:rsid w:val="009A7B86"/>
    <w:rsid w:val="009B112D"/>
    <w:rsid w:val="009B17E9"/>
    <w:rsid w:val="009B2086"/>
    <w:rsid w:val="009B3F00"/>
    <w:rsid w:val="009B437D"/>
    <w:rsid w:val="009B6FFE"/>
    <w:rsid w:val="009B77BB"/>
    <w:rsid w:val="009C0012"/>
    <w:rsid w:val="009C0C23"/>
    <w:rsid w:val="009C0EB1"/>
    <w:rsid w:val="009C300D"/>
    <w:rsid w:val="009C38BB"/>
    <w:rsid w:val="009C3B1C"/>
    <w:rsid w:val="009C45BF"/>
    <w:rsid w:val="009C550D"/>
    <w:rsid w:val="009C576C"/>
    <w:rsid w:val="009C68CD"/>
    <w:rsid w:val="009C6C4D"/>
    <w:rsid w:val="009C7264"/>
    <w:rsid w:val="009C7D31"/>
    <w:rsid w:val="009D06A7"/>
    <w:rsid w:val="009D16F5"/>
    <w:rsid w:val="009D1D87"/>
    <w:rsid w:val="009D22E6"/>
    <w:rsid w:val="009D2919"/>
    <w:rsid w:val="009D39A1"/>
    <w:rsid w:val="009D3CC9"/>
    <w:rsid w:val="009D4428"/>
    <w:rsid w:val="009D4A43"/>
    <w:rsid w:val="009D509B"/>
    <w:rsid w:val="009D52F8"/>
    <w:rsid w:val="009D53AC"/>
    <w:rsid w:val="009D5612"/>
    <w:rsid w:val="009D5A07"/>
    <w:rsid w:val="009D6C04"/>
    <w:rsid w:val="009D6D68"/>
    <w:rsid w:val="009D6DD4"/>
    <w:rsid w:val="009D74C6"/>
    <w:rsid w:val="009D7758"/>
    <w:rsid w:val="009E083E"/>
    <w:rsid w:val="009E172F"/>
    <w:rsid w:val="009E1EB7"/>
    <w:rsid w:val="009E26A4"/>
    <w:rsid w:val="009E2B63"/>
    <w:rsid w:val="009E2C09"/>
    <w:rsid w:val="009E2CD9"/>
    <w:rsid w:val="009E319B"/>
    <w:rsid w:val="009E32BC"/>
    <w:rsid w:val="009E3397"/>
    <w:rsid w:val="009E3677"/>
    <w:rsid w:val="009E3A70"/>
    <w:rsid w:val="009E3D07"/>
    <w:rsid w:val="009E3F08"/>
    <w:rsid w:val="009E5265"/>
    <w:rsid w:val="009E52DF"/>
    <w:rsid w:val="009E559E"/>
    <w:rsid w:val="009E5D50"/>
    <w:rsid w:val="009E6977"/>
    <w:rsid w:val="009E6C05"/>
    <w:rsid w:val="009E7804"/>
    <w:rsid w:val="009E7957"/>
    <w:rsid w:val="009F2697"/>
    <w:rsid w:val="009F3875"/>
    <w:rsid w:val="009F38B9"/>
    <w:rsid w:val="009F39FF"/>
    <w:rsid w:val="009F4475"/>
    <w:rsid w:val="009F48DB"/>
    <w:rsid w:val="009F562F"/>
    <w:rsid w:val="009F5B48"/>
    <w:rsid w:val="009F6F4E"/>
    <w:rsid w:val="009F7367"/>
    <w:rsid w:val="009F7656"/>
    <w:rsid w:val="009F7DF9"/>
    <w:rsid w:val="00A00AA1"/>
    <w:rsid w:val="00A00EAC"/>
    <w:rsid w:val="00A00EB8"/>
    <w:rsid w:val="00A01A76"/>
    <w:rsid w:val="00A02353"/>
    <w:rsid w:val="00A024C2"/>
    <w:rsid w:val="00A026EA"/>
    <w:rsid w:val="00A05611"/>
    <w:rsid w:val="00A10A55"/>
    <w:rsid w:val="00A10AA9"/>
    <w:rsid w:val="00A11BC1"/>
    <w:rsid w:val="00A123C4"/>
    <w:rsid w:val="00A12E23"/>
    <w:rsid w:val="00A1376F"/>
    <w:rsid w:val="00A14138"/>
    <w:rsid w:val="00A14C71"/>
    <w:rsid w:val="00A15777"/>
    <w:rsid w:val="00A15E9C"/>
    <w:rsid w:val="00A16409"/>
    <w:rsid w:val="00A16809"/>
    <w:rsid w:val="00A17E5A"/>
    <w:rsid w:val="00A2050E"/>
    <w:rsid w:val="00A20F13"/>
    <w:rsid w:val="00A2175E"/>
    <w:rsid w:val="00A217B8"/>
    <w:rsid w:val="00A21C22"/>
    <w:rsid w:val="00A22266"/>
    <w:rsid w:val="00A223CD"/>
    <w:rsid w:val="00A22ED9"/>
    <w:rsid w:val="00A2351C"/>
    <w:rsid w:val="00A2368C"/>
    <w:rsid w:val="00A236C2"/>
    <w:rsid w:val="00A23A1F"/>
    <w:rsid w:val="00A255CA"/>
    <w:rsid w:val="00A25C8F"/>
    <w:rsid w:val="00A27498"/>
    <w:rsid w:val="00A27F1F"/>
    <w:rsid w:val="00A27FF5"/>
    <w:rsid w:val="00A3195B"/>
    <w:rsid w:val="00A32002"/>
    <w:rsid w:val="00A320A8"/>
    <w:rsid w:val="00A3350B"/>
    <w:rsid w:val="00A3408F"/>
    <w:rsid w:val="00A35407"/>
    <w:rsid w:val="00A35616"/>
    <w:rsid w:val="00A35DDA"/>
    <w:rsid w:val="00A3751D"/>
    <w:rsid w:val="00A37C78"/>
    <w:rsid w:val="00A40483"/>
    <w:rsid w:val="00A410A7"/>
    <w:rsid w:val="00A41150"/>
    <w:rsid w:val="00A42CDB"/>
    <w:rsid w:val="00A43048"/>
    <w:rsid w:val="00A434D9"/>
    <w:rsid w:val="00A438E2"/>
    <w:rsid w:val="00A43D2B"/>
    <w:rsid w:val="00A43F92"/>
    <w:rsid w:val="00A4443F"/>
    <w:rsid w:val="00A448F1"/>
    <w:rsid w:val="00A44DB2"/>
    <w:rsid w:val="00A44E64"/>
    <w:rsid w:val="00A44FF5"/>
    <w:rsid w:val="00A47AEC"/>
    <w:rsid w:val="00A47CFB"/>
    <w:rsid w:val="00A47F92"/>
    <w:rsid w:val="00A50EA8"/>
    <w:rsid w:val="00A5137F"/>
    <w:rsid w:val="00A51A12"/>
    <w:rsid w:val="00A52D23"/>
    <w:rsid w:val="00A54568"/>
    <w:rsid w:val="00A54ECA"/>
    <w:rsid w:val="00A55050"/>
    <w:rsid w:val="00A60691"/>
    <w:rsid w:val="00A60739"/>
    <w:rsid w:val="00A60BC3"/>
    <w:rsid w:val="00A60D55"/>
    <w:rsid w:val="00A61528"/>
    <w:rsid w:val="00A619C7"/>
    <w:rsid w:val="00A61EB5"/>
    <w:rsid w:val="00A63525"/>
    <w:rsid w:val="00A63B6F"/>
    <w:rsid w:val="00A641A8"/>
    <w:rsid w:val="00A648B4"/>
    <w:rsid w:val="00A6560F"/>
    <w:rsid w:val="00A67133"/>
    <w:rsid w:val="00A67588"/>
    <w:rsid w:val="00A70D05"/>
    <w:rsid w:val="00A711FF"/>
    <w:rsid w:val="00A715D0"/>
    <w:rsid w:val="00A72D11"/>
    <w:rsid w:val="00A731C0"/>
    <w:rsid w:val="00A732F3"/>
    <w:rsid w:val="00A73594"/>
    <w:rsid w:val="00A73A18"/>
    <w:rsid w:val="00A7458C"/>
    <w:rsid w:val="00A74772"/>
    <w:rsid w:val="00A75619"/>
    <w:rsid w:val="00A77350"/>
    <w:rsid w:val="00A77EF0"/>
    <w:rsid w:val="00A80588"/>
    <w:rsid w:val="00A807D6"/>
    <w:rsid w:val="00A81349"/>
    <w:rsid w:val="00A829D2"/>
    <w:rsid w:val="00A82B56"/>
    <w:rsid w:val="00A82DDA"/>
    <w:rsid w:val="00A83B2B"/>
    <w:rsid w:val="00A84106"/>
    <w:rsid w:val="00A84DBD"/>
    <w:rsid w:val="00A867EE"/>
    <w:rsid w:val="00A86AFD"/>
    <w:rsid w:val="00A8722A"/>
    <w:rsid w:val="00A87231"/>
    <w:rsid w:val="00A87F46"/>
    <w:rsid w:val="00A92785"/>
    <w:rsid w:val="00A92AE9"/>
    <w:rsid w:val="00A940F1"/>
    <w:rsid w:val="00A9488B"/>
    <w:rsid w:val="00A95962"/>
    <w:rsid w:val="00A95B48"/>
    <w:rsid w:val="00A964A6"/>
    <w:rsid w:val="00A971A6"/>
    <w:rsid w:val="00A974AB"/>
    <w:rsid w:val="00A97FB5"/>
    <w:rsid w:val="00AA0016"/>
    <w:rsid w:val="00AA0151"/>
    <w:rsid w:val="00AA01A7"/>
    <w:rsid w:val="00AA070B"/>
    <w:rsid w:val="00AA0A18"/>
    <w:rsid w:val="00AA12F3"/>
    <w:rsid w:val="00AA1408"/>
    <w:rsid w:val="00AA1B36"/>
    <w:rsid w:val="00AA25E3"/>
    <w:rsid w:val="00AA29BB"/>
    <w:rsid w:val="00AA2AA9"/>
    <w:rsid w:val="00AA2C04"/>
    <w:rsid w:val="00AA3639"/>
    <w:rsid w:val="00AA3B78"/>
    <w:rsid w:val="00AA4F85"/>
    <w:rsid w:val="00AA5206"/>
    <w:rsid w:val="00AA61B4"/>
    <w:rsid w:val="00AA61DE"/>
    <w:rsid w:val="00AA61FD"/>
    <w:rsid w:val="00AA652F"/>
    <w:rsid w:val="00AA6FD9"/>
    <w:rsid w:val="00AA720C"/>
    <w:rsid w:val="00AA751D"/>
    <w:rsid w:val="00AA75CD"/>
    <w:rsid w:val="00AA7DA0"/>
    <w:rsid w:val="00AB03D2"/>
    <w:rsid w:val="00AB0588"/>
    <w:rsid w:val="00AB11DC"/>
    <w:rsid w:val="00AB2632"/>
    <w:rsid w:val="00AB36A3"/>
    <w:rsid w:val="00AB447C"/>
    <w:rsid w:val="00AB49EB"/>
    <w:rsid w:val="00AB4D75"/>
    <w:rsid w:val="00AB5C4B"/>
    <w:rsid w:val="00AB62E8"/>
    <w:rsid w:val="00AB6623"/>
    <w:rsid w:val="00AB6A7A"/>
    <w:rsid w:val="00AB6E9D"/>
    <w:rsid w:val="00AB786E"/>
    <w:rsid w:val="00AB7D6C"/>
    <w:rsid w:val="00AC017B"/>
    <w:rsid w:val="00AC04C4"/>
    <w:rsid w:val="00AC08A3"/>
    <w:rsid w:val="00AC12F4"/>
    <w:rsid w:val="00AC18F0"/>
    <w:rsid w:val="00AC266C"/>
    <w:rsid w:val="00AC2EE4"/>
    <w:rsid w:val="00AC2FD0"/>
    <w:rsid w:val="00AC30EC"/>
    <w:rsid w:val="00AC3224"/>
    <w:rsid w:val="00AC3A30"/>
    <w:rsid w:val="00AC40E7"/>
    <w:rsid w:val="00AC4B5A"/>
    <w:rsid w:val="00AC578A"/>
    <w:rsid w:val="00AC57A3"/>
    <w:rsid w:val="00AC6302"/>
    <w:rsid w:val="00AC68EC"/>
    <w:rsid w:val="00AC6F0C"/>
    <w:rsid w:val="00AC7EF1"/>
    <w:rsid w:val="00AD0D14"/>
    <w:rsid w:val="00AD11EE"/>
    <w:rsid w:val="00AD13CC"/>
    <w:rsid w:val="00AD18F8"/>
    <w:rsid w:val="00AD24DE"/>
    <w:rsid w:val="00AD2CD6"/>
    <w:rsid w:val="00AD316A"/>
    <w:rsid w:val="00AD33CB"/>
    <w:rsid w:val="00AD5D55"/>
    <w:rsid w:val="00AD5F49"/>
    <w:rsid w:val="00AD6223"/>
    <w:rsid w:val="00AD65CB"/>
    <w:rsid w:val="00AE0845"/>
    <w:rsid w:val="00AE0ECD"/>
    <w:rsid w:val="00AE14A0"/>
    <w:rsid w:val="00AE1691"/>
    <w:rsid w:val="00AE17EC"/>
    <w:rsid w:val="00AE1CDA"/>
    <w:rsid w:val="00AE2498"/>
    <w:rsid w:val="00AE2B4E"/>
    <w:rsid w:val="00AE2B7D"/>
    <w:rsid w:val="00AE4421"/>
    <w:rsid w:val="00AE59F3"/>
    <w:rsid w:val="00AE6E7D"/>
    <w:rsid w:val="00AE6FDB"/>
    <w:rsid w:val="00AE7307"/>
    <w:rsid w:val="00AE7C8E"/>
    <w:rsid w:val="00AF13B1"/>
    <w:rsid w:val="00AF1CDC"/>
    <w:rsid w:val="00AF312B"/>
    <w:rsid w:val="00AF3CCE"/>
    <w:rsid w:val="00AF51C7"/>
    <w:rsid w:val="00AF6D1F"/>
    <w:rsid w:val="00AF6F66"/>
    <w:rsid w:val="00AF7CE0"/>
    <w:rsid w:val="00B00E68"/>
    <w:rsid w:val="00B0104D"/>
    <w:rsid w:val="00B012D4"/>
    <w:rsid w:val="00B021E8"/>
    <w:rsid w:val="00B02810"/>
    <w:rsid w:val="00B0300E"/>
    <w:rsid w:val="00B03636"/>
    <w:rsid w:val="00B03C43"/>
    <w:rsid w:val="00B05367"/>
    <w:rsid w:val="00B054C6"/>
    <w:rsid w:val="00B0569C"/>
    <w:rsid w:val="00B05911"/>
    <w:rsid w:val="00B05A63"/>
    <w:rsid w:val="00B05E3B"/>
    <w:rsid w:val="00B06574"/>
    <w:rsid w:val="00B06AD9"/>
    <w:rsid w:val="00B0774C"/>
    <w:rsid w:val="00B078D2"/>
    <w:rsid w:val="00B07C35"/>
    <w:rsid w:val="00B11F20"/>
    <w:rsid w:val="00B12E2D"/>
    <w:rsid w:val="00B1310E"/>
    <w:rsid w:val="00B13233"/>
    <w:rsid w:val="00B142AE"/>
    <w:rsid w:val="00B143D6"/>
    <w:rsid w:val="00B151F0"/>
    <w:rsid w:val="00B15447"/>
    <w:rsid w:val="00B168E4"/>
    <w:rsid w:val="00B16C64"/>
    <w:rsid w:val="00B17FEF"/>
    <w:rsid w:val="00B2011D"/>
    <w:rsid w:val="00B20F7E"/>
    <w:rsid w:val="00B21826"/>
    <w:rsid w:val="00B22434"/>
    <w:rsid w:val="00B225A8"/>
    <w:rsid w:val="00B229F1"/>
    <w:rsid w:val="00B23CB4"/>
    <w:rsid w:val="00B24344"/>
    <w:rsid w:val="00B246D3"/>
    <w:rsid w:val="00B254B7"/>
    <w:rsid w:val="00B2674C"/>
    <w:rsid w:val="00B268E1"/>
    <w:rsid w:val="00B3075D"/>
    <w:rsid w:val="00B31160"/>
    <w:rsid w:val="00B31705"/>
    <w:rsid w:val="00B32940"/>
    <w:rsid w:val="00B32F2C"/>
    <w:rsid w:val="00B34341"/>
    <w:rsid w:val="00B34BFD"/>
    <w:rsid w:val="00B35599"/>
    <w:rsid w:val="00B3576B"/>
    <w:rsid w:val="00B368DD"/>
    <w:rsid w:val="00B36B5A"/>
    <w:rsid w:val="00B37106"/>
    <w:rsid w:val="00B37B1A"/>
    <w:rsid w:val="00B40840"/>
    <w:rsid w:val="00B415C6"/>
    <w:rsid w:val="00B42B6F"/>
    <w:rsid w:val="00B43182"/>
    <w:rsid w:val="00B4499D"/>
    <w:rsid w:val="00B44A10"/>
    <w:rsid w:val="00B45219"/>
    <w:rsid w:val="00B472B2"/>
    <w:rsid w:val="00B47C17"/>
    <w:rsid w:val="00B50556"/>
    <w:rsid w:val="00B51467"/>
    <w:rsid w:val="00B52951"/>
    <w:rsid w:val="00B52C2F"/>
    <w:rsid w:val="00B52F27"/>
    <w:rsid w:val="00B54E02"/>
    <w:rsid w:val="00B54E94"/>
    <w:rsid w:val="00B56AFB"/>
    <w:rsid w:val="00B57495"/>
    <w:rsid w:val="00B57B1D"/>
    <w:rsid w:val="00B57E7C"/>
    <w:rsid w:val="00B61578"/>
    <w:rsid w:val="00B61FD4"/>
    <w:rsid w:val="00B62335"/>
    <w:rsid w:val="00B627D0"/>
    <w:rsid w:val="00B6353D"/>
    <w:rsid w:val="00B6378C"/>
    <w:rsid w:val="00B63B2E"/>
    <w:rsid w:val="00B63E98"/>
    <w:rsid w:val="00B63F51"/>
    <w:rsid w:val="00B65CED"/>
    <w:rsid w:val="00B663D3"/>
    <w:rsid w:val="00B66D4B"/>
    <w:rsid w:val="00B670F6"/>
    <w:rsid w:val="00B67D2E"/>
    <w:rsid w:val="00B701C6"/>
    <w:rsid w:val="00B70206"/>
    <w:rsid w:val="00B70F5B"/>
    <w:rsid w:val="00B71963"/>
    <w:rsid w:val="00B71D71"/>
    <w:rsid w:val="00B72675"/>
    <w:rsid w:val="00B7310A"/>
    <w:rsid w:val="00B75614"/>
    <w:rsid w:val="00B759A4"/>
    <w:rsid w:val="00B75B8A"/>
    <w:rsid w:val="00B76234"/>
    <w:rsid w:val="00B76D5B"/>
    <w:rsid w:val="00B779F5"/>
    <w:rsid w:val="00B77B12"/>
    <w:rsid w:val="00B77C9E"/>
    <w:rsid w:val="00B77D81"/>
    <w:rsid w:val="00B8055A"/>
    <w:rsid w:val="00B80AC4"/>
    <w:rsid w:val="00B80ED5"/>
    <w:rsid w:val="00B80F7D"/>
    <w:rsid w:val="00B815FE"/>
    <w:rsid w:val="00B834C3"/>
    <w:rsid w:val="00B83D38"/>
    <w:rsid w:val="00B844B2"/>
    <w:rsid w:val="00B845B4"/>
    <w:rsid w:val="00B86280"/>
    <w:rsid w:val="00B862B1"/>
    <w:rsid w:val="00B864EB"/>
    <w:rsid w:val="00B867C8"/>
    <w:rsid w:val="00B87B37"/>
    <w:rsid w:val="00B87C3B"/>
    <w:rsid w:val="00B9170A"/>
    <w:rsid w:val="00B91997"/>
    <w:rsid w:val="00B9245E"/>
    <w:rsid w:val="00B924E9"/>
    <w:rsid w:val="00B92ED4"/>
    <w:rsid w:val="00B93568"/>
    <w:rsid w:val="00B93F65"/>
    <w:rsid w:val="00B94081"/>
    <w:rsid w:val="00B946AA"/>
    <w:rsid w:val="00B94D27"/>
    <w:rsid w:val="00B951AE"/>
    <w:rsid w:val="00B953B8"/>
    <w:rsid w:val="00B955F0"/>
    <w:rsid w:val="00B95603"/>
    <w:rsid w:val="00B9659E"/>
    <w:rsid w:val="00B96C98"/>
    <w:rsid w:val="00B96E3E"/>
    <w:rsid w:val="00B976E9"/>
    <w:rsid w:val="00BA0F90"/>
    <w:rsid w:val="00BA30A0"/>
    <w:rsid w:val="00BA3463"/>
    <w:rsid w:val="00BA620D"/>
    <w:rsid w:val="00BA779C"/>
    <w:rsid w:val="00BA7EAB"/>
    <w:rsid w:val="00BB0230"/>
    <w:rsid w:val="00BB04B3"/>
    <w:rsid w:val="00BB151F"/>
    <w:rsid w:val="00BB1562"/>
    <w:rsid w:val="00BB1A54"/>
    <w:rsid w:val="00BB428A"/>
    <w:rsid w:val="00BB5DFC"/>
    <w:rsid w:val="00BB63D1"/>
    <w:rsid w:val="00BB6400"/>
    <w:rsid w:val="00BB67AE"/>
    <w:rsid w:val="00BB6F35"/>
    <w:rsid w:val="00BB7114"/>
    <w:rsid w:val="00BC002B"/>
    <w:rsid w:val="00BC00E2"/>
    <w:rsid w:val="00BC21B5"/>
    <w:rsid w:val="00BC2555"/>
    <w:rsid w:val="00BC2AE6"/>
    <w:rsid w:val="00BC302F"/>
    <w:rsid w:val="00BC3225"/>
    <w:rsid w:val="00BC3362"/>
    <w:rsid w:val="00BC3B4B"/>
    <w:rsid w:val="00BC4421"/>
    <w:rsid w:val="00BC4615"/>
    <w:rsid w:val="00BC4771"/>
    <w:rsid w:val="00BC47CA"/>
    <w:rsid w:val="00BC4CAA"/>
    <w:rsid w:val="00BC6C13"/>
    <w:rsid w:val="00BC6E33"/>
    <w:rsid w:val="00BC7027"/>
    <w:rsid w:val="00BC772C"/>
    <w:rsid w:val="00BD0C07"/>
    <w:rsid w:val="00BD1457"/>
    <w:rsid w:val="00BD1545"/>
    <w:rsid w:val="00BD1553"/>
    <w:rsid w:val="00BD1E18"/>
    <w:rsid w:val="00BD2443"/>
    <w:rsid w:val="00BD289D"/>
    <w:rsid w:val="00BD2AAD"/>
    <w:rsid w:val="00BD2BBB"/>
    <w:rsid w:val="00BD3289"/>
    <w:rsid w:val="00BD34AB"/>
    <w:rsid w:val="00BD3A8C"/>
    <w:rsid w:val="00BD3BEE"/>
    <w:rsid w:val="00BD4440"/>
    <w:rsid w:val="00BD4E4F"/>
    <w:rsid w:val="00BD53D1"/>
    <w:rsid w:val="00BE0B6B"/>
    <w:rsid w:val="00BE0E36"/>
    <w:rsid w:val="00BE1783"/>
    <w:rsid w:val="00BE1F0A"/>
    <w:rsid w:val="00BE2381"/>
    <w:rsid w:val="00BE27F9"/>
    <w:rsid w:val="00BE3429"/>
    <w:rsid w:val="00BE37EF"/>
    <w:rsid w:val="00BE4770"/>
    <w:rsid w:val="00BE5B01"/>
    <w:rsid w:val="00BE63FA"/>
    <w:rsid w:val="00BE64A7"/>
    <w:rsid w:val="00BE6DB0"/>
    <w:rsid w:val="00BE7C97"/>
    <w:rsid w:val="00BF049A"/>
    <w:rsid w:val="00BF2484"/>
    <w:rsid w:val="00BF2C1D"/>
    <w:rsid w:val="00BF3987"/>
    <w:rsid w:val="00BF3BFD"/>
    <w:rsid w:val="00BF4437"/>
    <w:rsid w:val="00BF4BCC"/>
    <w:rsid w:val="00BF5588"/>
    <w:rsid w:val="00BF56BD"/>
    <w:rsid w:val="00BF5966"/>
    <w:rsid w:val="00BF617C"/>
    <w:rsid w:val="00BF7D3E"/>
    <w:rsid w:val="00BF7E0E"/>
    <w:rsid w:val="00C008CE"/>
    <w:rsid w:val="00C00938"/>
    <w:rsid w:val="00C0316B"/>
    <w:rsid w:val="00C03457"/>
    <w:rsid w:val="00C03485"/>
    <w:rsid w:val="00C037A0"/>
    <w:rsid w:val="00C03FA2"/>
    <w:rsid w:val="00C044F4"/>
    <w:rsid w:val="00C056AD"/>
    <w:rsid w:val="00C07B91"/>
    <w:rsid w:val="00C07BA4"/>
    <w:rsid w:val="00C0DD56"/>
    <w:rsid w:val="00C108BD"/>
    <w:rsid w:val="00C10FA6"/>
    <w:rsid w:val="00C11750"/>
    <w:rsid w:val="00C127BE"/>
    <w:rsid w:val="00C1295E"/>
    <w:rsid w:val="00C14461"/>
    <w:rsid w:val="00C154D8"/>
    <w:rsid w:val="00C171BF"/>
    <w:rsid w:val="00C17534"/>
    <w:rsid w:val="00C175FC"/>
    <w:rsid w:val="00C17A9A"/>
    <w:rsid w:val="00C202C2"/>
    <w:rsid w:val="00C20561"/>
    <w:rsid w:val="00C208C4"/>
    <w:rsid w:val="00C209CE"/>
    <w:rsid w:val="00C20FBD"/>
    <w:rsid w:val="00C21CC3"/>
    <w:rsid w:val="00C228B8"/>
    <w:rsid w:val="00C239E1"/>
    <w:rsid w:val="00C2403A"/>
    <w:rsid w:val="00C244D0"/>
    <w:rsid w:val="00C24A63"/>
    <w:rsid w:val="00C24D90"/>
    <w:rsid w:val="00C24FFC"/>
    <w:rsid w:val="00C25878"/>
    <w:rsid w:val="00C258E8"/>
    <w:rsid w:val="00C259A5"/>
    <w:rsid w:val="00C259FB"/>
    <w:rsid w:val="00C25CF9"/>
    <w:rsid w:val="00C25D2E"/>
    <w:rsid w:val="00C26171"/>
    <w:rsid w:val="00C275D0"/>
    <w:rsid w:val="00C27716"/>
    <w:rsid w:val="00C27721"/>
    <w:rsid w:val="00C3002A"/>
    <w:rsid w:val="00C31521"/>
    <w:rsid w:val="00C32324"/>
    <w:rsid w:val="00C323D1"/>
    <w:rsid w:val="00C3282C"/>
    <w:rsid w:val="00C32B34"/>
    <w:rsid w:val="00C32B9B"/>
    <w:rsid w:val="00C34209"/>
    <w:rsid w:val="00C348FF"/>
    <w:rsid w:val="00C35743"/>
    <w:rsid w:val="00C35D84"/>
    <w:rsid w:val="00C36928"/>
    <w:rsid w:val="00C374C5"/>
    <w:rsid w:val="00C40217"/>
    <w:rsid w:val="00C404CA"/>
    <w:rsid w:val="00C40C08"/>
    <w:rsid w:val="00C4104D"/>
    <w:rsid w:val="00C4186A"/>
    <w:rsid w:val="00C42B0D"/>
    <w:rsid w:val="00C42B50"/>
    <w:rsid w:val="00C4482E"/>
    <w:rsid w:val="00C45C8A"/>
    <w:rsid w:val="00C46C22"/>
    <w:rsid w:val="00C46C3A"/>
    <w:rsid w:val="00C50DF1"/>
    <w:rsid w:val="00C50E54"/>
    <w:rsid w:val="00C50EA1"/>
    <w:rsid w:val="00C50FFA"/>
    <w:rsid w:val="00C51521"/>
    <w:rsid w:val="00C51F33"/>
    <w:rsid w:val="00C524D1"/>
    <w:rsid w:val="00C528F6"/>
    <w:rsid w:val="00C5309C"/>
    <w:rsid w:val="00C54E1D"/>
    <w:rsid w:val="00C5536A"/>
    <w:rsid w:val="00C55462"/>
    <w:rsid w:val="00C55B66"/>
    <w:rsid w:val="00C5661D"/>
    <w:rsid w:val="00C60A7A"/>
    <w:rsid w:val="00C62573"/>
    <w:rsid w:val="00C63BE9"/>
    <w:rsid w:val="00C64167"/>
    <w:rsid w:val="00C6440E"/>
    <w:rsid w:val="00C64719"/>
    <w:rsid w:val="00C672FC"/>
    <w:rsid w:val="00C67C08"/>
    <w:rsid w:val="00C67E7E"/>
    <w:rsid w:val="00C7071F"/>
    <w:rsid w:val="00C71B02"/>
    <w:rsid w:val="00C7268F"/>
    <w:rsid w:val="00C72DD7"/>
    <w:rsid w:val="00C731A3"/>
    <w:rsid w:val="00C74CAC"/>
    <w:rsid w:val="00C74ECB"/>
    <w:rsid w:val="00C75C14"/>
    <w:rsid w:val="00C75FEA"/>
    <w:rsid w:val="00C76C9F"/>
    <w:rsid w:val="00C77CAE"/>
    <w:rsid w:val="00C77D91"/>
    <w:rsid w:val="00C77E8C"/>
    <w:rsid w:val="00C804A0"/>
    <w:rsid w:val="00C8079B"/>
    <w:rsid w:val="00C80A21"/>
    <w:rsid w:val="00C80C26"/>
    <w:rsid w:val="00C81563"/>
    <w:rsid w:val="00C8182A"/>
    <w:rsid w:val="00C81F67"/>
    <w:rsid w:val="00C82FD9"/>
    <w:rsid w:val="00C83CBA"/>
    <w:rsid w:val="00C84B4E"/>
    <w:rsid w:val="00C86933"/>
    <w:rsid w:val="00C9299D"/>
    <w:rsid w:val="00C93438"/>
    <w:rsid w:val="00C957D2"/>
    <w:rsid w:val="00C967F8"/>
    <w:rsid w:val="00C96D16"/>
    <w:rsid w:val="00C96E40"/>
    <w:rsid w:val="00C97028"/>
    <w:rsid w:val="00C97727"/>
    <w:rsid w:val="00C97876"/>
    <w:rsid w:val="00C9793E"/>
    <w:rsid w:val="00C97C4D"/>
    <w:rsid w:val="00CA04D7"/>
    <w:rsid w:val="00CA05F9"/>
    <w:rsid w:val="00CA075C"/>
    <w:rsid w:val="00CA21E2"/>
    <w:rsid w:val="00CA271B"/>
    <w:rsid w:val="00CA3933"/>
    <w:rsid w:val="00CA4AEB"/>
    <w:rsid w:val="00CA5133"/>
    <w:rsid w:val="00CA6DF8"/>
    <w:rsid w:val="00CA735A"/>
    <w:rsid w:val="00CA764A"/>
    <w:rsid w:val="00CA7650"/>
    <w:rsid w:val="00CB142F"/>
    <w:rsid w:val="00CB23D2"/>
    <w:rsid w:val="00CB2527"/>
    <w:rsid w:val="00CB2E54"/>
    <w:rsid w:val="00CB4C37"/>
    <w:rsid w:val="00CB5C20"/>
    <w:rsid w:val="00CB6A57"/>
    <w:rsid w:val="00CC092C"/>
    <w:rsid w:val="00CC102C"/>
    <w:rsid w:val="00CC241E"/>
    <w:rsid w:val="00CC272B"/>
    <w:rsid w:val="00CC2DE4"/>
    <w:rsid w:val="00CC3B7A"/>
    <w:rsid w:val="00CC3FC1"/>
    <w:rsid w:val="00CC4F8B"/>
    <w:rsid w:val="00CC538C"/>
    <w:rsid w:val="00CC6E1B"/>
    <w:rsid w:val="00CC71B4"/>
    <w:rsid w:val="00CD0AF5"/>
    <w:rsid w:val="00CD2E29"/>
    <w:rsid w:val="00CD2F29"/>
    <w:rsid w:val="00CD3CA5"/>
    <w:rsid w:val="00CD3EE7"/>
    <w:rsid w:val="00CD3F41"/>
    <w:rsid w:val="00CD40A0"/>
    <w:rsid w:val="00CD44D1"/>
    <w:rsid w:val="00CD58D2"/>
    <w:rsid w:val="00CD5E79"/>
    <w:rsid w:val="00CD647A"/>
    <w:rsid w:val="00CE177F"/>
    <w:rsid w:val="00CE1BD1"/>
    <w:rsid w:val="00CE1C34"/>
    <w:rsid w:val="00CE1DC2"/>
    <w:rsid w:val="00CE20B5"/>
    <w:rsid w:val="00CE383F"/>
    <w:rsid w:val="00CE402F"/>
    <w:rsid w:val="00CE4263"/>
    <w:rsid w:val="00CE427E"/>
    <w:rsid w:val="00CE4611"/>
    <w:rsid w:val="00CE57DF"/>
    <w:rsid w:val="00CE632D"/>
    <w:rsid w:val="00CE64D9"/>
    <w:rsid w:val="00CE650C"/>
    <w:rsid w:val="00CE6E95"/>
    <w:rsid w:val="00CE71D5"/>
    <w:rsid w:val="00CE7271"/>
    <w:rsid w:val="00CE7B75"/>
    <w:rsid w:val="00CF0ABA"/>
    <w:rsid w:val="00CF0B1E"/>
    <w:rsid w:val="00CF0E3C"/>
    <w:rsid w:val="00CF1399"/>
    <w:rsid w:val="00CF1E8C"/>
    <w:rsid w:val="00CF2635"/>
    <w:rsid w:val="00CF2ACF"/>
    <w:rsid w:val="00CF2EFF"/>
    <w:rsid w:val="00CF351A"/>
    <w:rsid w:val="00CF3A69"/>
    <w:rsid w:val="00CF42C2"/>
    <w:rsid w:val="00CF540F"/>
    <w:rsid w:val="00CF567A"/>
    <w:rsid w:val="00CF5851"/>
    <w:rsid w:val="00CF66B2"/>
    <w:rsid w:val="00CF6A07"/>
    <w:rsid w:val="00CF761A"/>
    <w:rsid w:val="00CF7A5E"/>
    <w:rsid w:val="00D00ACE"/>
    <w:rsid w:val="00D00DA7"/>
    <w:rsid w:val="00D00ECB"/>
    <w:rsid w:val="00D01187"/>
    <w:rsid w:val="00D027D2"/>
    <w:rsid w:val="00D033B9"/>
    <w:rsid w:val="00D0362C"/>
    <w:rsid w:val="00D03D78"/>
    <w:rsid w:val="00D052F9"/>
    <w:rsid w:val="00D0549F"/>
    <w:rsid w:val="00D05B36"/>
    <w:rsid w:val="00D0724C"/>
    <w:rsid w:val="00D106F3"/>
    <w:rsid w:val="00D10925"/>
    <w:rsid w:val="00D10B9A"/>
    <w:rsid w:val="00D10CCA"/>
    <w:rsid w:val="00D11358"/>
    <w:rsid w:val="00D117BF"/>
    <w:rsid w:val="00D11949"/>
    <w:rsid w:val="00D11BC4"/>
    <w:rsid w:val="00D12306"/>
    <w:rsid w:val="00D12F3E"/>
    <w:rsid w:val="00D1347E"/>
    <w:rsid w:val="00D14F18"/>
    <w:rsid w:val="00D155BC"/>
    <w:rsid w:val="00D1729E"/>
    <w:rsid w:val="00D1766C"/>
    <w:rsid w:val="00D17A33"/>
    <w:rsid w:val="00D20575"/>
    <w:rsid w:val="00D207BD"/>
    <w:rsid w:val="00D20DE1"/>
    <w:rsid w:val="00D21148"/>
    <w:rsid w:val="00D21947"/>
    <w:rsid w:val="00D21996"/>
    <w:rsid w:val="00D21A46"/>
    <w:rsid w:val="00D21ABE"/>
    <w:rsid w:val="00D22256"/>
    <w:rsid w:val="00D223D8"/>
    <w:rsid w:val="00D2262C"/>
    <w:rsid w:val="00D22CDC"/>
    <w:rsid w:val="00D22ED6"/>
    <w:rsid w:val="00D24081"/>
    <w:rsid w:val="00D256C9"/>
    <w:rsid w:val="00D262E3"/>
    <w:rsid w:val="00D26CD1"/>
    <w:rsid w:val="00D26F27"/>
    <w:rsid w:val="00D27043"/>
    <w:rsid w:val="00D27124"/>
    <w:rsid w:val="00D27462"/>
    <w:rsid w:val="00D27741"/>
    <w:rsid w:val="00D308AD"/>
    <w:rsid w:val="00D30A50"/>
    <w:rsid w:val="00D317C9"/>
    <w:rsid w:val="00D32841"/>
    <w:rsid w:val="00D33802"/>
    <w:rsid w:val="00D33D3A"/>
    <w:rsid w:val="00D34E32"/>
    <w:rsid w:val="00D351C6"/>
    <w:rsid w:val="00D35F90"/>
    <w:rsid w:val="00D36B69"/>
    <w:rsid w:val="00D404E9"/>
    <w:rsid w:val="00D405B1"/>
    <w:rsid w:val="00D40913"/>
    <w:rsid w:val="00D409D1"/>
    <w:rsid w:val="00D40EBF"/>
    <w:rsid w:val="00D42FF9"/>
    <w:rsid w:val="00D43A86"/>
    <w:rsid w:val="00D4426C"/>
    <w:rsid w:val="00D44E67"/>
    <w:rsid w:val="00D4598D"/>
    <w:rsid w:val="00D45D6A"/>
    <w:rsid w:val="00D461C9"/>
    <w:rsid w:val="00D4624A"/>
    <w:rsid w:val="00D462C4"/>
    <w:rsid w:val="00D475D6"/>
    <w:rsid w:val="00D47A47"/>
    <w:rsid w:val="00D50443"/>
    <w:rsid w:val="00D50544"/>
    <w:rsid w:val="00D51744"/>
    <w:rsid w:val="00D52B91"/>
    <w:rsid w:val="00D5537B"/>
    <w:rsid w:val="00D566E0"/>
    <w:rsid w:val="00D607A8"/>
    <w:rsid w:val="00D62D0E"/>
    <w:rsid w:val="00D62DE8"/>
    <w:rsid w:val="00D6305F"/>
    <w:rsid w:val="00D6334D"/>
    <w:rsid w:val="00D65A7E"/>
    <w:rsid w:val="00D6735B"/>
    <w:rsid w:val="00D6785D"/>
    <w:rsid w:val="00D70494"/>
    <w:rsid w:val="00D70AB1"/>
    <w:rsid w:val="00D7111E"/>
    <w:rsid w:val="00D713C4"/>
    <w:rsid w:val="00D719A5"/>
    <w:rsid w:val="00D722B7"/>
    <w:rsid w:val="00D73916"/>
    <w:rsid w:val="00D73C97"/>
    <w:rsid w:val="00D73ECF"/>
    <w:rsid w:val="00D74378"/>
    <w:rsid w:val="00D7441B"/>
    <w:rsid w:val="00D74AA5"/>
    <w:rsid w:val="00D74E47"/>
    <w:rsid w:val="00D7531B"/>
    <w:rsid w:val="00D75631"/>
    <w:rsid w:val="00D75E38"/>
    <w:rsid w:val="00D764A6"/>
    <w:rsid w:val="00D7650D"/>
    <w:rsid w:val="00D7750A"/>
    <w:rsid w:val="00D80C98"/>
    <w:rsid w:val="00D80DEA"/>
    <w:rsid w:val="00D81C19"/>
    <w:rsid w:val="00D82304"/>
    <w:rsid w:val="00D82BDD"/>
    <w:rsid w:val="00D83032"/>
    <w:rsid w:val="00D83507"/>
    <w:rsid w:val="00D83772"/>
    <w:rsid w:val="00D84E89"/>
    <w:rsid w:val="00D85133"/>
    <w:rsid w:val="00D85732"/>
    <w:rsid w:val="00D859F4"/>
    <w:rsid w:val="00D86EF2"/>
    <w:rsid w:val="00D8734B"/>
    <w:rsid w:val="00D875F6"/>
    <w:rsid w:val="00D904B8"/>
    <w:rsid w:val="00D9088D"/>
    <w:rsid w:val="00D90EAF"/>
    <w:rsid w:val="00D90EF1"/>
    <w:rsid w:val="00D9123D"/>
    <w:rsid w:val="00D91C0E"/>
    <w:rsid w:val="00D934EA"/>
    <w:rsid w:val="00D94221"/>
    <w:rsid w:val="00D94B40"/>
    <w:rsid w:val="00D95065"/>
    <w:rsid w:val="00D952DE"/>
    <w:rsid w:val="00D95A6D"/>
    <w:rsid w:val="00D96D86"/>
    <w:rsid w:val="00DA0215"/>
    <w:rsid w:val="00DA0AD3"/>
    <w:rsid w:val="00DA0F2F"/>
    <w:rsid w:val="00DA182E"/>
    <w:rsid w:val="00DA1C54"/>
    <w:rsid w:val="00DA1D6B"/>
    <w:rsid w:val="00DA2243"/>
    <w:rsid w:val="00DA2907"/>
    <w:rsid w:val="00DA3627"/>
    <w:rsid w:val="00DA38A6"/>
    <w:rsid w:val="00DA3B94"/>
    <w:rsid w:val="00DA3EE3"/>
    <w:rsid w:val="00DA4853"/>
    <w:rsid w:val="00DA5A28"/>
    <w:rsid w:val="00DA5B56"/>
    <w:rsid w:val="00DA5F6D"/>
    <w:rsid w:val="00DA6123"/>
    <w:rsid w:val="00DA7678"/>
    <w:rsid w:val="00DA7B60"/>
    <w:rsid w:val="00DB0436"/>
    <w:rsid w:val="00DB0D0D"/>
    <w:rsid w:val="00DB11B7"/>
    <w:rsid w:val="00DB20C5"/>
    <w:rsid w:val="00DB218F"/>
    <w:rsid w:val="00DB25B6"/>
    <w:rsid w:val="00DB4C83"/>
    <w:rsid w:val="00DB5A9B"/>
    <w:rsid w:val="00DB5D8D"/>
    <w:rsid w:val="00DB5DDC"/>
    <w:rsid w:val="00DB5E89"/>
    <w:rsid w:val="00DB67FC"/>
    <w:rsid w:val="00DB7129"/>
    <w:rsid w:val="00DC1BBD"/>
    <w:rsid w:val="00DC1C40"/>
    <w:rsid w:val="00DC1D7F"/>
    <w:rsid w:val="00DC21E8"/>
    <w:rsid w:val="00DC4ED2"/>
    <w:rsid w:val="00DC5AB9"/>
    <w:rsid w:val="00DC5DCD"/>
    <w:rsid w:val="00DC6CD6"/>
    <w:rsid w:val="00DC708B"/>
    <w:rsid w:val="00DD09ED"/>
    <w:rsid w:val="00DD138E"/>
    <w:rsid w:val="00DD1664"/>
    <w:rsid w:val="00DD175B"/>
    <w:rsid w:val="00DD1AD1"/>
    <w:rsid w:val="00DD1E45"/>
    <w:rsid w:val="00DD23AA"/>
    <w:rsid w:val="00DD2803"/>
    <w:rsid w:val="00DD37D1"/>
    <w:rsid w:val="00DD3ADE"/>
    <w:rsid w:val="00DD48F9"/>
    <w:rsid w:val="00DD495C"/>
    <w:rsid w:val="00DD5283"/>
    <w:rsid w:val="00DD608B"/>
    <w:rsid w:val="00DD637B"/>
    <w:rsid w:val="00DD6735"/>
    <w:rsid w:val="00DD7977"/>
    <w:rsid w:val="00DE0169"/>
    <w:rsid w:val="00DE06FB"/>
    <w:rsid w:val="00DE1FAE"/>
    <w:rsid w:val="00DE290B"/>
    <w:rsid w:val="00DE292D"/>
    <w:rsid w:val="00DE334A"/>
    <w:rsid w:val="00DE34F0"/>
    <w:rsid w:val="00DE3B20"/>
    <w:rsid w:val="00DE5375"/>
    <w:rsid w:val="00DE5407"/>
    <w:rsid w:val="00DE57BA"/>
    <w:rsid w:val="00DE5CB1"/>
    <w:rsid w:val="00DE6F7D"/>
    <w:rsid w:val="00DE766B"/>
    <w:rsid w:val="00DE7680"/>
    <w:rsid w:val="00DF02D5"/>
    <w:rsid w:val="00DF0498"/>
    <w:rsid w:val="00DF3C7C"/>
    <w:rsid w:val="00DF4051"/>
    <w:rsid w:val="00DF525A"/>
    <w:rsid w:val="00E008C3"/>
    <w:rsid w:val="00E01D30"/>
    <w:rsid w:val="00E021AA"/>
    <w:rsid w:val="00E02E61"/>
    <w:rsid w:val="00E033EF"/>
    <w:rsid w:val="00E045B5"/>
    <w:rsid w:val="00E04643"/>
    <w:rsid w:val="00E05FFF"/>
    <w:rsid w:val="00E0681D"/>
    <w:rsid w:val="00E069E4"/>
    <w:rsid w:val="00E077DF"/>
    <w:rsid w:val="00E077FE"/>
    <w:rsid w:val="00E10949"/>
    <w:rsid w:val="00E10E79"/>
    <w:rsid w:val="00E12010"/>
    <w:rsid w:val="00E1222D"/>
    <w:rsid w:val="00E13544"/>
    <w:rsid w:val="00E137D0"/>
    <w:rsid w:val="00E13C8E"/>
    <w:rsid w:val="00E14207"/>
    <w:rsid w:val="00E149EB"/>
    <w:rsid w:val="00E14A97"/>
    <w:rsid w:val="00E14F58"/>
    <w:rsid w:val="00E15074"/>
    <w:rsid w:val="00E15810"/>
    <w:rsid w:val="00E15B9B"/>
    <w:rsid w:val="00E17734"/>
    <w:rsid w:val="00E20931"/>
    <w:rsid w:val="00E20E8A"/>
    <w:rsid w:val="00E20E97"/>
    <w:rsid w:val="00E21777"/>
    <w:rsid w:val="00E220ED"/>
    <w:rsid w:val="00E22794"/>
    <w:rsid w:val="00E23F8B"/>
    <w:rsid w:val="00E243C5"/>
    <w:rsid w:val="00E24AC6"/>
    <w:rsid w:val="00E25176"/>
    <w:rsid w:val="00E26238"/>
    <w:rsid w:val="00E26472"/>
    <w:rsid w:val="00E264B5"/>
    <w:rsid w:val="00E268A8"/>
    <w:rsid w:val="00E27325"/>
    <w:rsid w:val="00E27497"/>
    <w:rsid w:val="00E275E8"/>
    <w:rsid w:val="00E278E1"/>
    <w:rsid w:val="00E27B2D"/>
    <w:rsid w:val="00E307EE"/>
    <w:rsid w:val="00E30999"/>
    <w:rsid w:val="00E30A3A"/>
    <w:rsid w:val="00E311F4"/>
    <w:rsid w:val="00E32F43"/>
    <w:rsid w:val="00E33C73"/>
    <w:rsid w:val="00E33E55"/>
    <w:rsid w:val="00E348D1"/>
    <w:rsid w:val="00E34C45"/>
    <w:rsid w:val="00E34E76"/>
    <w:rsid w:val="00E3560D"/>
    <w:rsid w:val="00E362F8"/>
    <w:rsid w:val="00E36304"/>
    <w:rsid w:val="00E3646A"/>
    <w:rsid w:val="00E36691"/>
    <w:rsid w:val="00E36939"/>
    <w:rsid w:val="00E36E4D"/>
    <w:rsid w:val="00E37369"/>
    <w:rsid w:val="00E37C06"/>
    <w:rsid w:val="00E41F79"/>
    <w:rsid w:val="00E433A5"/>
    <w:rsid w:val="00E44940"/>
    <w:rsid w:val="00E44BE4"/>
    <w:rsid w:val="00E45656"/>
    <w:rsid w:val="00E45D9A"/>
    <w:rsid w:val="00E46905"/>
    <w:rsid w:val="00E477FA"/>
    <w:rsid w:val="00E47960"/>
    <w:rsid w:val="00E479A1"/>
    <w:rsid w:val="00E47FC5"/>
    <w:rsid w:val="00E514A3"/>
    <w:rsid w:val="00E51A5D"/>
    <w:rsid w:val="00E51C23"/>
    <w:rsid w:val="00E51E02"/>
    <w:rsid w:val="00E5250C"/>
    <w:rsid w:val="00E532E9"/>
    <w:rsid w:val="00E53498"/>
    <w:rsid w:val="00E53A52"/>
    <w:rsid w:val="00E54385"/>
    <w:rsid w:val="00E546B1"/>
    <w:rsid w:val="00E550D4"/>
    <w:rsid w:val="00E568D8"/>
    <w:rsid w:val="00E56AFC"/>
    <w:rsid w:val="00E57A4A"/>
    <w:rsid w:val="00E57A65"/>
    <w:rsid w:val="00E57FA7"/>
    <w:rsid w:val="00E601CB"/>
    <w:rsid w:val="00E603F0"/>
    <w:rsid w:val="00E60CE6"/>
    <w:rsid w:val="00E617EE"/>
    <w:rsid w:val="00E61EA4"/>
    <w:rsid w:val="00E61FC9"/>
    <w:rsid w:val="00E634E5"/>
    <w:rsid w:val="00E640CB"/>
    <w:rsid w:val="00E6459F"/>
    <w:rsid w:val="00E6495F"/>
    <w:rsid w:val="00E655BD"/>
    <w:rsid w:val="00E6585E"/>
    <w:rsid w:val="00E6592F"/>
    <w:rsid w:val="00E65E7D"/>
    <w:rsid w:val="00E66A01"/>
    <w:rsid w:val="00E66B00"/>
    <w:rsid w:val="00E67841"/>
    <w:rsid w:val="00E67ECB"/>
    <w:rsid w:val="00E704AD"/>
    <w:rsid w:val="00E70636"/>
    <w:rsid w:val="00E70764"/>
    <w:rsid w:val="00E707CE"/>
    <w:rsid w:val="00E70C86"/>
    <w:rsid w:val="00E71EC3"/>
    <w:rsid w:val="00E71EEB"/>
    <w:rsid w:val="00E72D43"/>
    <w:rsid w:val="00E73F4A"/>
    <w:rsid w:val="00E740ED"/>
    <w:rsid w:val="00E74DBE"/>
    <w:rsid w:val="00E7537B"/>
    <w:rsid w:val="00E763D9"/>
    <w:rsid w:val="00E764E6"/>
    <w:rsid w:val="00E76555"/>
    <w:rsid w:val="00E777B9"/>
    <w:rsid w:val="00E8025E"/>
    <w:rsid w:val="00E8127D"/>
    <w:rsid w:val="00E817BF"/>
    <w:rsid w:val="00E82377"/>
    <w:rsid w:val="00E85315"/>
    <w:rsid w:val="00E85716"/>
    <w:rsid w:val="00E85BE6"/>
    <w:rsid w:val="00E86375"/>
    <w:rsid w:val="00E86570"/>
    <w:rsid w:val="00E866B4"/>
    <w:rsid w:val="00E869C1"/>
    <w:rsid w:val="00E874F5"/>
    <w:rsid w:val="00E8783B"/>
    <w:rsid w:val="00E87D69"/>
    <w:rsid w:val="00E9000B"/>
    <w:rsid w:val="00E90D90"/>
    <w:rsid w:val="00E90E9E"/>
    <w:rsid w:val="00E91F68"/>
    <w:rsid w:val="00E92460"/>
    <w:rsid w:val="00E92AA0"/>
    <w:rsid w:val="00E93908"/>
    <w:rsid w:val="00E93D52"/>
    <w:rsid w:val="00E94DEB"/>
    <w:rsid w:val="00E95424"/>
    <w:rsid w:val="00E95D9A"/>
    <w:rsid w:val="00E9657A"/>
    <w:rsid w:val="00EA025F"/>
    <w:rsid w:val="00EA1A2B"/>
    <w:rsid w:val="00EA1C27"/>
    <w:rsid w:val="00EA1F26"/>
    <w:rsid w:val="00EA21B1"/>
    <w:rsid w:val="00EA29CB"/>
    <w:rsid w:val="00EA332A"/>
    <w:rsid w:val="00EA3E7B"/>
    <w:rsid w:val="00EA410D"/>
    <w:rsid w:val="00EA4273"/>
    <w:rsid w:val="00EA4A90"/>
    <w:rsid w:val="00EA54A3"/>
    <w:rsid w:val="00EA5586"/>
    <w:rsid w:val="00EA6925"/>
    <w:rsid w:val="00EB0943"/>
    <w:rsid w:val="00EB2682"/>
    <w:rsid w:val="00EB275E"/>
    <w:rsid w:val="00EB27B9"/>
    <w:rsid w:val="00EB289D"/>
    <w:rsid w:val="00EB2D34"/>
    <w:rsid w:val="00EB2DF5"/>
    <w:rsid w:val="00EB38F9"/>
    <w:rsid w:val="00EB4616"/>
    <w:rsid w:val="00EB48D9"/>
    <w:rsid w:val="00EB586A"/>
    <w:rsid w:val="00EB5964"/>
    <w:rsid w:val="00EB7147"/>
    <w:rsid w:val="00EB7CA0"/>
    <w:rsid w:val="00EC0525"/>
    <w:rsid w:val="00EC124D"/>
    <w:rsid w:val="00EC160C"/>
    <w:rsid w:val="00EC243B"/>
    <w:rsid w:val="00EC2492"/>
    <w:rsid w:val="00EC2AF2"/>
    <w:rsid w:val="00EC2AFD"/>
    <w:rsid w:val="00EC2E95"/>
    <w:rsid w:val="00EC30B1"/>
    <w:rsid w:val="00EC3174"/>
    <w:rsid w:val="00EC3397"/>
    <w:rsid w:val="00EC3B8D"/>
    <w:rsid w:val="00EC3D3D"/>
    <w:rsid w:val="00EC5267"/>
    <w:rsid w:val="00EC5B30"/>
    <w:rsid w:val="00EC6996"/>
    <w:rsid w:val="00ED08AC"/>
    <w:rsid w:val="00ED1033"/>
    <w:rsid w:val="00ED1D4C"/>
    <w:rsid w:val="00ED22CF"/>
    <w:rsid w:val="00ED278C"/>
    <w:rsid w:val="00ED3D01"/>
    <w:rsid w:val="00ED5100"/>
    <w:rsid w:val="00ED5757"/>
    <w:rsid w:val="00ED58AF"/>
    <w:rsid w:val="00ED5EC9"/>
    <w:rsid w:val="00ED664A"/>
    <w:rsid w:val="00ED6AE6"/>
    <w:rsid w:val="00EE0936"/>
    <w:rsid w:val="00EE22C9"/>
    <w:rsid w:val="00EE29DD"/>
    <w:rsid w:val="00EE2E87"/>
    <w:rsid w:val="00EE347D"/>
    <w:rsid w:val="00EE3EC6"/>
    <w:rsid w:val="00EE4A59"/>
    <w:rsid w:val="00EE4D32"/>
    <w:rsid w:val="00EE53F2"/>
    <w:rsid w:val="00EE64EE"/>
    <w:rsid w:val="00EE6B73"/>
    <w:rsid w:val="00EF0E85"/>
    <w:rsid w:val="00EF12F3"/>
    <w:rsid w:val="00EF132B"/>
    <w:rsid w:val="00EF1491"/>
    <w:rsid w:val="00EF149E"/>
    <w:rsid w:val="00EF222A"/>
    <w:rsid w:val="00EF330C"/>
    <w:rsid w:val="00EF379A"/>
    <w:rsid w:val="00EF3D6E"/>
    <w:rsid w:val="00EF3F74"/>
    <w:rsid w:val="00EF4289"/>
    <w:rsid w:val="00EF676E"/>
    <w:rsid w:val="00EF6A9E"/>
    <w:rsid w:val="00EF6CD0"/>
    <w:rsid w:val="00F00D56"/>
    <w:rsid w:val="00F018B7"/>
    <w:rsid w:val="00F028E8"/>
    <w:rsid w:val="00F033BF"/>
    <w:rsid w:val="00F039ED"/>
    <w:rsid w:val="00F049C7"/>
    <w:rsid w:val="00F04A54"/>
    <w:rsid w:val="00F04B45"/>
    <w:rsid w:val="00F05074"/>
    <w:rsid w:val="00F05314"/>
    <w:rsid w:val="00F0576A"/>
    <w:rsid w:val="00F05932"/>
    <w:rsid w:val="00F06804"/>
    <w:rsid w:val="00F06B86"/>
    <w:rsid w:val="00F06F3F"/>
    <w:rsid w:val="00F10B6A"/>
    <w:rsid w:val="00F10B94"/>
    <w:rsid w:val="00F116BA"/>
    <w:rsid w:val="00F11973"/>
    <w:rsid w:val="00F119F7"/>
    <w:rsid w:val="00F128F0"/>
    <w:rsid w:val="00F12F29"/>
    <w:rsid w:val="00F13791"/>
    <w:rsid w:val="00F13856"/>
    <w:rsid w:val="00F14558"/>
    <w:rsid w:val="00F146F8"/>
    <w:rsid w:val="00F14BDE"/>
    <w:rsid w:val="00F1554D"/>
    <w:rsid w:val="00F1633B"/>
    <w:rsid w:val="00F1694E"/>
    <w:rsid w:val="00F17B74"/>
    <w:rsid w:val="00F205F1"/>
    <w:rsid w:val="00F20AEF"/>
    <w:rsid w:val="00F217C9"/>
    <w:rsid w:val="00F21DF3"/>
    <w:rsid w:val="00F237C2"/>
    <w:rsid w:val="00F23E4B"/>
    <w:rsid w:val="00F24537"/>
    <w:rsid w:val="00F2464E"/>
    <w:rsid w:val="00F25357"/>
    <w:rsid w:val="00F258ED"/>
    <w:rsid w:val="00F25F43"/>
    <w:rsid w:val="00F2706F"/>
    <w:rsid w:val="00F27721"/>
    <w:rsid w:val="00F27837"/>
    <w:rsid w:val="00F27927"/>
    <w:rsid w:val="00F30C36"/>
    <w:rsid w:val="00F3142C"/>
    <w:rsid w:val="00F31C28"/>
    <w:rsid w:val="00F32272"/>
    <w:rsid w:val="00F33363"/>
    <w:rsid w:val="00F33506"/>
    <w:rsid w:val="00F336CE"/>
    <w:rsid w:val="00F33846"/>
    <w:rsid w:val="00F33B66"/>
    <w:rsid w:val="00F33D7D"/>
    <w:rsid w:val="00F34664"/>
    <w:rsid w:val="00F34B30"/>
    <w:rsid w:val="00F35314"/>
    <w:rsid w:val="00F35C19"/>
    <w:rsid w:val="00F35FB0"/>
    <w:rsid w:val="00F36223"/>
    <w:rsid w:val="00F37479"/>
    <w:rsid w:val="00F376CE"/>
    <w:rsid w:val="00F37A18"/>
    <w:rsid w:val="00F410AE"/>
    <w:rsid w:val="00F412F7"/>
    <w:rsid w:val="00F42507"/>
    <w:rsid w:val="00F42F1C"/>
    <w:rsid w:val="00F43F20"/>
    <w:rsid w:val="00F45347"/>
    <w:rsid w:val="00F458D0"/>
    <w:rsid w:val="00F46B6E"/>
    <w:rsid w:val="00F46BEE"/>
    <w:rsid w:val="00F50836"/>
    <w:rsid w:val="00F51146"/>
    <w:rsid w:val="00F5125D"/>
    <w:rsid w:val="00F512CA"/>
    <w:rsid w:val="00F51BCC"/>
    <w:rsid w:val="00F520D9"/>
    <w:rsid w:val="00F532ED"/>
    <w:rsid w:val="00F53578"/>
    <w:rsid w:val="00F5414C"/>
    <w:rsid w:val="00F5447F"/>
    <w:rsid w:val="00F54FD7"/>
    <w:rsid w:val="00F55153"/>
    <w:rsid w:val="00F55185"/>
    <w:rsid w:val="00F5527D"/>
    <w:rsid w:val="00F55834"/>
    <w:rsid w:val="00F55C0E"/>
    <w:rsid w:val="00F56174"/>
    <w:rsid w:val="00F5661C"/>
    <w:rsid w:val="00F5710C"/>
    <w:rsid w:val="00F57B28"/>
    <w:rsid w:val="00F602DD"/>
    <w:rsid w:val="00F60B7B"/>
    <w:rsid w:val="00F60BB4"/>
    <w:rsid w:val="00F61B0E"/>
    <w:rsid w:val="00F61B7B"/>
    <w:rsid w:val="00F62324"/>
    <w:rsid w:val="00F62C0A"/>
    <w:rsid w:val="00F63298"/>
    <w:rsid w:val="00F63C45"/>
    <w:rsid w:val="00F63F21"/>
    <w:rsid w:val="00F65470"/>
    <w:rsid w:val="00F671C5"/>
    <w:rsid w:val="00F67207"/>
    <w:rsid w:val="00F67508"/>
    <w:rsid w:val="00F675EA"/>
    <w:rsid w:val="00F67EFB"/>
    <w:rsid w:val="00F725E6"/>
    <w:rsid w:val="00F72CE2"/>
    <w:rsid w:val="00F73503"/>
    <w:rsid w:val="00F73EDA"/>
    <w:rsid w:val="00F741AB"/>
    <w:rsid w:val="00F74253"/>
    <w:rsid w:val="00F74AC1"/>
    <w:rsid w:val="00F75715"/>
    <w:rsid w:val="00F7603E"/>
    <w:rsid w:val="00F7615B"/>
    <w:rsid w:val="00F76554"/>
    <w:rsid w:val="00F77718"/>
    <w:rsid w:val="00F777B1"/>
    <w:rsid w:val="00F77F68"/>
    <w:rsid w:val="00F802F9"/>
    <w:rsid w:val="00F80438"/>
    <w:rsid w:val="00F81A89"/>
    <w:rsid w:val="00F82268"/>
    <w:rsid w:val="00F82E3D"/>
    <w:rsid w:val="00F832FE"/>
    <w:rsid w:val="00F83385"/>
    <w:rsid w:val="00F83571"/>
    <w:rsid w:val="00F83685"/>
    <w:rsid w:val="00F83ED6"/>
    <w:rsid w:val="00F84111"/>
    <w:rsid w:val="00F84D19"/>
    <w:rsid w:val="00F85010"/>
    <w:rsid w:val="00F8726B"/>
    <w:rsid w:val="00F8770A"/>
    <w:rsid w:val="00F87713"/>
    <w:rsid w:val="00F8792B"/>
    <w:rsid w:val="00F90BAE"/>
    <w:rsid w:val="00F90DC0"/>
    <w:rsid w:val="00F9330E"/>
    <w:rsid w:val="00F9353D"/>
    <w:rsid w:val="00F93550"/>
    <w:rsid w:val="00F94C07"/>
    <w:rsid w:val="00F94E99"/>
    <w:rsid w:val="00F95929"/>
    <w:rsid w:val="00F9595C"/>
    <w:rsid w:val="00F97012"/>
    <w:rsid w:val="00F970FB"/>
    <w:rsid w:val="00F9720F"/>
    <w:rsid w:val="00F978EA"/>
    <w:rsid w:val="00FA0502"/>
    <w:rsid w:val="00FA0654"/>
    <w:rsid w:val="00FA0DC0"/>
    <w:rsid w:val="00FA0E79"/>
    <w:rsid w:val="00FA17F9"/>
    <w:rsid w:val="00FA1C13"/>
    <w:rsid w:val="00FA1E80"/>
    <w:rsid w:val="00FA2447"/>
    <w:rsid w:val="00FA2656"/>
    <w:rsid w:val="00FA2876"/>
    <w:rsid w:val="00FA2E92"/>
    <w:rsid w:val="00FA3C48"/>
    <w:rsid w:val="00FA41D5"/>
    <w:rsid w:val="00FA44D3"/>
    <w:rsid w:val="00FA4A9A"/>
    <w:rsid w:val="00FA5476"/>
    <w:rsid w:val="00FA5E6E"/>
    <w:rsid w:val="00FA6F59"/>
    <w:rsid w:val="00FA7F52"/>
    <w:rsid w:val="00FB0CE1"/>
    <w:rsid w:val="00FB0EF7"/>
    <w:rsid w:val="00FB106D"/>
    <w:rsid w:val="00FB12DA"/>
    <w:rsid w:val="00FB14BC"/>
    <w:rsid w:val="00FB21CE"/>
    <w:rsid w:val="00FB2D3D"/>
    <w:rsid w:val="00FB3388"/>
    <w:rsid w:val="00FB38F9"/>
    <w:rsid w:val="00FB3E65"/>
    <w:rsid w:val="00FB3FFC"/>
    <w:rsid w:val="00FB4C16"/>
    <w:rsid w:val="00FB4D57"/>
    <w:rsid w:val="00FB51F4"/>
    <w:rsid w:val="00FB5EE9"/>
    <w:rsid w:val="00FB5FF0"/>
    <w:rsid w:val="00FB64F4"/>
    <w:rsid w:val="00FB68B6"/>
    <w:rsid w:val="00FB6F43"/>
    <w:rsid w:val="00FB777A"/>
    <w:rsid w:val="00FB793C"/>
    <w:rsid w:val="00FB7AA2"/>
    <w:rsid w:val="00FC0470"/>
    <w:rsid w:val="00FC0F7F"/>
    <w:rsid w:val="00FC1EE8"/>
    <w:rsid w:val="00FC2842"/>
    <w:rsid w:val="00FC2E88"/>
    <w:rsid w:val="00FC3308"/>
    <w:rsid w:val="00FC3369"/>
    <w:rsid w:val="00FC3714"/>
    <w:rsid w:val="00FC39A2"/>
    <w:rsid w:val="00FC458A"/>
    <w:rsid w:val="00FC4AA6"/>
    <w:rsid w:val="00FC4C0E"/>
    <w:rsid w:val="00FC5248"/>
    <w:rsid w:val="00FC525A"/>
    <w:rsid w:val="00FC5CA0"/>
    <w:rsid w:val="00FC66B1"/>
    <w:rsid w:val="00FC68D7"/>
    <w:rsid w:val="00FC6F04"/>
    <w:rsid w:val="00FC725B"/>
    <w:rsid w:val="00FC7566"/>
    <w:rsid w:val="00FD0F8F"/>
    <w:rsid w:val="00FD1513"/>
    <w:rsid w:val="00FD1777"/>
    <w:rsid w:val="00FD1FCE"/>
    <w:rsid w:val="00FD28F4"/>
    <w:rsid w:val="00FD2967"/>
    <w:rsid w:val="00FD2ADD"/>
    <w:rsid w:val="00FD3FD5"/>
    <w:rsid w:val="00FD47D5"/>
    <w:rsid w:val="00FD4FA8"/>
    <w:rsid w:val="00FD5151"/>
    <w:rsid w:val="00FD622F"/>
    <w:rsid w:val="00FD63B3"/>
    <w:rsid w:val="00FD67BB"/>
    <w:rsid w:val="00FD7876"/>
    <w:rsid w:val="00FD79E9"/>
    <w:rsid w:val="00FD7BF3"/>
    <w:rsid w:val="00FE0D11"/>
    <w:rsid w:val="00FE220F"/>
    <w:rsid w:val="00FE2AB5"/>
    <w:rsid w:val="00FE2D31"/>
    <w:rsid w:val="00FE390A"/>
    <w:rsid w:val="00FE3C09"/>
    <w:rsid w:val="00FE5B4A"/>
    <w:rsid w:val="00FE5C92"/>
    <w:rsid w:val="00FE5F88"/>
    <w:rsid w:val="00FE5FAD"/>
    <w:rsid w:val="00FE73C5"/>
    <w:rsid w:val="00FE79D8"/>
    <w:rsid w:val="00FE7F05"/>
    <w:rsid w:val="00FE7F41"/>
    <w:rsid w:val="00FF0A01"/>
    <w:rsid w:val="00FF0ACC"/>
    <w:rsid w:val="00FF0DCE"/>
    <w:rsid w:val="00FF1635"/>
    <w:rsid w:val="00FF2DEF"/>
    <w:rsid w:val="00FF2F74"/>
    <w:rsid w:val="00FF324C"/>
    <w:rsid w:val="00FF33E9"/>
    <w:rsid w:val="00FF43D7"/>
    <w:rsid w:val="00FF4757"/>
    <w:rsid w:val="00FF497F"/>
    <w:rsid w:val="00FF4B5D"/>
    <w:rsid w:val="00FF56F3"/>
    <w:rsid w:val="00FF5D7B"/>
    <w:rsid w:val="00FF6332"/>
    <w:rsid w:val="00FF6ACA"/>
    <w:rsid w:val="00FF6AE3"/>
    <w:rsid w:val="00FF7B42"/>
    <w:rsid w:val="00FF7C29"/>
    <w:rsid w:val="00FF7CAD"/>
    <w:rsid w:val="02106A98"/>
    <w:rsid w:val="0214DFF5"/>
    <w:rsid w:val="0330A278"/>
    <w:rsid w:val="07FF9987"/>
    <w:rsid w:val="0943ADB4"/>
    <w:rsid w:val="0B4EBA4D"/>
    <w:rsid w:val="0DB62E2B"/>
    <w:rsid w:val="0E499911"/>
    <w:rsid w:val="103C5436"/>
    <w:rsid w:val="107195A4"/>
    <w:rsid w:val="10A91062"/>
    <w:rsid w:val="111C7F32"/>
    <w:rsid w:val="1207A489"/>
    <w:rsid w:val="132B0EF9"/>
    <w:rsid w:val="15A5FBEA"/>
    <w:rsid w:val="15FCFC55"/>
    <w:rsid w:val="17153BEE"/>
    <w:rsid w:val="1719471D"/>
    <w:rsid w:val="178C0DB0"/>
    <w:rsid w:val="1983A7D2"/>
    <w:rsid w:val="1C43D8F2"/>
    <w:rsid w:val="1D15D1CA"/>
    <w:rsid w:val="1E877B0B"/>
    <w:rsid w:val="1EB1A22B"/>
    <w:rsid w:val="1F66A201"/>
    <w:rsid w:val="22901A83"/>
    <w:rsid w:val="2525BB7D"/>
    <w:rsid w:val="266D3FE5"/>
    <w:rsid w:val="267CA45B"/>
    <w:rsid w:val="27CBD40C"/>
    <w:rsid w:val="2967A46D"/>
    <w:rsid w:val="2A9D55A0"/>
    <w:rsid w:val="2B54AE41"/>
    <w:rsid w:val="2EE355D6"/>
    <w:rsid w:val="308A27A5"/>
    <w:rsid w:val="30A531DE"/>
    <w:rsid w:val="359B0E0B"/>
    <w:rsid w:val="382527DD"/>
    <w:rsid w:val="3CF4CCFB"/>
    <w:rsid w:val="3CFA6506"/>
    <w:rsid w:val="3F91FEFD"/>
    <w:rsid w:val="3F9F5BF8"/>
    <w:rsid w:val="407AAB63"/>
    <w:rsid w:val="40BEBA55"/>
    <w:rsid w:val="442AF1B4"/>
    <w:rsid w:val="4495CC43"/>
    <w:rsid w:val="4522C890"/>
    <w:rsid w:val="454D4681"/>
    <w:rsid w:val="47B833FC"/>
    <w:rsid w:val="4AAD868A"/>
    <w:rsid w:val="4B58F467"/>
    <w:rsid w:val="4C072A8C"/>
    <w:rsid w:val="4C53BD4F"/>
    <w:rsid w:val="4E01160F"/>
    <w:rsid w:val="50E36596"/>
    <w:rsid w:val="5288F175"/>
    <w:rsid w:val="52BB5D60"/>
    <w:rsid w:val="53A59FA9"/>
    <w:rsid w:val="53A78667"/>
    <w:rsid w:val="552D09E1"/>
    <w:rsid w:val="55A96EC8"/>
    <w:rsid w:val="55BEE840"/>
    <w:rsid w:val="55D15171"/>
    <w:rsid w:val="58B2D5B6"/>
    <w:rsid w:val="5B3D48C4"/>
    <w:rsid w:val="5BE7BF8C"/>
    <w:rsid w:val="600F05C3"/>
    <w:rsid w:val="62738F4C"/>
    <w:rsid w:val="635C7604"/>
    <w:rsid w:val="63DC3A5C"/>
    <w:rsid w:val="64255E1D"/>
    <w:rsid w:val="647B3CE9"/>
    <w:rsid w:val="652CD12D"/>
    <w:rsid w:val="6726BD91"/>
    <w:rsid w:val="69CDFDF6"/>
    <w:rsid w:val="6A5315A4"/>
    <w:rsid w:val="6D790313"/>
    <w:rsid w:val="70F3AEAF"/>
    <w:rsid w:val="716A3B0B"/>
    <w:rsid w:val="73FA8AB4"/>
    <w:rsid w:val="754904DB"/>
    <w:rsid w:val="761FF345"/>
    <w:rsid w:val="7656FC2F"/>
    <w:rsid w:val="7972D4B6"/>
    <w:rsid w:val="7AEA5391"/>
    <w:rsid w:val="7BF6E53C"/>
    <w:rsid w:val="7D66C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C9159"/>
  <w15:chartTrackingRefBased/>
  <w15:docId w15:val="{AABE2B01-7E73-4283-BCB4-6E88611A7A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645E"/>
    <w:pPr>
      <w:spacing w:after="0" w:line="240" w:lineRule="auto"/>
    </w:pPr>
    <w:rPr>
      <w:rFonts w:eastAsia="Calibri" w:cstheme="minorHAnsi"/>
      <w:color w:val="000000"/>
      <w:u w:color="000000"/>
      <w:bdr w:val="nil"/>
      <w:lang w:eastAsia="nb-NO"/>
    </w:rPr>
  </w:style>
  <w:style w:type="paragraph" w:styleId="Heading1">
    <w:name w:val="heading 1"/>
    <w:basedOn w:val="Corps"/>
    <w:next w:val="Normal"/>
    <w:link w:val="Heading1Char"/>
    <w:uiPriority w:val="9"/>
    <w:qFormat/>
    <w:rsid w:val="00DA38A6"/>
    <w:pPr>
      <w:keepNext/>
      <w:pageBreakBefore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360" w:after="0" w:line="240" w:lineRule="auto"/>
      <w:outlineLvl w:val="0"/>
    </w:pPr>
    <w:rPr>
      <w:rFonts w:asciiTheme="minorHAnsi" w:hAnsiTheme="minorHAnsi" w:cstheme="minorHAnsi"/>
      <w:caps/>
      <w:color w:val="8EAADB" w:themeColor="accent1" w:themeTint="99"/>
      <w:sz w:val="36"/>
      <w:szCs w:val="36"/>
    </w:rPr>
  </w:style>
  <w:style w:type="paragraph" w:styleId="Heading2">
    <w:name w:val="heading 2"/>
    <w:basedOn w:val="Corps"/>
    <w:next w:val="Normal"/>
    <w:link w:val="Heading2Char"/>
    <w:uiPriority w:val="9"/>
    <w:unhideWhenUsed/>
    <w:qFormat/>
    <w:rsid w:val="0005226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 w:after="120" w:line="240" w:lineRule="auto"/>
      <w:ind w:hanging="567"/>
      <w:outlineLvl w:val="1"/>
    </w:pPr>
    <w:rPr>
      <w:rFonts w:asciiTheme="minorHAnsi" w:hAnsiTheme="minorHAnsi" w:cstheme="minorHAns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rsid w:val="00591FF0"/>
    <w:rPr>
      <w:rFonts w:ascii="Calibri" w:hAnsi="Calibri" w:eastAsia="Calibri" w:cs="Calibri"/>
      <w:color w:val="000000"/>
      <w:u w:color="000000"/>
      <w:bdr w:val="nil"/>
      <w:lang w:eastAsia="nb-NO"/>
    </w:rPr>
  </w:style>
  <w:style w:type="paragraph" w:styleId="Header">
    <w:name w:val="header"/>
    <w:link w:val="HeaderChar"/>
    <w:rsid w:val="00591FF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Calibri"/>
      <w:color w:val="000000"/>
      <w:u w:color="000000"/>
      <w:bdr w:val="nil"/>
      <w:lang w:eastAsia="nb-NO"/>
    </w:rPr>
  </w:style>
  <w:style w:type="character" w:styleId="TopptekstTegn1" w:customStyle="1">
    <w:name w:val="Topptekst Tegn1"/>
    <w:basedOn w:val="DefaultParagraphFont"/>
    <w:uiPriority w:val="99"/>
    <w:semiHidden/>
    <w:rsid w:val="00591FF0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FooterChar" w:customStyle="1">
    <w:name w:val="Footer Char"/>
    <w:basedOn w:val="DefaultParagraphFont"/>
    <w:link w:val="Footer"/>
    <w:rsid w:val="00591FF0"/>
    <w:rPr>
      <w:rFonts w:ascii="Calibri" w:hAnsi="Calibri" w:eastAsia="Calibri" w:cs="Calibri"/>
      <w:color w:val="000000"/>
      <w:u w:color="000000"/>
      <w:bdr w:val="nil"/>
      <w:lang w:eastAsia="nb-NO"/>
    </w:rPr>
  </w:style>
  <w:style w:type="paragraph" w:styleId="Footer">
    <w:name w:val="footer"/>
    <w:link w:val="FooterChar"/>
    <w:rsid w:val="00591FF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Calibri"/>
      <w:color w:val="000000"/>
      <w:u w:color="000000"/>
      <w:bdr w:val="nil"/>
      <w:lang w:eastAsia="nb-NO"/>
    </w:rPr>
  </w:style>
  <w:style w:type="character" w:styleId="BunntekstTegn1" w:customStyle="1">
    <w:name w:val="Bunntekst Tegn1"/>
    <w:basedOn w:val="DefaultParagraphFont"/>
    <w:uiPriority w:val="99"/>
    <w:semiHidden/>
    <w:rsid w:val="00591FF0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FootnoteTextChar" w:customStyle="1">
    <w:name w:val="Footnote Text Char"/>
    <w:basedOn w:val="DefaultParagraphFont"/>
    <w:link w:val="FootnoteText"/>
    <w:rsid w:val="00572567"/>
    <w:rPr>
      <w:rFonts w:ascii="Calibri" w:hAnsi="Calibri" w:eastAsia="Calibri" w:cs="Calibri"/>
      <w:color w:val="000000"/>
      <w:sz w:val="18"/>
      <w:szCs w:val="20"/>
      <w:u w:color="000000"/>
      <w:bdr w:val="nil"/>
      <w:lang w:eastAsia="nb-NO"/>
    </w:rPr>
  </w:style>
  <w:style w:type="paragraph" w:styleId="FootnoteText">
    <w:name w:val="footnote text"/>
    <w:link w:val="FootnoteTextChar"/>
    <w:rsid w:val="005725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hAnsi="Calibri" w:eastAsia="Calibri" w:cs="Calibri"/>
      <w:color w:val="000000"/>
      <w:sz w:val="18"/>
      <w:szCs w:val="20"/>
      <w:u w:color="000000"/>
      <w:bdr w:val="nil"/>
      <w:lang w:eastAsia="nb-NO"/>
    </w:rPr>
  </w:style>
  <w:style w:type="character" w:styleId="FotnotetekstTegn1" w:customStyle="1">
    <w:name w:val="Fotnotetekst Tegn1"/>
    <w:basedOn w:val="DefaultParagraphFont"/>
    <w:uiPriority w:val="99"/>
    <w:semiHidden/>
    <w:rsid w:val="00591FF0"/>
    <w:rPr>
      <w:rFonts w:ascii="Times New Roman" w:hAnsi="Times New Roman" w:eastAsia="Arial Unicode MS" w:cs="Times New Roman"/>
      <w:sz w:val="20"/>
      <w:szCs w:val="20"/>
      <w:bdr w:val="nil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91FF0"/>
    <w:rPr>
      <w:rFonts w:ascii="Times New Roman" w:hAnsi="Times New Roman" w:eastAsia="Arial Unicode MS" w:cs="Times New Roman"/>
      <w:sz w:val="20"/>
      <w:szCs w:val="20"/>
      <w:bdr w:val="nil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91FF0"/>
    <w:rPr>
      <w:sz w:val="20"/>
      <w:szCs w:val="20"/>
    </w:rPr>
  </w:style>
  <w:style w:type="character" w:styleId="MerknadstekstTegn1" w:customStyle="1">
    <w:name w:val="Merknadstekst Tegn1"/>
    <w:basedOn w:val="DefaultParagraphFont"/>
    <w:uiPriority w:val="99"/>
    <w:semiHidden/>
    <w:rsid w:val="00591FF0"/>
    <w:rPr>
      <w:rFonts w:ascii="Times New Roman" w:hAnsi="Times New Roman" w:eastAsia="Arial Unicode MS" w:cs="Times New Roman"/>
      <w:sz w:val="20"/>
      <w:szCs w:val="20"/>
      <w:bdr w:val="nil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1FF0"/>
    <w:rPr>
      <w:rFonts w:ascii="Times New Roman" w:hAnsi="Times New Roman" w:eastAsia="Arial Unicode MS" w:cs="Times New Roman"/>
      <w:b/>
      <w:bCs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FF0"/>
    <w:rPr>
      <w:b/>
      <w:bCs/>
    </w:rPr>
  </w:style>
  <w:style w:type="character" w:styleId="KommentaremneTegn1" w:customStyle="1">
    <w:name w:val="Kommentaremne Tegn1"/>
    <w:basedOn w:val="MerknadstekstTegn1"/>
    <w:uiPriority w:val="99"/>
    <w:semiHidden/>
    <w:rsid w:val="00591FF0"/>
    <w:rPr>
      <w:rFonts w:ascii="Times New Roman" w:hAnsi="Times New Roman" w:eastAsia="Arial Unicode MS" w:cs="Times New Roman"/>
      <w:b/>
      <w:bCs/>
      <w:sz w:val="20"/>
      <w:szCs w:val="20"/>
      <w:bdr w:val="nil"/>
      <w:lang w:val="en-US"/>
    </w:rPr>
  </w:style>
  <w:style w:type="character" w:styleId="GrnntittelTegn" w:customStyle="1">
    <w:name w:val="Grønn tittel Tegn"/>
    <w:basedOn w:val="DefaultParagraphFont"/>
    <w:link w:val="Grnntittel"/>
    <w:locked/>
    <w:rsid w:val="00591FF0"/>
    <w:rPr>
      <w:rFonts w:ascii="Arial" w:hAnsi="Arial" w:eastAsia="Calibri" w:cs="Arial"/>
      <w:color w:val="55B947"/>
      <w:sz w:val="36"/>
    </w:rPr>
  </w:style>
  <w:style w:type="paragraph" w:styleId="Grnntittel" w:customStyle="1">
    <w:name w:val="Grønn tittel"/>
    <w:basedOn w:val="Normal"/>
    <w:link w:val="GrnntittelTegn"/>
    <w:rsid w:val="00591FF0"/>
    <w:pPr>
      <w:framePr w:hSpace="181" w:wrap="around" w:hAnchor="page" w:vAnchor="page" w:x="1135" w:y="2836"/>
    </w:pPr>
    <w:rPr>
      <w:rFonts w:ascii="Arial" w:hAnsi="Arial" w:cs="Arial"/>
      <w:color w:val="55B947"/>
      <w:sz w:val="36"/>
      <w:bdr w:val="none" w:color="auto" w:sz="0" w:space="0"/>
    </w:rPr>
  </w:style>
  <w:style w:type="character" w:styleId="FootnoteReference">
    <w:name w:val="footnote reference"/>
    <w:basedOn w:val="DefaultParagraphFont"/>
    <w:uiPriority w:val="99"/>
    <w:semiHidden/>
    <w:unhideWhenUsed/>
    <w:rsid w:val="00591FF0"/>
    <w:rPr>
      <w:vertAlign w:val="superscript"/>
    </w:rPr>
  </w:style>
  <w:style w:type="paragraph" w:styleId="Corps" w:customStyle="1">
    <w:name w:val="Corps"/>
    <w:rsid w:val="00591F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  <w:lang w:eastAsia="nb-NO"/>
    </w:rPr>
  </w:style>
  <w:style w:type="character" w:styleId="Hyperlink0" w:customStyle="1">
    <w:name w:val="Hyperlink.0"/>
    <w:basedOn w:val="Lien"/>
    <w:rsid w:val="00591FF0"/>
    <w:rPr>
      <w:color w:val="0000FF"/>
      <w:u w:val="single" w:color="0000FF"/>
      <w:lang w:val="en-US"/>
    </w:rPr>
  </w:style>
  <w:style w:type="character" w:styleId="Lien" w:customStyle="1">
    <w:name w:val="Lien"/>
    <w:rsid w:val="00591FF0"/>
    <w:rPr>
      <w:color w:val="0000FF"/>
      <w:u w:val="single" w:color="0000FF"/>
    </w:rPr>
  </w:style>
  <w:style w:type="paragraph" w:styleId="Caption">
    <w:name w:val="caption"/>
    <w:rsid w:val="00591FF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hAnsi="Calibri" w:eastAsia="Calibri" w:cs="Calibri"/>
      <w:color w:val="000000"/>
      <w:sz w:val="36"/>
      <w:szCs w:val="36"/>
      <w:bdr w:val="nil"/>
      <w:lang w:eastAsia="nb-NO"/>
    </w:rPr>
  </w:style>
  <w:style w:type="character" w:styleId="viiyi" w:customStyle="1">
    <w:name w:val="viiyi"/>
    <w:basedOn w:val="DefaultParagraphFont"/>
    <w:rsid w:val="00591FF0"/>
  </w:style>
  <w:style w:type="character" w:styleId="jlqj4b" w:customStyle="1">
    <w:name w:val="jlqj4b"/>
    <w:basedOn w:val="DefaultParagraphFont"/>
    <w:rsid w:val="00591FF0"/>
  </w:style>
  <w:style w:type="paragraph" w:styleId="ListParagraph">
    <w:name w:val="List Paragraph"/>
    <w:basedOn w:val="Normal"/>
    <w:uiPriority w:val="34"/>
    <w:qFormat/>
    <w:rsid w:val="00591FF0"/>
    <w:pPr>
      <w:ind w:left="720"/>
      <w:contextualSpacing/>
    </w:pPr>
  </w:style>
  <w:style w:type="character" w:styleId="Emphasis">
    <w:name w:val="Emphasis"/>
    <w:uiPriority w:val="20"/>
    <w:qFormat/>
    <w:rsid w:val="003B02F5"/>
    <w:rPr>
      <w:rFonts w:asciiTheme="minorHAnsi" w:hAnsiTheme="minorHAnsi" w:cstheme="minorHAnsi"/>
      <w:i/>
      <w:iCs/>
      <w:color w:val="FF0000"/>
    </w:rPr>
  </w:style>
  <w:style w:type="character" w:styleId="SubtleEmphasis">
    <w:name w:val="Subtle Emphasis"/>
    <w:basedOn w:val="DefaultParagraphFont"/>
    <w:uiPriority w:val="19"/>
    <w:qFormat/>
    <w:rsid w:val="00591FF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591FF0"/>
    <w:rPr>
      <w:b/>
      <w:bCs/>
    </w:rPr>
  </w:style>
  <w:style w:type="character" w:styleId="material-icons-extended" w:customStyle="1">
    <w:name w:val="material-icons-extended"/>
    <w:basedOn w:val="DefaultParagraphFont"/>
    <w:rsid w:val="00591FF0"/>
  </w:style>
  <w:style w:type="character" w:styleId="CommentReference">
    <w:name w:val="annotation reference"/>
    <w:basedOn w:val="DefaultParagraphFont"/>
    <w:uiPriority w:val="99"/>
    <w:semiHidden/>
    <w:unhideWhenUsed/>
    <w:rsid w:val="00591FF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91FF0"/>
    <w:pP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Hyperlink">
    <w:name w:val="Hyperlink"/>
    <w:basedOn w:val="DefaultParagraphFont"/>
    <w:uiPriority w:val="99"/>
    <w:unhideWhenUsed/>
    <w:rsid w:val="00767A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2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5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1BC6"/>
    <w:pP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052260"/>
    <w:rPr>
      <w:rFonts w:eastAsia="Calibri" w:cstheme="minorHAnsi"/>
      <w:b/>
      <w:bCs/>
      <w:color w:val="000000"/>
      <w:u w:color="000000"/>
      <w:bdr w:val="nil"/>
      <w:lang w:eastAsia="nb-NO"/>
    </w:rPr>
  </w:style>
  <w:style w:type="character" w:styleId="Heading1Char" w:customStyle="1">
    <w:name w:val="Heading 1 Char"/>
    <w:basedOn w:val="DefaultParagraphFont"/>
    <w:link w:val="Heading1"/>
    <w:uiPriority w:val="9"/>
    <w:rsid w:val="00DA38A6"/>
    <w:rPr>
      <w:rFonts w:eastAsia="Calibri" w:cstheme="minorHAnsi"/>
      <w:caps/>
      <w:color w:val="8EAADB" w:themeColor="accent1" w:themeTint="99"/>
      <w:sz w:val="36"/>
      <w:szCs w:val="36"/>
      <w:u w:color="000000"/>
      <w:bdr w:val="nil"/>
      <w:lang w:eastAsia="nb-NO"/>
    </w:rPr>
  </w:style>
  <w:style w:type="paragraph" w:styleId="BodyText">
    <w:name w:val="Body Text"/>
    <w:basedOn w:val="Normal"/>
    <w:link w:val="BodyTextChar"/>
    <w:uiPriority w:val="99"/>
    <w:unhideWhenUsed/>
    <w:qFormat/>
    <w:rsid w:val="0076148C"/>
    <w:pPr>
      <w:spacing w:before="120"/>
    </w:pPr>
  </w:style>
  <w:style w:type="character" w:styleId="BodyTextChar" w:customStyle="1">
    <w:name w:val="Body Text Char"/>
    <w:basedOn w:val="DefaultParagraphFont"/>
    <w:link w:val="BodyText"/>
    <w:uiPriority w:val="99"/>
    <w:rsid w:val="0076148C"/>
    <w:rPr>
      <w:rFonts w:eastAsia="Calibri" w:cstheme="minorHAnsi"/>
      <w:color w:val="000000"/>
      <w:u w:color="000000"/>
      <w:bdr w:val="nil"/>
      <w:lang w:eastAsia="nb-NO"/>
    </w:rPr>
  </w:style>
  <w:style w:type="paragraph" w:styleId="Title">
    <w:name w:val="Title"/>
    <w:basedOn w:val="Grnntittel"/>
    <w:next w:val="Normal"/>
    <w:link w:val="TitleChar"/>
    <w:uiPriority w:val="10"/>
    <w:qFormat/>
    <w:rsid w:val="00A73A18"/>
    <w:pPr>
      <w:framePr w:hSpace="0" w:wrap="auto" w:hAnchor="text" w:vAnchor="margin" w:xAlign="left" w:yAlign="inline"/>
    </w:pPr>
    <w:rPr>
      <w:rFonts w:asciiTheme="minorHAnsi" w:hAnsiTheme="minorHAnsi" w:cstheme="minorHAnsi"/>
      <w:b/>
      <w:bCs/>
      <w:color w:val="4472C4" w:themeColor="accent1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A73A18"/>
    <w:rPr>
      <w:rFonts w:eastAsia="Calibri" w:cstheme="minorHAnsi"/>
      <w:b/>
      <w:bCs/>
      <w:color w:val="4472C4" w:themeColor="accent1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F802F9"/>
    <w:rPr>
      <w:color w:val="808080"/>
    </w:rPr>
  </w:style>
  <w:style w:type="character" w:styleId="LenkeFilnavn" w:customStyle="1">
    <w:name w:val="LenkeFilnavn"/>
    <w:basedOn w:val="DefaultParagraphFont"/>
    <w:uiPriority w:val="1"/>
    <w:qFormat/>
    <w:rsid w:val="00FB4D57"/>
    <w:rPr>
      <w:color w:val="00B0F0"/>
    </w:rPr>
  </w:style>
  <w:style w:type="table" w:styleId="TableGrid">
    <w:name w:val="Table Grid"/>
    <w:basedOn w:val="TableNormal"/>
    <w:uiPriority w:val="39"/>
    <w:rsid w:val="00D80C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vtalenavn" w:customStyle="1">
    <w:name w:val="Avtalenavn"/>
    <w:basedOn w:val="DefaultParagraphFont"/>
    <w:uiPriority w:val="1"/>
    <w:qFormat/>
    <w:rsid w:val="00045F1F"/>
  </w:style>
  <w:style w:type="paragraph" w:styleId="paragraph" w:customStyle="1">
    <w:name w:val="paragraph"/>
    <w:basedOn w:val="Normal"/>
    <w:rsid w:val="00F57B28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bdr w:val="none" w:color="auto" w:sz="0" w:space="0"/>
    </w:rPr>
  </w:style>
  <w:style w:type="character" w:styleId="normaltextrun" w:customStyle="1">
    <w:name w:val="normaltextrun"/>
    <w:basedOn w:val="DefaultParagraphFont"/>
    <w:rsid w:val="00F57B28"/>
  </w:style>
  <w:style w:type="character" w:styleId="eop" w:customStyle="1">
    <w:name w:val="eop"/>
    <w:basedOn w:val="DefaultParagraphFont"/>
    <w:rsid w:val="00F57B28"/>
  </w:style>
  <w:style w:type="character" w:styleId="pagebreaktextspan" w:customStyle="1">
    <w:name w:val="pagebreaktextspan"/>
    <w:basedOn w:val="DefaultParagraphFont"/>
    <w:rsid w:val="00F57B28"/>
  </w:style>
  <w:style w:type="character" w:styleId="spellingerror" w:customStyle="1">
    <w:name w:val="spellingerror"/>
    <w:basedOn w:val="DefaultParagraphFont"/>
    <w:rsid w:val="00F57B28"/>
  </w:style>
  <w:style w:type="character" w:styleId="ProduktX" w:customStyle="1">
    <w:name w:val="ProduktX"/>
    <w:basedOn w:val="DefaultParagraphFont"/>
    <w:uiPriority w:val="1"/>
    <w:qFormat/>
    <w:rsid w:val="00A47CFB"/>
    <w:rPr>
      <w:rFonts w:eastAsia="Times New Roman"/>
      <w:color w:val="auto"/>
      <w:bdr w:val="none" w:color="auto" w:sz="0" w:space="0"/>
    </w:rPr>
  </w:style>
  <w:style w:type="character" w:styleId="Leverandr" w:customStyle="1">
    <w:name w:val="Leverandør"/>
    <w:basedOn w:val="DefaultParagraphFont"/>
    <w:uiPriority w:val="1"/>
    <w:qFormat/>
    <w:rsid w:val="00D47A47"/>
    <w:rPr>
      <w:rFonts w:eastAsia="Times New Roman"/>
      <w:color w:val="auto"/>
      <w:bdr w:val="none" w:color="auto" w:sz="0" w:space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anskaffelser.no/verktoy/maler-ogsa-kontrakt-og-avtalemaler/kontraktsvilkar-ivaretakelse-av-grunnleggende-menneskerettigheter-i-leverandorkjeden" TargetMode="External" Id="R1bfc90e5cef5473e" /><Relationship Type="http://schemas.openxmlformats.org/officeDocument/2006/relationships/hyperlink" Target="https://www.responsiblebusiness.no/oecds-sektorveiledere/metoden-aktsomhetsvurdering/" TargetMode="External" Id="Rdaa70699c843458a" /><Relationship Type="http://schemas.openxmlformats.org/officeDocument/2006/relationships/hyperlink" Target="https://lovdata.no/dokument/NL/lov/2021-06-18-99" TargetMode="External" Id="Rcc81a50815e14153" /><Relationship Type="http://schemas.openxmlformats.org/officeDocument/2006/relationships/hyperlink" Target="https://www.forbrukertilsynet.no/apenhetsloven/informasjonskrav" TargetMode="External" Id="R371b236a55664bd9" /><Relationship Type="http://schemas.openxmlformats.org/officeDocument/2006/relationships/hyperlink" Target="https://files.nettsteder.regjeringen.no/wpuploads01/blogs.dir/263/files/2019/09/201904_OECD_DDveileder_nettfil.pdf" TargetMode="External" Id="R9f8f7c1e0376414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ecd.org/gov/budgeting/oecd-principles-for-public-governance-of-public-private-partnerships.htm" TargetMode="External"/><Relationship Id="rId2" Type="http://schemas.openxmlformats.org/officeDocument/2006/relationships/hyperlink" Target="https://www.ilo.org/ifpdial/areas-of-work/social-dialogue/lang--en/index.htm)%2520%2520a" TargetMode="External"/><Relationship Id="rId1" Type="http://schemas.openxmlformats.org/officeDocument/2006/relationships/hyperlink" Target="https://www.regjeringen.no/no/tema/urfolk-og-minoriteter/samepolitikk/internasjonalt-urfolksarbeid/fns-erklaring-om-urfolks-rettigheter/id87024/" TargetMode="External"/><Relationship Id="rId5" Type="http://schemas.openxmlformats.org/officeDocument/2006/relationships/hyperlink" Target="https://sa-intl.org/programs/living-wage/" TargetMode="External"/><Relationship Id="rId4" Type="http://schemas.openxmlformats.org/officeDocument/2006/relationships/hyperlink" Target="https://www.ilo.org/global/topics/decent-work/lang--en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522D-C551-4CF2-AA9A-AC8F7E24D40D}"/>
      </w:docPartPr>
      <w:docPartBody>
        <w:p w:rsidR="00144C22" w:rsidRDefault="00144C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C22"/>
    <w:rsid w:val="00144C22"/>
    <w:rsid w:val="008E4157"/>
    <w:rsid w:val="00E5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6" ma:contentTypeDescription="Opprett et nytt dokument." ma:contentTypeScope="" ma:versionID="840704dd7852b4502485dd09b9871908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xmlns:ns5="82b74a00-43a6-4076-ac55-a30bded87187" targetNamespace="http://schemas.microsoft.com/office/2006/metadata/properties" ma:root="true" ma:fieldsID="6190808fb2cf6901171d74b1de90c452" ns2:_="" ns3:_="" ns4:_="" ns5:_="">
    <xsd:import namespace="5371e8e2-a9e8-46df-a91b-761db99c8728"/>
    <xsd:import namespace="7bfd8652-9f54-45a4-9684-efa1596a6182"/>
    <xsd:import namespace="adbb2028-43e6-4cc2-a67b-7a6125cf5ee2"/>
    <xsd:import namespace="82b74a00-43a6-4076-ac55-a30bded87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4a00-43a6-4076-ac55-a30bded871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d2f6f5-447a-481d-83a3-ed07b4030ec5}" ma:internalName="TaxCatchAll" ma:showField="CatchAllData" ma:web="82b74a00-43a6-4076-ac55-a30bded87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74a00-43a6-4076-ac55-a30bded87187" xsi:nil="true"/>
    <lcf76f155ced4ddcb4097134ff3c332f xmlns="adbb2028-43e6-4cc2-a67b-7a6125cf5ee2">
      <Terms xmlns="http://schemas.microsoft.com/office/infopath/2007/PartnerControls"/>
    </lcf76f155ced4ddcb4097134ff3c332f>
    <SharedWithUsers xmlns="7bfd8652-9f54-45a4-9684-efa1596a6182">
      <UserInfo>
        <DisplayName>Emilie Værp</DisplayName>
        <AccountId>50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CF470-05BE-4728-BC50-553ECD283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adbb2028-43e6-4cc2-a67b-7a6125cf5ee2"/>
    <ds:schemaRef ds:uri="82b74a00-43a6-4076-ac55-a30bded87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DFB4B-27FD-40DA-971C-C85B5E9974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3A8E9B-5B51-4DEF-8C8F-AA3A32C9C972}">
  <ds:schemaRefs>
    <ds:schemaRef ds:uri="http://schemas.microsoft.com/office/2006/metadata/properties"/>
    <ds:schemaRef ds:uri="http://schemas.microsoft.com/office/infopath/2007/PartnerControls"/>
    <ds:schemaRef ds:uri="82b74a00-43a6-4076-ac55-a30bded87187"/>
    <ds:schemaRef ds:uri="adbb2028-43e6-4cc2-a67b-7a6125cf5ee2"/>
    <ds:schemaRef ds:uri="7bfd8652-9f54-45a4-9684-efa1596a6182"/>
  </ds:schemaRefs>
</ds:datastoreItem>
</file>

<file path=customXml/itemProps4.xml><?xml version="1.0" encoding="utf-8"?>
<ds:datastoreItem xmlns:ds="http://schemas.openxmlformats.org/officeDocument/2006/customXml" ds:itemID="{356B9EE2-DDAB-44BE-9093-8A64D5F4A8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Ählström</dc:creator>
  <keywords>class='Internal'</keywords>
  <dc:description/>
  <lastModifiedBy>Jenny Ählström</lastModifiedBy>
  <revision>62</revision>
  <lastPrinted>2022-05-24T21:25:00.0000000Z</lastPrinted>
  <dcterms:created xsi:type="dcterms:W3CDTF">2023-01-06T17:33:00.0000000Z</dcterms:created>
  <dcterms:modified xsi:type="dcterms:W3CDTF">2023-01-26T19:35:17.6005022Z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  <property fmtid="{D5CDD505-2E9C-101B-9397-08002B2CF9AE}" pid="3" name="MediaServiceImageTags">
    <vt:lpwstr/>
  </property>
</Properties>
</file>