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4256" w14:textId="77777777" w:rsidR="00294C2E" w:rsidRPr="00896763" w:rsidRDefault="00294C2E" w:rsidP="00294C2E">
      <w:pPr>
        <w:jc w:val="center"/>
        <w:rPr>
          <w:rFonts w:asciiTheme="minorHAnsi" w:hAnsiTheme="minorHAnsi" w:cstheme="minorHAnsi"/>
        </w:rPr>
      </w:pPr>
      <w:commentRangeStart w:id="0"/>
      <w:r w:rsidRPr="00896763">
        <w:rPr>
          <w:rFonts w:asciiTheme="minorHAnsi" w:hAnsiTheme="minorHAnsi" w:cstheme="minorHAnsi"/>
          <w:b/>
          <w:sz w:val="48"/>
        </w:rPr>
        <w:t>KONKURRANSEGRUNNLAG</w:t>
      </w:r>
      <w:commentRangeEnd w:id="0"/>
      <w:r w:rsidRPr="00896763">
        <w:rPr>
          <w:rStyle w:val="Merknadsreferanse"/>
          <w:rFonts w:asciiTheme="minorHAnsi" w:hAnsiTheme="minorHAnsi" w:cstheme="minorHAnsi"/>
        </w:rPr>
        <w:commentReference w:id="0"/>
      </w:r>
    </w:p>
    <w:p w14:paraId="684AD2F4" w14:textId="77777777" w:rsidR="00294C2E" w:rsidRPr="00896763" w:rsidRDefault="00294C2E" w:rsidP="00294C2E">
      <w:pPr>
        <w:jc w:val="center"/>
        <w:rPr>
          <w:rFonts w:asciiTheme="minorHAnsi" w:hAnsiTheme="minorHAnsi" w:cstheme="minorHAnsi"/>
          <w:sz w:val="48"/>
        </w:rPr>
      </w:pPr>
    </w:p>
    <w:p w14:paraId="198BC232" w14:textId="77777777" w:rsidR="00294C2E" w:rsidRPr="00896763" w:rsidRDefault="00294C2E" w:rsidP="00294C2E">
      <w:pPr>
        <w:jc w:val="center"/>
        <w:rPr>
          <w:rFonts w:asciiTheme="minorHAnsi" w:hAnsiTheme="minorHAnsi" w:cstheme="minorHAnsi"/>
          <w:sz w:val="48"/>
        </w:rPr>
      </w:pPr>
    </w:p>
    <w:p w14:paraId="21A5ACB1" w14:textId="77777777" w:rsidR="00294C2E" w:rsidRPr="00896763" w:rsidRDefault="00294C2E" w:rsidP="00294C2E">
      <w:pPr>
        <w:jc w:val="center"/>
        <w:rPr>
          <w:rFonts w:asciiTheme="minorHAnsi" w:hAnsiTheme="minorHAnsi" w:cstheme="minorHAnsi"/>
          <w:sz w:val="36"/>
          <w:szCs w:val="36"/>
        </w:rPr>
      </w:pPr>
      <w:r w:rsidRPr="00896763">
        <w:rPr>
          <w:rFonts w:asciiTheme="minorHAnsi" w:hAnsiTheme="minorHAnsi" w:cstheme="minorHAnsi"/>
          <w:sz w:val="36"/>
          <w:szCs w:val="36"/>
        </w:rPr>
        <w:t xml:space="preserve">Begrenset anbudskonkurranse </w:t>
      </w:r>
    </w:p>
    <w:p w14:paraId="6BDEC270" w14:textId="77777777" w:rsidR="00294C2E" w:rsidRPr="00896763" w:rsidRDefault="00294C2E" w:rsidP="00294C2E">
      <w:pPr>
        <w:jc w:val="center"/>
        <w:rPr>
          <w:rFonts w:asciiTheme="minorHAnsi" w:hAnsiTheme="minorHAnsi" w:cstheme="minorHAnsi"/>
          <w:sz w:val="36"/>
          <w:szCs w:val="36"/>
        </w:rPr>
      </w:pPr>
      <w:r w:rsidRPr="00896763">
        <w:rPr>
          <w:rFonts w:asciiTheme="minorHAnsi" w:hAnsiTheme="minorHAnsi" w:cstheme="minorHAnsi"/>
          <w:sz w:val="36"/>
          <w:szCs w:val="36"/>
        </w:rPr>
        <w:t xml:space="preserve">etter forskriftens del I og III </w:t>
      </w:r>
    </w:p>
    <w:p w14:paraId="5BD62F1B" w14:textId="77777777" w:rsidR="00294C2E" w:rsidRPr="00896763" w:rsidRDefault="00294C2E" w:rsidP="00294C2E">
      <w:pPr>
        <w:jc w:val="both"/>
        <w:rPr>
          <w:rFonts w:asciiTheme="minorHAnsi" w:hAnsiTheme="minorHAnsi" w:cstheme="minorHAnsi"/>
          <w:color w:val="FF0000"/>
          <w:sz w:val="36"/>
          <w:szCs w:val="36"/>
        </w:rPr>
      </w:pPr>
    </w:p>
    <w:p w14:paraId="42DA18B8" w14:textId="77777777" w:rsidR="00294C2E" w:rsidRPr="00896763" w:rsidRDefault="00294C2E" w:rsidP="00294C2E">
      <w:pPr>
        <w:jc w:val="center"/>
        <w:rPr>
          <w:rFonts w:asciiTheme="minorHAnsi" w:hAnsiTheme="minorHAnsi" w:cstheme="minorHAnsi"/>
          <w:sz w:val="36"/>
          <w:szCs w:val="36"/>
        </w:rPr>
      </w:pPr>
      <w:r w:rsidRPr="00896763">
        <w:rPr>
          <w:rFonts w:asciiTheme="minorHAnsi" w:hAnsiTheme="minorHAnsi" w:cstheme="minorHAnsi"/>
          <w:sz w:val="36"/>
          <w:szCs w:val="36"/>
        </w:rPr>
        <w:t>for anskaffelse av</w:t>
      </w:r>
    </w:p>
    <w:p w14:paraId="43F312A0" w14:textId="77777777" w:rsidR="00294C2E" w:rsidRPr="00896763" w:rsidRDefault="00294C2E" w:rsidP="00294C2E">
      <w:pPr>
        <w:jc w:val="center"/>
        <w:rPr>
          <w:rFonts w:asciiTheme="minorHAnsi" w:hAnsiTheme="minorHAnsi" w:cstheme="minorHAnsi"/>
          <w:sz w:val="36"/>
          <w:szCs w:val="36"/>
        </w:rPr>
      </w:pPr>
    </w:p>
    <w:p w14:paraId="5F1E5E69" w14:textId="77777777" w:rsidR="00294C2E" w:rsidRPr="00896763" w:rsidRDefault="00294C2E" w:rsidP="00294C2E">
      <w:pPr>
        <w:rPr>
          <w:rFonts w:asciiTheme="minorHAnsi" w:hAnsiTheme="minorHAnsi" w:cstheme="minorHAnsi"/>
          <w:sz w:val="36"/>
          <w:szCs w:val="36"/>
        </w:rPr>
      </w:pPr>
      <w:r w:rsidRPr="00896763">
        <w:rPr>
          <w:rFonts w:asciiTheme="minorHAnsi" w:hAnsiTheme="minorHAnsi" w:cstheme="minorHAnsi"/>
          <w:sz w:val="36"/>
          <w:szCs w:val="36"/>
        </w:rPr>
        <w:tab/>
      </w:r>
      <w:r w:rsidRPr="00896763">
        <w:rPr>
          <w:rFonts w:asciiTheme="minorHAnsi" w:hAnsiTheme="minorHAnsi" w:cstheme="minorHAnsi"/>
          <w:sz w:val="36"/>
          <w:szCs w:val="36"/>
        </w:rPr>
        <w:tab/>
      </w:r>
    </w:p>
    <w:p w14:paraId="2B18DDA1" w14:textId="77777777" w:rsidR="00294C2E" w:rsidRPr="00896763" w:rsidRDefault="00294C2E" w:rsidP="00294C2E">
      <w:pPr>
        <w:jc w:val="center"/>
        <w:rPr>
          <w:rFonts w:asciiTheme="minorHAnsi" w:hAnsiTheme="minorHAnsi" w:cstheme="minorHAnsi"/>
          <w:sz w:val="36"/>
          <w:szCs w:val="36"/>
        </w:rPr>
      </w:pPr>
      <w:r w:rsidRPr="00896763">
        <w:rPr>
          <w:rFonts w:asciiTheme="minorHAnsi" w:hAnsiTheme="minorHAnsi" w:cstheme="minorHAnsi"/>
          <w:sz w:val="36"/>
          <w:szCs w:val="36"/>
          <w:highlight w:val="yellow"/>
        </w:rPr>
        <w:t>navn anskaffelse</w:t>
      </w:r>
    </w:p>
    <w:p w14:paraId="73FB2A26" w14:textId="77777777" w:rsidR="00294C2E" w:rsidRPr="00896763" w:rsidRDefault="00294C2E" w:rsidP="00294C2E">
      <w:pPr>
        <w:jc w:val="center"/>
        <w:rPr>
          <w:rFonts w:asciiTheme="minorHAnsi" w:hAnsiTheme="minorHAnsi" w:cstheme="minorHAnsi"/>
          <w:sz w:val="36"/>
          <w:szCs w:val="36"/>
        </w:rPr>
      </w:pPr>
    </w:p>
    <w:p w14:paraId="058CEAA5" w14:textId="77777777" w:rsidR="00294C2E" w:rsidRPr="00896763" w:rsidRDefault="00294C2E" w:rsidP="00294C2E">
      <w:pPr>
        <w:jc w:val="center"/>
        <w:rPr>
          <w:rFonts w:asciiTheme="minorHAnsi" w:hAnsiTheme="minorHAnsi" w:cstheme="minorHAnsi"/>
          <w:sz w:val="36"/>
          <w:szCs w:val="36"/>
        </w:rPr>
      </w:pPr>
      <w:r w:rsidRPr="00896763">
        <w:rPr>
          <w:rFonts w:asciiTheme="minorHAnsi" w:hAnsiTheme="minorHAnsi" w:cstheme="minorHAnsi"/>
          <w:sz w:val="36"/>
          <w:szCs w:val="36"/>
          <w:highlight w:val="yellow"/>
        </w:rPr>
        <w:t>Saksnr.</w:t>
      </w:r>
      <w:r w:rsidRPr="00896763">
        <w:rPr>
          <w:rFonts w:asciiTheme="minorHAnsi" w:hAnsiTheme="minorHAnsi" w:cstheme="minorHAnsi"/>
          <w:sz w:val="36"/>
          <w:szCs w:val="36"/>
        </w:rPr>
        <w:t xml:space="preserve"> </w:t>
      </w:r>
    </w:p>
    <w:p w14:paraId="0A1272B8" w14:textId="77777777" w:rsidR="00294C2E" w:rsidRPr="00896763" w:rsidRDefault="00294C2E" w:rsidP="00294C2E">
      <w:pPr>
        <w:jc w:val="center"/>
        <w:rPr>
          <w:rFonts w:asciiTheme="minorHAnsi" w:hAnsiTheme="minorHAnsi" w:cstheme="minorHAnsi"/>
          <w:color w:val="003300"/>
          <w:sz w:val="36"/>
          <w:szCs w:val="36"/>
        </w:rPr>
      </w:pPr>
    </w:p>
    <w:p w14:paraId="00C7A7DB" w14:textId="77777777" w:rsidR="00294C2E" w:rsidRPr="00896763" w:rsidRDefault="00294C2E" w:rsidP="00294C2E">
      <w:pPr>
        <w:jc w:val="center"/>
        <w:rPr>
          <w:rFonts w:asciiTheme="minorHAnsi" w:hAnsiTheme="minorHAnsi" w:cstheme="minorHAnsi"/>
          <w:color w:val="003300"/>
          <w:sz w:val="36"/>
          <w:szCs w:val="36"/>
        </w:rPr>
      </w:pPr>
    </w:p>
    <w:p w14:paraId="067F3A14" w14:textId="77777777" w:rsidR="00294C2E" w:rsidRPr="00896763" w:rsidRDefault="00294C2E" w:rsidP="00294C2E">
      <w:pPr>
        <w:jc w:val="center"/>
        <w:rPr>
          <w:rFonts w:asciiTheme="minorHAnsi" w:hAnsiTheme="minorHAnsi" w:cstheme="minorHAnsi"/>
          <w:color w:val="003300"/>
          <w:sz w:val="36"/>
          <w:szCs w:val="36"/>
        </w:rPr>
      </w:pPr>
    </w:p>
    <w:p w14:paraId="59E3C99D" w14:textId="77777777" w:rsidR="00294C2E" w:rsidRPr="00896763" w:rsidRDefault="00294C2E" w:rsidP="00294C2E">
      <w:pPr>
        <w:ind w:left="708" w:hanging="708"/>
        <w:jc w:val="center"/>
        <w:rPr>
          <w:rFonts w:asciiTheme="minorHAnsi" w:hAnsiTheme="minorHAnsi" w:cstheme="minorHAnsi"/>
          <w:color w:val="003300"/>
          <w:sz w:val="36"/>
          <w:szCs w:val="36"/>
        </w:rPr>
      </w:pPr>
    </w:p>
    <w:p w14:paraId="12BA61CA" w14:textId="77777777" w:rsidR="00294C2E" w:rsidRPr="00896763" w:rsidRDefault="00294C2E" w:rsidP="00294C2E">
      <w:pPr>
        <w:ind w:left="708" w:hanging="708"/>
        <w:jc w:val="center"/>
        <w:rPr>
          <w:rFonts w:asciiTheme="minorHAnsi" w:hAnsiTheme="minorHAnsi" w:cstheme="minorHAnsi"/>
          <w:color w:val="003300"/>
          <w:sz w:val="36"/>
          <w:szCs w:val="36"/>
        </w:rPr>
      </w:pPr>
    </w:p>
    <w:p w14:paraId="13463D21" w14:textId="77777777" w:rsidR="00294C2E" w:rsidRPr="00896763" w:rsidRDefault="00294C2E" w:rsidP="00294C2E">
      <w:pPr>
        <w:rPr>
          <w:rFonts w:asciiTheme="minorHAnsi" w:hAnsiTheme="minorHAnsi" w:cstheme="minorHAnsi"/>
          <w:color w:val="003300"/>
          <w:sz w:val="36"/>
          <w:szCs w:val="36"/>
        </w:rPr>
      </w:pPr>
    </w:p>
    <w:p w14:paraId="08A3DE0E" w14:textId="77777777" w:rsidR="00294C2E" w:rsidRPr="00896763" w:rsidRDefault="00294C2E" w:rsidP="00294C2E">
      <w:pPr>
        <w:jc w:val="center"/>
        <w:rPr>
          <w:rFonts w:asciiTheme="minorHAnsi" w:hAnsiTheme="minorHAnsi" w:cstheme="minorHAnsi"/>
          <w:color w:val="003300"/>
          <w:sz w:val="36"/>
          <w:szCs w:val="36"/>
        </w:rPr>
      </w:pPr>
    </w:p>
    <w:p w14:paraId="118A6201" w14:textId="77777777" w:rsidR="00294C2E" w:rsidRPr="00896763" w:rsidRDefault="00294C2E" w:rsidP="00294C2E">
      <w:pPr>
        <w:jc w:val="center"/>
        <w:rPr>
          <w:rFonts w:asciiTheme="minorHAnsi" w:hAnsiTheme="minorHAnsi" w:cstheme="minorHAnsi"/>
          <w:color w:val="003300"/>
          <w:sz w:val="36"/>
          <w:szCs w:val="36"/>
        </w:rPr>
      </w:pPr>
    </w:p>
    <w:p w14:paraId="04DE8C92" w14:textId="77777777" w:rsidR="00294C2E" w:rsidRPr="00896763" w:rsidRDefault="00294C2E" w:rsidP="00294C2E">
      <w:pPr>
        <w:jc w:val="center"/>
        <w:rPr>
          <w:rFonts w:asciiTheme="minorHAnsi" w:hAnsiTheme="minorHAnsi" w:cstheme="minorHAnsi"/>
          <w:color w:val="003300"/>
          <w:sz w:val="36"/>
          <w:szCs w:val="36"/>
        </w:rPr>
      </w:pPr>
    </w:p>
    <w:p w14:paraId="68C36619" w14:textId="77777777" w:rsidR="00294C2E" w:rsidRPr="00896763" w:rsidRDefault="00294C2E" w:rsidP="00294C2E">
      <w:pPr>
        <w:jc w:val="center"/>
        <w:rPr>
          <w:rFonts w:asciiTheme="minorHAnsi" w:hAnsiTheme="minorHAnsi" w:cstheme="minorHAnsi"/>
        </w:rPr>
      </w:pPr>
      <w:r w:rsidRPr="00896763">
        <w:rPr>
          <w:rFonts w:asciiTheme="minorHAnsi" w:hAnsiTheme="minorHAnsi" w:cstheme="minorHAnsi"/>
          <w:b/>
          <w:sz w:val="32"/>
          <w:szCs w:val="32"/>
        </w:rPr>
        <w:br w:type="page"/>
      </w:r>
      <w:r w:rsidRPr="00896763">
        <w:rPr>
          <w:rFonts w:asciiTheme="minorHAnsi" w:hAnsiTheme="minorHAnsi" w:cstheme="minorHAnsi"/>
          <w:b/>
          <w:sz w:val="24"/>
          <w:szCs w:val="24"/>
        </w:rPr>
        <w:lastRenderedPageBreak/>
        <w:t>Innhold</w:t>
      </w:r>
      <w:r w:rsidRPr="00896763">
        <w:rPr>
          <w:rFonts w:asciiTheme="minorHAnsi" w:hAnsiTheme="minorHAnsi" w:cstheme="minorHAnsi"/>
          <w:b/>
          <w:sz w:val="32"/>
          <w:szCs w:val="32"/>
        </w:rPr>
        <w:t xml:space="preserve"> </w:t>
      </w:r>
    </w:p>
    <w:p w14:paraId="4BF9D97C" w14:textId="586C51DB" w:rsidR="0065757D" w:rsidRDefault="12A24C18">
      <w:pPr>
        <w:pStyle w:val="INNH1"/>
        <w:rPr>
          <w:rFonts w:eastAsiaTheme="minorEastAsia" w:cstheme="minorBidi"/>
          <w:sz w:val="22"/>
          <w:szCs w:val="22"/>
        </w:rPr>
      </w:pPr>
      <w:r w:rsidRPr="007525AD">
        <w:fldChar w:fldCharType="begin"/>
      </w:r>
      <w:r w:rsidR="00294C2E" w:rsidRPr="007525AD">
        <w:instrText>TOC \o "1-2" \h \z \u</w:instrText>
      </w:r>
      <w:r w:rsidRPr="007525AD">
        <w:fldChar w:fldCharType="separate"/>
      </w:r>
      <w:hyperlink w:anchor="_Toc117577304" w:history="1">
        <w:r w:rsidR="0065757D" w:rsidRPr="00C506A1">
          <w:rPr>
            <w:rStyle w:val="Hyperkobling"/>
          </w:rPr>
          <w:t>1</w:t>
        </w:r>
        <w:r w:rsidR="0065757D">
          <w:rPr>
            <w:rFonts w:eastAsiaTheme="minorEastAsia" w:cstheme="minorBidi"/>
            <w:sz w:val="22"/>
            <w:szCs w:val="22"/>
          </w:rPr>
          <w:tab/>
        </w:r>
        <w:r w:rsidR="0065757D" w:rsidRPr="00C506A1">
          <w:rPr>
            <w:rStyle w:val="Hyperkobling"/>
          </w:rPr>
          <w:t>GENERELL BESKRIVELSE</w:t>
        </w:r>
        <w:r w:rsidR="0065757D">
          <w:rPr>
            <w:webHidden/>
          </w:rPr>
          <w:tab/>
        </w:r>
        <w:r w:rsidR="0065757D">
          <w:rPr>
            <w:webHidden/>
          </w:rPr>
          <w:fldChar w:fldCharType="begin"/>
        </w:r>
        <w:r w:rsidR="0065757D">
          <w:rPr>
            <w:webHidden/>
          </w:rPr>
          <w:instrText xml:space="preserve"> PAGEREF _Toc117577304 \h </w:instrText>
        </w:r>
        <w:r w:rsidR="0065757D">
          <w:rPr>
            <w:webHidden/>
          </w:rPr>
        </w:r>
        <w:r w:rsidR="0065757D">
          <w:rPr>
            <w:webHidden/>
          </w:rPr>
          <w:fldChar w:fldCharType="separate"/>
        </w:r>
        <w:r w:rsidR="0065757D">
          <w:rPr>
            <w:webHidden/>
          </w:rPr>
          <w:t>3</w:t>
        </w:r>
        <w:r w:rsidR="0065757D">
          <w:rPr>
            <w:webHidden/>
          </w:rPr>
          <w:fldChar w:fldCharType="end"/>
        </w:r>
      </w:hyperlink>
    </w:p>
    <w:p w14:paraId="4B19416A" w14:textId="3FB2EE79"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05" w:history="1">
        <w:r w:rsidR="0065757D" w:rsidRPr="00C506A1">
          <w:rPr>
            <w:rStyle w:val="Hyperkobling"/>
            <w:rFonts w:cstheme="minorHAnsi"/>
            <w:noProof/>
          </w:rPr>
          <w:t>1.1</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Oppdragsgiver</w:t>
        </w:r>
        <w:r w:rsidR="0065757D">
          <w:rPr>
            <w:noProof/>
            <w:webHidden/>
          </w:rPr>
          <w:tab/>
        </w:r>
        <w:r w:rsidR="0065757D">
          <w:rPr>
            <w:noProof/>
            <w:webHidden/>
          </w:rPr>
          <w:fldChar w:fldCharType="begin"/>
        </w:r>
        <w:r w:rsidR="0065757D">
          <w:rPr>
            <w:noProof/>
            <w:webHidden/>
          </w:rPr>
          <w:instrText xml:space="preserve"> PAGEREF _Toc117577305 \h </w:instrText>
        </w:r>
        <w:r w:rsidR="0065757D">
          <w:rPr>
            <w:noProof/>
            <w:webHidden/>
          </w:rPr>
        </w:r>
        <w:r w:rsidR="0065757D">
          <w:rPr>
            <w:noProof/>
            <w:webHidden/>
          </w:rPr>
          <w:fldChar w:fldCharType="separate"/>
        </w:r>
        <w:r w:rsidR="0065757D">
          <w:rPr>
            <w:noProof/>
            <w:webHidden/>
          </w:rPr>
          <w:t>3</w:t>
        </w:r>
        <w:r w:rsidR="0065757D">
          <w:rPr>
            <w:noProof/>
            <w:webHidden/>
          </w:rPr>
          <w:fldChar w:fldCharType="end"/>
        </w:r>
      </w:hyperlink>
    </w:p>
    <w:p w14:paraId="22EF5168" w14:textId="02F31A09"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06" w:history="1">
        <w:r w:rsidR="0065757D" w:rsidRPr="00C506A1">
          <w:rPr>
            <w:rStyle w:val="Hyperkobling"/>
            <w:rFonts w:cstheme="minorHAnsi"/>
            <w:noProof/>
          </w:rPr>
          <w:t>1.2</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Anskaffelsens formål og omfang</w:t>
        </w:r>
        <w:r w:rsidR="0065757D">
          <w:rPr>
            <w:noProof/>
            <w:webHidden/>
          </w:rPr>
          <w:tab/>
        </w:r>
        <w:r w:rsidR="0065757D">
          <w:rPr>
            <w:noProof/>
            <w:webHidden/>
          </w:rPr>
          <w:fldChar w:fldCharType="begin"/>
        </w:r>
        <w:r w:rsidR="0065757D">
          <w:rPr>
            <w:noProof/>
            <w:webHidden/>
          </w:rPr>
          <w:instrText xml:space="preserve"> PAGEREF _Toc117577306 \h </w:instrText>
        </w:r>
        <w:r w:rsidR="0065757D">
          <w:rPr>
            <w:noProof/>
            <w:webHidden/>
          </w:rPr>
        </w:r>
        <w:r w:rsidR="0065757D">
          <w:rPr>
            <w:noProof/>
            <w:webHidden/>
          </w:rPr>
          <w:fldChar w:fldCharType="separate"/>
        </w:r>
        <w:r w:rsidR="0065757D">
          <w:rPr>
            <w:noProof/>
            <w:webHidden/>
          </w:rPr>
          <w:t>3</w:t>
        </w:r>
        <w:r w:rsidR="0065757D">
          <w:rPr>
            <w:noProof/>
            <w:webHidden/>
          </w:rPr>
          <w:fldChar w:fldCharType="end"/>
        </w:r>
      </w:hyperlink>
    </w:p>
    <w:p w14:paraId="5212CAB6" w14:textId="49A30006"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07" w:history="1">
        <w:r w:rsidR="0065757D" w:rsidRPr="00C506A1">
          <w:rPr>
            <w:rStyle w:val="Hyperkobling"/>
            <w:rFonts w:cstheme="minorHAnsi"/>
            <w:noProof/>
          </w:rPr>
          <w:t>1.3</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Deltilbud</w:t>
        </w:r>
        <w:r w:rsidR="0065757D">
          <w:rPr>
            <w:noProof/>
            <w:webHidden/>
          </w:rPr>
          <w:tab/>
        </w:r>
        <w:r w:rsidR="0065757D">
          <w:rPr>
            <w:noProof/>
            <w:webHidden/>
          </w:rPr>
          <w:fldChar w:fldCharType="begin"/>
        </w:r>
        <w:r w:rsidR="0065757D">
          <w:rPr>
            <w:noProof/>
            <w:webHidden/>
          </w:rPr>
          <w:instrText xml:space="preserve"> PAGEREF _Toc117577307 \h </w:instrText>
        </w:r>
        <w:r w:rsidR="0065757D">
          <w:rPr>
            <w:noProof/>
            <w:webHidden/>
          </w:rPr>
        </w:r>
        <w:r w:rsidR="0065757D">
          <w:rPr>
            <w:noProof/>
            <w:webHidden/>
          </w:rPr>
          <w:fldChar w:fldCharType="separate"/>
        </w:r>
        <w:r w:rsidR="0065757D">
          <w:rPr>
            <w:noProof/>
            <w:webHidden/>
          </w:rPr>
          <w:t>3</w:t>
        </w:r>
        <w:r w:rsidR="0065757D">
          <w:rPr>
            <w:noProof/>
            <w:webHidden/>
          </w:rPr>
          <w:fldChar w:fldCharType="end"/>
        </w:r>
      </w:hyperlink>
    </w:p>
    <w:p w14:paraId="35F79058" w14:textId="557EA81A"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08" w:history="1">
        <w:r w:rsidR="0065757D" w:rsidRPr="00C506A1">
          <w:rPr>
            <w:rStyle w:val="Hyperkobling"/>
            <w:rFonts w:cstheme="minorHAnsi"/>
            <w:noProof/>
          </w:rPr>
          <w:t>1.4</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Viktige datoer</w:t>
        </w:r>
        <w:r w:rsidR="0065757D">
          <w:rPr>
            <w:noProof/>
            <w:webHidden/>
          </w:rPr>
          <w:tab/>
        </w:r>
        <w:r w:rsidR="0065757D">
          <w:rPr>
            <w:noProof/>
            <w:webHidden/>
          </w:rPr>
          <w:fldChar w:fldCharType="begin"/>
        </w:r>
        <w:r w:rsidR="0065757D">
          <w:rPr>
            <w:noProof/>
            <w:webHidden/>
          </w:rPr>
          <w:instrText xml:space="preserve"> PAGEREF _Toc117577308 \h </w:instrText>
        </w:r>
        <w:r w:rsidR="0065757D">
          <w:rPr>
            <w:noProof/>
            <w:webHidden/>
          </w:rPr>
        </w:r>
        <w:r w:rsidR="0065757D">
          <w:rPr>
            <w:noProof/>
            <w:webHidden/>
          </w:rPr>
          <w:fldChar w:fldCharType="separate"/>
        </w:r>
        <w:r w:rsidR="0065757D">
          <w:rPr>
            <w:noProof/>
            <w:webHidden/>
          </w:rPr>
          <w:t>3</w:t>
        </w:r>
        <w:r w:rsidR="0065757D">
          <w:rPr>
            <w:noProof/>
            <w:webHidden/>
          </w:rPr>
          <w:fldChar w:fldCharType="end"/>
        </w:r>
      </w:hyperlink>
    </w:p>
    <w:p w14:paraId="75694CD8" w14:textId="7AF1132D" w:rsidR="0065757D" w:rsidRDefault="00EA45B9">
      <w:pPr>
        <w:pStyle w:val="INNH1"/>
        <w:rPr>
          <w:rFonts w:eastAsiaTheme="minorEastAsia" w:cstheme="minorBidi"/>
          <w:sz w:val="22"/>
          <w:szCs w:val="22"/>
        </w:rPr>
      </w:pPr>
      <w:hyperlink w:anchor="_Toc117577309" w:history="1">
        <w:r w:rsidR="0065757D" w:rsidRPr="00C506A1">
          <w:rPr>
            <w:rStyle w:val="Hyperkobling"/>
          </w:rPr>
          <w:t>2</w:t>
        </w:r>
        <w:r w:rsidR="0065757D">
          <w:rPr>
            <w:rFonts w:eastAsiaTheme="minorEastAsia" w:cstheme="minorBidi"/>
            <w:sz w:val="22"/>
            <w:szCs w:val="22"/>
          </w:rPr>
          <w:tab/>
        </w:r>
        <w:r w:rsidR="0065757D" w:rsidRPr="00C506A1">
          <w:rPr>
            <w:rStyle w:val="Hyperkobling"/>
          </w:rPr>
          <w:t>REGLER FOR GJENNOMFØRING AV KONKURRANSEN OG KRAV TIL TILBUD</w:t>
        </w:r>
        <w:r w:rsidR="0065757D">
          <w:rPr>
            <w:webHidden/>
          </w:rPr>
          <w:tab/>
        </w:r>
        <w:r w:rsidR="0065757D">
          <w:rPr>
            <w:webHidden/>
          </w:rPr>
          <w:fldChar w:fldCharType="begin"/>
        </w:r>
        <w:r w:rsidR="0065757D">
          <w:rPr>
            <w:webHidden/>
          </w:rPr>
          <w:instrText xml:space="preserve"> PAGEREF _Toc117577309 \h </w:instrText>
        </w:r>
        <w:r w:rsidR="0065757D">
          <w:rPr>
            <w:webHidden/>
          </w:rPr>
        </w:r>
        <w:r w:rsidR="0065757D">
          <w:rPr>
            <w:webHidden/>
          </w:rPr>
          <w:fldChar w:fldCharType="separate"/>
        </w:r>
        <w:r w:rsidR="0065757D">
          <w:rPr>
            <w:webHidden/>
          </w:rPr>
          <w:t>4</w:t>
        </w:r>
        <w:r w:rsidR="0065757D">
          <w:rPr>
            <w:webHidden/>
          </w:rPr>
          <w:fldChar w:fldCharType="end"/>
        </w:r>
      </w:hyperlink>
    </w:p>
    <w:p w14:paraId="63B5E23E" w14:textId="5EAC9C8E"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0" w:history="1">
        <w:r w:rsidR="0065757D" w:rsidRPr="00C506A1">
          <w:rPr>
            <w:rStyle w:val="Hyperkobling"/>
            <w:rFonts w:cstheme="minorHAnsi"/>
            <w:noProof/>
          </w:rPr>
          <w:t>2.1</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Anskaffelsesprosedyre</w:t>
        </w:r>
        <w:r w:rsidR="0065757D">
          <w:rPr>
            <w:noProof/>
            <w:webHidden/>
          </w:rPr>
          <w:tab/>
        </w:r>
        <w:r w:rsidR="0065757D">
          <w:rPr>
            <w:noProof/>
            <w:webHidden/>
          </w:rPr>
          <w:fldChar w:fldCharType="begin"/>
        </w:r>
        <w:r w:rsidR="0065757D">
          <w:rPr>
            <w:noProof/>
            <w:webHidden/>
          </w:rPr>
          <w:instrText xml:space="preserve"> PAGEREF _Toc117577310 \h </w:instrText>
        </w:r>
        <w:r w:rsidR="0065757D">
          <w:rPr>
            <w:noProof/>
            <w:webHidden/>
          </w:rPr>
        </w:r>
        <w:r w:rsidR="0065757D">
          <w:rPr>
            <w:noProof/>
            <w:webHidden/>
          </w:rPr>
          <w:fldChar w:fldCharType="separate"/>
        </w:r>
        <w:r w:rsidR="0065757D">
          <w:rPr>
            <w:noProof/>
            <w:webHidden/>
          </w:rPr>
          <w:t>4</w:t>
        </w:r>
        <w:r w:rsidR="0065757D">
          <w:rPr>
            <w:noProof/>
            <w:webHidden/>
          </w:rPr>
          <w:fldChar w:fldCharType="end"/>
        </w:r>
      </w:hyperlink>
    </w:p>
    <w:p w14:paraId="53B55464" w14:textId="2FF83E26"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1" w:history="1">
        <w:r w:rsidR="0065757D" w:rsidRPr="00C506A1">
          <w:rPr>
            <w:rStyle w:val="Hyperkobling"/>
            <w:rFonts w:cstheme="minorHAnsi"/>
            <w:noProof/>
          </w:rPr>
          <w:t>2.2</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Krav til lønns- og arbeidsvilkår</w:t>
        </w:r>
        <w:r w:rsidR="0065757D">
          <w:rPr>
            <w:noProof/>
            <w:webHidden/>
          </w:rPr>
          <w:tab/>
        </w:r>
        <w:r w:rsidR="0065757D">
          <w:rPr>
            <w:noProof/>
            <w:webHidden/>
          </w:rPr>
          <w:fldChar w:fldCharType="begin"/>
        </w:r>
        <w:r w:rsidR="0065757D">
          <w:rPr>
            <w:noProof/>
            <w:webHidden/>
          </w:rPr>
          <w:instrText xml:space="preserve"> PAGEREF _Toc117577311 \h </w:instrText>
        </w:r>
        <w:r w:rsidR="0065757D">
          <w:rPr>
            <w:noProof/>
            <w:webHidden/>
          </w:rPr>
        </w:r>
        <w:r w:rsidR="0065757D">
          <w:rPr>
            <w:noProof/>
            <w:webHidden/>
          </w:rPr>
          <w:fldChar w:fldCharType="separate"/>
        </w:r>
        <w:r w:rsidR="0065757D">
          <w:rPr>
            <w:noProof/>
            <w:webHidden/>
          </w:rPr>
          <w:t>5</w:t>
        </w:r>
        <w:r w:rsidR="0065757D">
          <w:rPr>
            <w:noProof/>
            <w:webHidden/>
          </w:rPr>
          <w:fldChar w:fldCharType="end"/>
        </w:r>
      </w:hyperlink>
    </w:p>
    <w:p w14:paraId="6E73616F" w14:textId="20BCD49B"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2" w:history="1">
        <w:r w:rsidR="0065757D" w:rsidRPr="000D227A">
          <w:rPr>
            <w:rStyle w:val="Hyperkobling"/>
            <w:noProof/>
          </w:rPr>
          <w:t>2.3</w:t>
        </w:r>
        <w:r w:rsidR="0065757D" w:rsidRPr="000D227A">
          <w:rPr>
            <w:rFonts w:asciiTheme="minorHAnsi" w:eastAsiaTheme="minorEastAsia" w:hAnsiTheme="minorHAnsi" w:cstheme="minorBidi"/>
            <w:noProof/>
            <w:sz w:val="22"/>
            <w:szCs w:val="22"/>
          </w:rPr>
          <w:tab/>
        </w:r>
        <w:r w:rsidR="0065757D" w:rsidRPr="000D227A">
          <w:rPr>
            <w:rStyle w:val="Hyperkobling"/>
            <w:noProof/>
          </w:rPr>
          <w:t>Krav til lærlinger</w:t>
        </w:r>
        <w:r w:rsidR="0065757D" w:rsidRPr="000D227A">
          <w:rPr>
            <w:noProof/>
            <w:webHidden/>
          </w:rPr>
          <w:tab/>
        </w:r>
        <w:r w:rsidR="0065757D" w:rsidRPr="000D227A">
          <w:rPr>
            <w:noProof/>
            <w:webHidden/>
          </w:rPr>
          <w:fldChar w:fldCharType="begin"/>
        </w:r>
        <w:r w:rsidR="0065757D" w:rsidRPr="000D227A">
          <w:rPr>
            <w:noProof/>
            <w:webHidden/>
          </w:rPr>
          <w:instrText xml:space="preserve"> PAGEREF _Toc117577312 \h </w:instrText>
        </w:r>
        <w:r w:rsidR="0065757D" w:rsidRPr="000D227A">
          <w:rPr>
            <w:noProof/>
            <w:webHidden/>
          </w:rPr>
        </w:r>
        <w:r w:rsidR="0065757D" w:rsidRPr="000D227A">
          <w:rPr>
            <w:noProof/>
            <w:webHidden/>
          </w:rPr>
          <w:fldChar w:fldCharType="separate"/>
        </w:r>
        <w:r w:rsidR="0065757D" w:rsidRPr="000D227A">
          <w:rPr>
            <w:noProof/>
            <w:webHidden/>
          </w:rPr>
          <w:t>5</w:t>
        </w:r>
        <w:r w:rsidR="0065757D" w:rsidRPr="000D227A">
          <w:rPr>
            <w:noProof/>
            <w:webHidden/>
          </w:rPr>
          <w:fldChar w:fldCharType="end"/>
        </w:r>
      </w:hyperlink>
    </w:p>
    <w:p w14:paraId="5B6DC8BF" w14:textId="738E9FFE"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3" w:history="1">
        <w:r w:rsidR="0065757D" w:rsidRPr="00C506A1">
          <w:rPr>
            <w:rStyle w:val="Hyperkobling"/>
            <w:rFonts w:cstheme="minorHAnsi"/>
            <w:noProof/>
          </w:rPr>
          <w:t>2.4</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Skatteattest</w:t>
        </w:r>
        <w:r w:rsidR="0065757D">
          <w:rPr>
            <w:noProof/>
            <w:webHidden/>
          </w:rPr>
          <w:tab/>
        </w:r>
        <w:r w:rsidR="0065757D">
          <w:rPr>
            <w:noProof/>
            <w:webHidden/>
          </w:rPr>
          <w:fldChar w:fldCharType="begin"/>
        </w:r>
        <w:r w:rsidR="0065757D">
          <w:rPr>
            <w:noProof/>
            <w:webHidden/>
          </w:rPr>
          <w:instrText xml:space="preserve"> PAGEREF _Toc117577313 \h </w:instrText>
        </w:r>
        <w:r w:rsidR="0065757D">
          <w:rPr>
            <w:noProof/>
            <w:webHidden/>
          </w:rPr>
        </w:r>
        <w:r w:rsidR="0065757D">
          <w:rPr>
            <w:noProof/>
            <w:webHidden/>
          </w:rPr>
          <w:fldChar w:fldCharType="separate"/>
        </w:r>
        <w:r w:rsidR="0065757D">
          <w:rPr>
            <w:noProof/>
            <w:webHidden/>
          </w:rPr>
          <w:t>5</w:t>
        </w:r>
        <w:r w:rsidR="0065757D">
          <w:rPr>
            <w:noProof/>
            <w:webHidden/>
          </w:rPr>
          <w:fldChar w:fldCharType="end"/>
        </w:r>
      </w:hyperlink>
    </w:p>
    <w:p w14:paraId="1DBB371B" w14:textId="416ECE7B"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4" w:history="1">
        <w:r w:rsidR="0065757D" w:rsidRPr="00C506A1">
          <w:rPr>
            <w:rStyle w:val="Hyperkobling"/>
            <w:rFonts w:cstheme="minorHAnsi"/>
            <w:noProof/>
          </w:rPr>
          <w:t>2.5</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Offentlighet og taushetsplikt</w:t>
        </w:r>
        <w:r w:rsidR="0065757D">
          <w:rPr>
            <w:noProof/>
            <w:webHidden/>
          </w:rPr>
          <w:tab/>
        </w:r>
        <w:r w:rsidR="0065757D">
          <w:rPr>
            <w:noProof/>
            <w:webHidden/>
          </w:rPr>
          <w:fldChar w:fldCharType="begin"/>
        </w:r>
        <w:r w:rsidR="0065757D">
          <w:rPr>
            <w:noProof/>
            <w:webHidden/>
          </w:rPr>
          <w:instrText xml:space="preserve"> PAGEREF _Toc117577314 \h </w:instrText>
        </w:r>
        <w:r w:rsidR="0065757D">
          <w:rPr>
            <w:noProof/>
            <w:webHidden/>
          </w:rPr>
        </w:r>
        <w:r w:rsidR="0065757D">
          <w:rPr>
            <w:noProof/>
            <w:webHidden/>
          </w:rPr>
          <w:fldChar w:fldCharType="separate"/>
        </w:r>
        <w:r w:rsidR="0065757D">
          <w:rPr>
            <w:noProof/>
            <w:webHidden/>
          </w:rPr>
          <w:t>5</w:t>
        </w:r>
        <w:r w:rsidR="0065757D">
          <w:rPr>
            <w:noProof/>
            <w:webHidden/>
          </w:rPr>
          <w:fldChar w:fldCharType="end"/>
        </w:r>
      </w:hyperlink>
    </w:p>
    <w:p w14:paraId="323DD9FB" w14:textId="4337A937"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5" w:history="1">
        <w:r w:rsidR="0065757D" w:rsidRPr="00C506A1">
          <w:rPr>
            <w:rStyle w:val="Hyperkobling"/>
            <w:rFonts w:cstheme="minorHAnsi"/>
            <w:noProof/>
          </w:rPr>
          <w:t>2.6</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Vedståelsesfrist</w:t>
        </w:r>
        <w:r w:rsidR="0065757D">
          <w:rPr>
            <w:noProof/>
            <w:webHidden/>
          </w:rPr>
          <w:tab/>
        </w:r>
        <w:r w:rsidR="0065757D">
          <w:rPr>
            <w:noProof/>
            <w:webHidden/>
          </w:rPr>
          <w:fldChar w:fldCharType="begin"/>
        </w:r>
        <w:r w:rsidR="0065757D">
          <w:rPr>
            <w:noProof/>
            <w:webHidden/>
          </w:rPr>
          <w:instrText xml:space="preserve"> PAGEREF _Toc117577315 \h </w:instrText>
        </w:r>
        <w:r w:rsidR="0065757D">
          <w:rPr>
            <w:noProof/>
            <w:webHidden/>
          </w:rPr>
        </w:r>
        <w:r w:rsidR="0065757D">
          <w:rPr>
            <w:noProof/>
            <w:webHidden/>
          </w:rPr>
          <w:fldChar w:fldCharType="separate"/>
        </w:r>
        <w:r w:rsidR="0065757D">
          <w:rPr>
            <w:noProof/>
            <w:webHidden/>
          </w:rPr>
          <w:t>5</w:t>
        </w:r>
        <w:r w:rsidR="0065757D">
          <w:rPr>
            <w:noProof/>
            <w:webHidden/>
          </w:rPr>
          <w:fldChar w:fldCharType="end"/>
        </w:r>
      </w:hyperlink>
    </w:p>
    <w:p w14:paraId="09E03D7D" w14:textId="4AE8E9BA"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6" w:history="1">
        <w:r w:rsidR="0065757D" w:rsidRPr="00C506A1">
          <w:rPr>
            <w:rStyle w:val="Hyperkobling"/>
            <w:rFonts w:cstheme="minorHAnsi"/>
            <w:noProof/>
          </w:rPr>
          <w:t>2.7</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Oppdatering av konkurransegrunnlaget</w:t>
        </w:r>
        <w:r w:rsidR="0065757D">
          <w:rPr>
            <w:noProof/>
            <w:webHidden/>
          </w:rPr>
          <w:tab/>
        </w:r>
        <w:r w:rsidR="0065757D">
          <w:rPr>
            <w:noProof/>
            <w:webHidden/>
          </w:rPr>
          <w:fldChar w:fldCharType="begin"/>
        </w:r>
        <w:r w:rsidR="0065757D">
          <w:rPr>
            <w:noProof/>
            <w:webHidden/>
          </w:rPr>
          <w:instrText xml:space="preserve"> PAGEREF _Toc117577316 \h </w:instrText>
        </w:r>
        <w:r w:rsidR="0065757D">
          <w:rPr>
            <w:noProof/>
            <w:webHidden/>
          </w:rPr>
        </w:r>
        <w:r w:rsidR="0065757D">
          <w:rPr>
            <w:noProof/>
            <w:webHidden/>
          </w:rPr>
          <w:fldChar w:fldCharType="separate"/>
        </w:r>
        <w:r w:rsidR="0065757D">
          <w:rPr>
            <w:noProof/>
            <w:webHidden/>
          </w:rPr>
          <w:t>5</w:t>
        </w:r>
        <w:r w:rsidR="0065757D">
          <w:rPr>
            <w:noProof/>
            <w:webHidden/>
          </w:rPr>
          <w:fldChar w:fldCharType="end"/>
        </w:r>
      </w:hyperlink>
    </w:p>
    <w:p w14:paraId="7AA3ACF0" w14:textId="7EE5EB84"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7" w:history="1">
        <w:r w:rsidR="0065757D" w:rsidRPr="00C506A1">
          <w:rPr>
            <w:rStyle w:val="Hyperkobling"/>
            <w:rFonts w:cstheme="minorHAnsi"/>
            <w:noProof/>
          </w:rPr>
          <w:t>2.8</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Tilleggsopplysninger</w:t>
        </w:r>
        <w:r w:rsidR="0065757D">
          <w:rPr>
            <w:noProof/>
            <w:webHidden/>
          </w:rPr>
          <w:tab/>
        </w:r>
        <w:r w:rsidR="0065757D">
          <w:rPr>
            <w:noProof/>
            <w:webHidden/>
          </w:rPr>
          <w:fldChar w:fldCharType="begin"/>
        </w:r>
        <w:r w:rsidR="0065757D">
          <w:rPr>
            <w:noProof/>
            <w:webHidden/>
          </w:rPr>
          <w:instrText xml:space="preserve"> PAGEREF _Toc117577317 \h </w:instrText>
        </w:r>
        <w:r w:rsidR="0065757D">
          <w:rPr>
            <w:noProof/>
            <w:webHidden/>
          </w:rPr>
        </w:r>
        <w:r w:rsidR="0065757D">
          <w:rPr>
            <w:noProof/>
            <w:webHidden/>
          </w:rPr>
          <w:fldChar w:fldCharType="separate"/>
        </w:r>
        <w:r w:rsidR="0065757D">
          <w:rPr>
            <w:noProof/>
            <w:webHidden/>
          </w:rPr>
          <w:t>5</w:t>
        </w:r>
        <w:r w:rsidR="0065757D">
          <w:rPr>
            <w:noProof/>
            <w:webHidden/>
          </w:rPr>
          <w:fldChar w:fldCharType="end"/>
        </w:r>
      </w:hyperlink>
    </w:p>
    <w:p w14:paraId="742E6CCB" w14:textId="79A1BFD1"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18" w:history="1">
        <w:r w:rsidR="0065757D" w:rsidRPr="00C506A1">
          <w:rPr>
            <w:rStyle w:val="Hyperkobling"/>
            <w:rFonts w:cstheme="minorHAnsi"/>
            <w:noProof/>
          </w:rPr>
          <w:t>2.9</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eBevis</w:t>
        </w:r>
        <w:r w:rsidR="0065757D">
          <w:rPr>
            <w:noProof/>
            <w:webHidden/>
          </w:rPr>
          <w:tab/>
        </w:r>
        <w:r w:rsidR="0065757D">
          <w:rPr>
            <w:noProof/>
            <w:webHidden/>
          </w:rPr>
          <w:fldChar w:fldCharType="begin"/>
        </w:r>
        <w:r w:rsidR="0065757D">
          <w:rPr>
            <w:noProof/>
            <w:webHidden/>
          </w:rPr>
          <w:instrText xml:space="preserve"> PAGEREF _Toc117577318 \h </w:instrText>
        </w:r>
        <w:r w:rsidR="0065757D">
          <w:rPr>
            <w:noProof/>
            <w:webHidden/>
          </w:rPr>
        </w:r>
        <w:r w:rsidR="0065757D">
          <w:rPr>
            <w:noProof/>
            <w:webHidden/>
          </w:rPr>
          <w:fldChar w:fldCharType="separate"/>
        </w:r>
        <w:r w:rsidR="0065757D">
          <w:rPr>
            <w:noProof/>
            <w:webHidden/>
          </w:rPr>
          <w:t>6</w:t>
        </w:r>
        <w:r w:rsidR="0065757D">
          <w:rPr>
            <w:noProof/>
            <w:webHidden/>
          </w:rPr>
          <w:fldChar w:fldCharType="end"/>
        </w:r>
      </w:hyperlink>
    </w:p>
    <w:p w14:paraId="3410A075" w14:textId="3F7F4805" w:rsidR="0065757D" w:rsidRDefault="00EA45B9">
      <w:pPr>
        <w:pStyle w:val="INNH1"/>
        <w:rPr>
          <w:rFonts w:eastAsiaTheme="minorEastAsia" w:cstheme="minorBidi"/>
          <w:sz w:val="22"/>
          <w:szCs w:val="22"/>
        </w:rPr>
      </w:pPr>
      <w:hyperlink w:anchor="_Toc117577319" w:history="1">
        <w:r w:rsidR="0065757D" w:rsidRPr="00C506A1">
          <w:rPr>
            <w:rStyle w:val="Hyperkobling"/>
          </w:rPr>
          <w:t>3</w:t>
        </w:r>
        <w:r w:rsidR="0065757D">
          <w:rPr>
            <w:rFonts w:eastAsiaTheme="minorEastAsia" w:cstheme="minorBidi"/>
            <w:sz w:val="22"/>
            <w:szCs w:val="22"/>
          </w:rPr>
          <w:tab/>
        </w:r>
        <w:r w:rsidR="0065757D" w:rsidRPr="00C506A1">
          <w:rPr>
            <w:rStyle w:val="Hyperkobling"/>
          </w:rPr>
          <w:t>DET EUROPEISKE EGENERKLÆRINGSSKJEMAET (ESPD)</w:t>
        </w:r>
        <w:r w:rsidR="0065757D">
          <w:rPr>
            <w:webHidden/>
          </w:rPr>
          <w:tab/>
        </w:r>
        <w:r w:rsidR="0065757D">
          <w:rPr>
            <w:webHidden/>
          </w:rPr>
          <w:fldChar w:fldCharType="begin"/>
        </w:r>
        <w:r w:rsidR="0065757D">
          <w:rPr>
            <w:webHidden/>
          </w:rPr>
          <w:instrText xml:space="preserve"> PAGEREF _Toc117577319 \h </w:instrText>
        </w:r>
        <w:r w:rsidR="0065757D">
          <w:rPr>
            <w:webHidden/>
          </w:rPr>
        </w:r>
        <w:r w:rsidR="0065757D">
          <w:rPr>
            <w:webHidden/>
          </w:rPr>
          <w:fldChar w:fldCharType="separate"/>
        </w:r>
        <w:r w:rsidR="0065757D">
          <w:rPr>
            <w:webHidden/>
          </w:rPr>
          <w:t>6</w:t>
        </w:r>
        <w:r w:rsidR="0065757D">
          <w:rPr>
            <w:webHidden/>
          </w:rPr>
          <w:fldChar w:fldCharType="end"/>
        </w:r>
      </w:hyperlink>
    </w:p>
    <w:p w14:paraId="7CE873F4" w14:textId="44EE099A"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20" w:history="1">
        <w:r w:rsidR="0065757D" w:rsidRPr="00C506A1">
          <w:rPr>
            <w:rStyle w:val="Hyperkobling"/>
            <w:rFonts w:cstheme="minorHAnsi"/>
            <w:noProof/>
          </w:rPr>
          <w:t>3.1</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Generelt om ESPD</w:t>
        </w:r>
        <w:r w:rsidR="0065757D">
          <w:rPr>
            <w:noProof/>
            <w:webHidden/>
          </w:rPr>
          <w:tab/>
        </w:r>
        <w:r w:rsidR="0065757D">
          <w:rPr>
            <w:noProof/>
            <w:webHidden/>
          </w:rPr>
          <w:fldChar w:fldCharType="begin"/>
        </w:r>
        <w:r w:rsidR="0065757D">
          <w:rPr>
            <w:noProof/>
            <w:webHidden/>
          </w:rPr>
          <w:instrText xml:space="preserve"> PAGEREF _Toc117577320 \h </w:instrText>
        </w:r>
        <w:r w:rsidR="0065757D">
          <w:rPr>
            <w:noProof/>
            <w:webHidden/>
          </w:rPr>
        </w:r>
        <w:r w:rsidR="0065757D">
          <w:rPr>
            <w:noProof/>
            <w:webHidden/>
          </w:rPr>
          <w:fldChar w:fldCharType="separate"/>
        </w:r>
        <w:r w:rsidR="0065757D">
          <w:rPr>
            <w:noProof/>
            <w:webHidden/>
          </w:rPr>
          <w:t>6</w:t>
        </w:r>
        <w:r w:rsidR="0065757D">
          <w:rPr>
            <w:noProof/>
            <w:webHidden/>
          </w:rPr>
          <w:fldChar w:fldCharType="end"/>
        </w:r>
      </w:hyperlink>
    </w:p>
    <w:p w14:paraId="7CB55478" w14:textId="7E12E955"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21" w:history="1">
        <w:r w:rsidR="0065757D" w:rsidRPr="00C506A1">
          <w:rPr>
            <w:rStyle w:val="Hyperkobling"/>
            <w:rFonts w:cstheme="minorHAnsi"/>
            <w:noProof/>
          </w:rPr>
          <w:t>3.2</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Nasjonale avvisningsgrunner</w:t>
        </w:r>
        <w:r w:rsidR="0065757D">
          <w:rPr>
            <w:noProof/>
            <w:webHidden/>
          </w:rPr>
          <w:tab/>
        </w:r>
        <w:r w:rsidR="0065757D">
          <w:rPr>
            <w:noProof/>
            <w:webHidden/>
          </w:rPr>
          <w:fldChar w:fldCharType="begin"/>
        </w:r>
        <w:r w:rsidR="0065757D">
          <w:rPr>
            <w:noProof/>
            <w:webHidden/>
          </w:rPr>
          <w:instrText xml:space="preserve"> PAGEREF _Toc117577321 \h </w:instrText>
        </w:r>
        <w:r w:rsidR="0065757D">
          <w:rPr>
            <w:noProof/>
            <w:webHidden/>
          </w:rPr>
        </w:r>
        <w:r w:rsidR="0065757D">
          <w:rPr>
            <w:noProof/>
            <w:webHidden/>
          </w:rPr>
          <w:fldChar w:fldCharType="separate"/>
        </w:r>
        <w:r w:rsidR="0065757D">
          <w:rPr>
            <w:noProof/>
            <w:webHidden/>
          </w:rPr>
          <w:t>6</w:t>
        </w:r>
        <w:r w:rsidR="0065757D">
          <w:rPr>
            <w:noProof/>
            <w:webHidden/>
          </w:rPr>
          <w:fldChar w:fldCharType="end"/>
        </w:r>
      </w:hyperlink>
    </w:p>
    <w:p w14:paraId="5376711C" w14:textId="2AB8B8EC"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22" w:history="1">
        <w:r w:rsidR="0065757D" w:rsidRPr="00C506A1">
          <w:rPr>
            <w:rStyle w:val="Hyperkobling"/>
            <w:rFonts w:cstheme="minorHAnsi"/>
            <w:noProof/>
          </w:rPr>
          <w:t>3.3</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Samlet angivelse for alle kvalifikasjonskrav i ESPD skjemaet</w:t>
        </w:r>
        <w:r w:rsidR="0065757D">
          <w:rPr>
            <w:noProof/>
            <w:webHidden/>
          </w:rPr>
          <w:tab/>
        </w:r>
        <w:r w:rsidR="0065757D">
          <w:rPr>
            <w:noProof/>
            <w:webHidden/>
          </w:rPr>
          <w:fldChar w:fldCharType="begin"/>
        </w:r>
        <w:r w:rsidR="0065757D">
          <w:rPr>
            <w:noProof/>
            <w:webHidden/>
          </w:rPr>
          <w:instrText xml:space="preserve"> PAGEREF _Toc117577322 \h </w:instrText>
        </w:r>
        <w:r w:rsidR="0065757D">
          <w:rPr>
            <w:noProof/>
            <w:webHidden/>
          </w:rPr>
        </w:r>
        <w:r w:rsidR="0065757D">
          <w:rPr>
            <w:noProof/>
            <w:webHidden/>
          </w:rPr>
          <w:fldChar w:fldCharType="separate"/>
        </w:r>
        <w:r w:rsidR="0065757D">
          <w:rPr>
            <w:noProof/>
            <w:webHidden/>
          </w:rPr>
          <w:t>7</w:t>
        </w:r>
        <w:r w:rsidR="0065757D">
          <w:rPr>
            <w:noProof/>
            <w:webHidden/>
          </w:rPr>
          <w:fldChar w:fldCharType="end"/>
        </w:r>
      </w:hyperlink>
    </w:p>
    <w:p w14:paraId="01DE2035" w14:textId="70B8EC28" w:rsidR="0065757D" w:rsidRDefault="00EA45B9">
      <w:pPr>
        <w:pStyle w:val="INNH1"/>
        <w:rPr>
          <w:rFonts w:eastAsiaTheme="minorEastAsia" w:cstheme="minorBidi"/>
          <w:sz w:val="22"/>
          <w:szCs w:val="22"/>
        </w:rPr>
      </w:pPr>
      <w:hyperlink w:anchor="_Toc117577323" w:history="1">
        <w:r w:rsidR="0065757D" w:rsidRPr="00C506A1">
          <w:rPr>
            <w:rStyle w:val="Hyperkobling"/>
          </w:rPr>
          <w:t>4</w:t>
        </w:r>
        <w:r w:rsidR="0065757D">
          <w:rPr>
            <w:rFonts w:eastAsiaTheme="minorEastAsia" w:cstheme="minorBidi"/>
            <w:sz w:val="22"/>
            <w:szCs w:val="22"/>
          </w:rPr>
          <w:tab/>
        </w:r>
        <w:r w:rsidR="0065757D" w:rsidRPr="00C506A1">
          <w:rPr>
            <w:rStyle w:val="Hyperkobling"/>
          </w:rPr>
          <w:t>KVALIFIKASJONSKRAV</w:t>
        </w:r>
        <w:r w:rsidR="0065757D">
          <w:rPr>
            <w:webHidden/>
          </w:rPr>
          <w:tab/>
        </w:r>
        <w:r w:rsidR="0065757D">
          <w:rPr>
            <w:webHidden/>
          </w:rPr>
          <w:fldChar w:fldCharType="begin"/>
        </w:r>
        <w:r w:rsidR="0065757D">
          <w:rPr>
            <w:webHidden/>
          </w:rPr>
          <w:instrText xml:space="preserve"> PAGEREF _Toc117577323 \h </w:instrText>
        </w:r>
        <w:r w:rsidR="0065757D">
          <w:rPr>
            <w:webHidden/>
          </w:rPr>
        </w:r>
        <w:r w:rsidR="0065757D">
          <w:rPr>
            <w:webHidden/>
          </w:rPr>
          <w:fldChar w:fldCharType="separate"/>
        </w:r>
        <w:r w:rsidR="0065757D">
          <w:rPr>
            <w:webHidden/>
          </w:rPr>
          <w:t>7</w:t>
        </w:r>
        <w:r w:rsidR="0065757D">
          <w:rPr>
            <w:webHidden/>
          </w:rPr>
          <w:fldChar w:fldCharType="end"/>
        </w:r>
      </w:hyperlink>
    </w:p>
    <w:p w14:paraId="41864D59" w14:textId="60A7C21A"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24" w:history="1">
        <w:r w:rsidR="0065757D" w:rsidRPr="00C506A1">
          <w:rPr>
            <w:rStyle w:val="Hyperkobling"/>
            <w:rFonts w:cstheme="minorHAnsi"/>
            <w:noProof/>
          </w:rPr>
          <w:t>4.1</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Leverandørens registrering, autorisasjon mv.</w:t>
        </w:r>
        <w:r w:rsidR="0065757D">
          <w:rPr>
            <w:noProof/>
            <w:webHidden/>
          </w:rPr>
          <w:tab/>
        </w:r>
        <w:r w:rsidR="0065757D">
          <w:rPr>
            <w:noProof/>
            <w:webHidden/>
          </w:rPr>
          <w:fldChar w:fldCharType="begin"/>
        </w:r>
        <w:r w:rsidR="0065757D">
          <w:rPr>
            <w:noProof/>
            <w:webHidden/>
          </w:rPr>
          <w:instrText xml:space="preserve"> PAGEREF _Toc117577324 \h </w:instrText>
        </w:r>
        <w:r w:rsidR="0065757D">
          <w:rPr>
            <w:noProof/>
            <w:webHidden/>
          </w:rPr>
        </w:r>
        <w:r w:rsidR="0065757D">
          <w:rPr>
            <w:noProof/>
            <w:webHidden/>
          </w:rPr>
          <w:fldChar w:fldCharType="separate"/>
        </w:r>
        <w:r w:rsidR="0065757D">
          <w:rPr>
            <w:noProof/>
            <w:webHidden/>
          </w:rPr>
          <w:t>7</w:t>
        </w:r>
        <w:r w:rsidR="0065757D">
          <w:rPr>
            <w:noProof/>
            <w:webHidden/>
          </w:rPr>
          <w:fldChar w:fldCharType="end"/>
        </w:r>
      </w:hyperlink>
    </w:p>
    <w:p w14:paraId="58521CBC" w14:textId="58B643B8"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25" w:history="1">
        <w:r w:rsidR="0065757D" w:rsidRPr="00C506A1">
          <w:rPr>
            <w:rStyle w:val="Hyperkobling"/>
            <w:rFonts w:cstheme="minorHAnsi"/>
            <w:noProof/>
          </w:rPr>
          <w:t>4.2</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Leverandørens økonomiske og finansielle kapasitet</w:t>
        </w:r>
        <w:r w:rsidR="0065757D">
          <w:rPr>
            <w:noProof/>
            <w:webHidden/>
          </w:rPr>
          <w:tab/>
        </w:r>
        <w:r w:rsidR="0065757D">
          <w:rPr>
            <w:noProof/>
            <w:webHidden/>
          </w:rPr>
          <w:fldChar w:fldCharType="begin"/>
        </w:r>
        <w:r w:rsidR="0065757D">
          <w:rPr>
            <w:noProof/>
            <w:webHidden/>
          </w:rPr>
          <w:instrText xml:space="preserve"> PAGEREF _Toc117577325 \h </w:instrText>
        </w:r>
        <w:r w:rsidR="0065757D">
          <w:rPr>
            <w:noProof/>
            <w:webHidden/>
          </w:rPr>
        </w:r>
        <w:r w:rsidR="0065757D">
          <w:rPr>
            <w:noProof/>
            <w:webHidden/>
          </w:rPr>
          <w:fldChar w:fldCharType="separate"/>
        </w:r>
        <w:r w:rsidR="0065757D">
          <w:rPr>
            <w:noProof/>
            <w:webHidden/>
          </w:rPr>
          <w:t>7</w:t>
        </w:r>
        <w:r w:rsidR="0065757D">
          <w:rPr>
            <w:noProof/>
            <w:webHidden/>
          </w:rPr>
          <w:fldChar w:fldCharType="end"/>
        </w:r>
      </w:hyperlink>
    </w:p>
    <w:p w14:paraId="61253B20" w14:textId="6F42AF4D"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26" w:history="1">
        <w:r w:rsidR="0065757D" w:rsidRPr="00C506A1">
          <w:rPr>
            <w:rStyle w:val="Hyperkobling"/>
            <w:rFonts w:cstheme="minorHAnsi"/>
            <w:noProof/>
          </w:rPr>
          <w:t>4.3</w:t>
        </w:r>
        <w:r w:rsidR="0065757D">
          <w:rPr>
            <w:rFonts w:asciiTheme="minorHAnsi" w:eastAsiaTheme="minorEastAsia" w:hAnsiTheme="minorHAnsi" w:cstheme="minorBidi"/>
            <w:noProof/>
            <w:sz w:val="22"/>
            <w:szCs w:val="22"/>
          </w:rPr>
          <w:tab/>
        </w:r>
        <w:r w:rsidR="0065757D" w:rsidRPr="00C506A1">
          <w:rPr>
            <w:rStyle w:val="Hyperkobling"/>
            <w:rFonts w:cstheme="minorHAnsi"/>
            <w:noProof/>
          </w:rPr>
          <w:t>Leverandørens tekniske og faglige kvalifikasjoner</w:t>
        </w:r>
        <w:r w:rsidR="0065757D">
          <w:rPr>
            <w:noProof/>
            <w:webHidden/>
          </w:rPr>
          <w:tab/>
        </w:r>
        <w:r w:rsidR="0065757D">
          <w:rPr>
            <w:noProof/>
            <w:webHidden/>
          </w:rPr>
          <w:fldChar w:fldCharType="begin"/>
        </w:r>
        <w:r w:rsidR="0065757D">
          <w:rPr>
            <w:noProof/>
            <w:webHidden/>
          </w:rPr>
          <w:instrText xml:space="preserve"> PAGEREF _Toc117577326 \h </w:instrText>
        </w:r>
        <w:r w:rsidR="0065757D">
          <w:rPr>
            <w:noProof/>
            <w:webHidden/>
          </w:rPr>
        </w:r>
        <w:r w:rsidR="0065757D">
          <w:rPr>
            <w:noProof/>
            <w:webHidden/>
          </w:rPr>
          <w:fldChar w:fldCharType="separate"/>
        </w:r>
        <w:r w:rsidR="0065757D">
          <w:rPr>
            <w:noProof/>
            <w:webHidden/>
          </w:rPr>
          <w:t>8</w:t>
        </w:r>
        <w:r w:rsidR="0065757D">
          <w:rPr>
            <w:noProof/>
            <w:webHidden/>
          </w:rPr>
          <w:fldChar w:fldCharType="end"/>
        </w:r>
      </w:hyperlink>
    </w:p>
    <w:p w14:paraId="6C5A2ADD" w14:textId="75BF4D76" w:rsidR="0065757D" w:rsidRDefault="00EA45B9">
      <w:pPr>
        <w:pStyle w:val="INNH1"/>
        <w:rPr>
          <w:rFonts w:eastAsiaTheme="minorEastAsia" w:cstheme="minorBidi"/>
          <w:sz w:val="22"/>
          <w:szCs w:val="22"/>
        </w:rPr>
      </w:pPr>
      <w:hyperlink w:anchor="_Toc117577327" w:history="1">
        <w:r w:rsidR="0065757D" w:rsidRPr="00C506A1">
          <w:rPr>
            <w:rStyle w:val="Hyperkobling"/>
          </w:rPr>
          <w:t>5</w:t>
        </w:r>
        <w:r w:rsidR="0065757D">
          <w:rPr>
            <w:rFonts w:eastAsiaTheme="minorEastAsia" w:cstheme="minorBidi"/>
            <w:sz w:val="22"/>
            <w:szCs w:val="22"/>
          </w:rPr>
          <w:tab/>
        </w:r>
        <w:r w:rsidR="0065757D" w:rsidRPr="00C506A1">
          <w:rPr>
            <w:rStyle w:val="Hyperkobling"/>
          </w:rPr>
          <w:t>Underleverandører</w:t>
        </w:r>
        <w:r w:rsidR="0065757D">
          <w:rPr>
            <w:webHidden/>
          </w:rPr>
          <w:tab/>
        </w:r>
        <w:r w:rsidR="0065757D">
          <w:rPr>
            <w:webHidden/>
          </w:rPr>
          <w:fldChar w:fldCharType="begin"/>
        </w:r>
        <w:r w:rsidR="0065757D">
          <w:rPr>
            <w:webHidden/>
          </w:rPr>
          <w:instrText xml:space="preserve"> PAGEREF _Toc117577327 \h </w:instrText>
        </w:r>
        <w:r w:rsidR="0065757D">
          <w:rPr>
            <w:webHidden/>
          </w:rPr>
        </w:r>
        <w:r w:rsidR="0065757D">
          <w:rPr>
            <w:webHidden/>
          </w:rPr>
          <w:fldChar w:fldCharType="separate"/>
        </w:r>
        <w:r w:rsidR="0065757D">
          <w:rPr>
            <w:webHidden/>
          </w:rPr>
          <w:t>8</w:t>
        </w:r>
        <w:r w:rsidR="0065757D">
          <w:rPr>
            <w:webHidden/>
          </w:rPr>
          <w:fldChar w:fldCharType="end"/>
        </w:r>
      </w:hyperlink>
    </w:p>
    <w:p w14:paraId="5A2B643C" w14:textId="3E5C1827" w:rsidR="0065757D" w:rsidRDefault="00EA45B9">
      <w:pPr>
        <w:pStyle w:val="INNH1"/>
        <w:rPr>
          <w:rFonts w:eastAsiaTheme="minorEastAsia" w:cstheme="minorBidi"/>
          <w:sz w:val="22"/>
          <w:szCs w:val="22"/>
        </w:rPr>
      </w:pPr>
      <w:hyperlink w:anchor="_Toc117577328" w:history="1">
        <w:r w:rsidR="0065757D" w:rsidRPr="00C506A1">
          <w:rPr>
            <w:rStyle w:val="Hyperkobling"/>
          </w:rPr>
          <w:t>6</w:t>
        </w:r>
        <w:r w:rsidR="0065757D">
          <w:rPr>
            <w:rFonts w:eastAsiaTheme="minorEastAsia" w:cstheme="minorBidi"/>
            <w:sz w:val="22"/>
            <w:szCs w:val="22"/>
          </w:rPr>
          <w:tab/>
        </w:r>
        <w:r w:rsidR="0065757D" w:rsidRPr="00C506A1">
          <w:rPr>
            <w:rStyle w:val="Hyperkobling"/>
          </w:rPr>
          <w:t>UTVELGELSESKRITERIER</w:t>
        </w:r>
        <w:r w:rsidR="0065757D">
          <w:rPr>
            <w:webHidden/>
          </w:rPr>
          <w:tab/>
        </w:r>
        <w:r w:rsidR="0065757D">
          <w:rPr>
            <w:webHidden/>
          </w:rPr>
          <w:fldChar w:fldCharType="begin"/>
        </w:r>
        <w:r w:rsidR="0065757D">
          <w:rPr>
            <w:webHidden/>
          </w:rPr>
          <w:instrText xml:space="preserve"> PAGEREF _Toc117577328 \h </w:instrText>
        </w:r>
        <w:r w:rsidR="0065757D">
          <w:rPr>
            <w:webHidden/>
          </w:rPr>
        </w:r>
        <w:r w:rsidR="0065757D">
          <w:rPr>
            <w:webHidden/>
          </w:rPr>
          <w:fldChar w:fldCharType="separate"/>
        </w:r>
        <w:r w:rsidR="0065757D">
          <w:rPr>
            <w:webHidden/>
          </w:rPr>
          <w:t>8</w:t>
        </w:r>
        <w:r w:rsidR="0065757D">
          <w:rPr>
            <w:webHidden/>
          </w:rPr>
          <w:fldChar w:fldCharType="end"/>
        </w:r>
      </w:hyperlink>
    </w:p>
    <w:p w14:paraId="4DB126B1" w14:textId="58367F5C" w:rsidR="0065757D" w:rsidRDefault="00EA45B9">
      <w:pPr>
        <w:pStyle w:val="INNH1"/>
        <w:rPr>
          <w:rFonts w:eastAsiaTheme="minorEastAsia" w:cstheme="minorBidi"/>
          <w:sz w:val="22"/>
          <w:szCs w:val="22"/>
        </w:rPr>
      </w:pPr>
      <w:hyperlink w:anchor="_Toc117577329" w:history="1">
        <w:r w:rsidR="0065757D" w:rsidRPr="00C506A1">
          <w:rPr>
            <w:rStyle w:val="Hyperkobling"/>
          </w:rPr>
          <w:t>7</w:t>
        </w:r>
        <w:r w:rsidR="0065757D">
          <w:rPr>
            <w:rFonts w:eastAsiaTheme="minorEastAsia" w:cstheme="minorBidi"/>
            <w:sz w:val="22"/>
            <w:szCs w:val="22"/>
          </w:rPr>
          <w:tab/>
        </w:r>
        <w:r w:rsidR="0065757D" w:rsidRPr="00C506A1">
          <w:rPr>
            <w:rStyle w:val="Hyperkobling"/>
          </w:rPr>
          <w:t>TILDELINGSKRITERIER</w:t>
        </w:r>
        <w:r w:rsidR="0065757D">
          <w:rPr>
            <w:webHidden/>
          </w:rPr>
          <w:tab/>
        </w:r>
        <w:r w:rsidR="0065757D">
          <w:rPr>
            <w:webHidden/>
          </w:rPr>
          <w:fldChar w:fldCharType="begin"/>
        </w:r>
        <w:r w:rsidR="0065757D">
          <w:rPr>
            <w:webHidden/>
          </w:rPr>
          <w:instrText xml:space="preserve"> PAGEREF _Toc117577329 \h </w:instrText>
        </w:r>
        <w:r w:rsidR="0065757D">
          <w:rPr>
            <w:webHidden/>
          </w:rPr>
        </w:r>
        <w:r w:rsidR="0065757D">
          <w:rPr>
            <w:webHidden/>
          </w:rPr>
          <w:fldChar w:fldCharType="separate"/>
        </w:r>
        <w:r w:rsidR="0065757D">
          <w:rPr>
            <w:webHidden/>
          </w:rPr>
          <w:t>9</w:t>
        </w:r>
        <w:r w:rsidR="0065757D">
          <w:rPr>
            <w:webHidden/>
          </w:rPr>
          <w:fldChar w:fldCharType="end"/>
        </w:r>
      </w:hyperlink>
    </w:p>
    <w:p w14:paraId="2026266D" w14:textId="4B9D7E9D"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30" w:history="1">
        <w:r w:rsidR="0065757D" w:rsidRPr="00C506A1">
          <w:rPr>
            <w:rStyle w:val="Hyperkobling"/>
            <w:noProof/>
          </w:rPr>
          <w:t>7.1</w:t>
        </w:r>
        <w:r w:rsidR="0065757D">
          <w:rPr>
            <w:rFonts w:asciiTheme="minorHAnsi" w:eastAsiaTheme="minorEastAsia" w:hAnsiTheme="minorHAnsi" w:cstheme="minorBidi"/>
            <w:noProof/>
            <w:sz w:val="22"/>
            <w:szCs w:val="22"/>
          </w:rPr>
          <w:tab/>
        </w:r>
        <w:r w:rsidR="0065757D" w:rsidRPr="00C506A1">
          <w:rPr>
            <w:rStyle w:val="Hyperkobling"/>
            <w:noProof/>
          </w:rPr>
          <w:t>Evalueringsmetode</w:t>
        </w:r>
        <w:r w:rsidR="0065757D">
          <w:rPr>
            <w:noProof/>
            <w:webHidden/>
          </w:rPr>
          <w:tab/>
        </w:r>
        <w:r w:rsidR="0065757D">
          <w:rPr>
            <w:noProof/>
            <w:webHidden/>
          </w:rPr>
          <w:fldChar w:fldCharType="begin"/>
        </w:r>
        <w:r w:rsidR="0065757D">
          <w:rPr>
            <w:noProof/>
            <w:webHidden/>
          </w:rPr>
          <w:instrText xml:space="preserve"> PAGEREF _Toc117577330 \h </w:instrText>
        </w:r>
        <w:r w:rsidR="0065757D">
          <w:rPr>
            <w:noProof/>
            <w:webHidden/>
          </w:rPr>
        </w:r>
        <w:r w:rsidR="0065757D">
          <w:rPr>
            <w:noProof/>
            <w:webHidden/>
          </w:rPr>
          <w:fldChar w:fldCharType="separate"/>
        </w:r>
        <w:r w:rsidR="0065757D">
          <w:rPr>
            <w:noProof/>
            <w:webHidden/>
          </w:rPr>
          <w:t>10</w:t>
        </w:r>
        <w:r w:rsidR="0065757D">
          <w:rPr>
            <w:noProof/>
            <w:webHidden/>
          </w:rPr>
          <w:fldChar w:fldCharType="end"/>
        </w:r>
      </w:hyperlink>
    </w:p>
    <w:p w14:paraId="729CDA11" w14:textId="56F5C351" w:rsidR="0065757D" w:rsidRDefault="00EA45B9">
      <w:pPr>
        <w:pStyle w:val="INNH1"/>
        <w:rPr>
          <w:rFonts w:eastAsiaTheme="minorEastAsia" w:cstheme="minorBidi"/>
          <w:sz w:val="22"/>
          <w:szCs w:val="22"/>
        </w:rPr>
      </w:pPr>
      <w:hyperlink w:anchor="_Toc117577331" w:history="1">
        <w:r w:rsidR="0065757D" w:rsidRPr="00C506A1">
          <w:rPr>
            <w:rStyle w:val="Hyperkobling"/>
          </w:rPr>
          <w:t>8</w:t>
        </w:r>
        <w:r w:rsidR="0065757D">
          <w:rPr>
            <w:rFonts w:eastAsiaTheme="minorEastAsia" w:cstheme="minorBidi"/>
            <w:sz w:val="22"/>
            <w:szCs w:val="22"/>
          </w:rPr>
          <w:tab/>
        </w:r>
        <w:r w:rsidR="0065757D" w:rsidRPr="00C506A1">
          <w:rPr>
            <w:rStyle w:val="Hyperkobling"/>
          </w:rPr>
          <w:t>INNLEVERING AV FORESPØRSEL OM DELTAKELSE I KONKURRANSEN</w:t>
        </w:r>
        <w:r w:rsidR="0065757D">
          <w:rPr>
            <w:webHidden/>
          </w:rPr>
          <w:tab/>
        </w:r>
        <w:r w:rsidR="0065757D">
          <w:rPr>
            <w:webHidden/>
          </w:rPr>
          <w:fldChar w:fldCharType="begin"/>
        </w:r>
        <w:r w:rsidR="0065757D">
          <w:rPr>
            <w:webHidden/>
          </w:rPr>
          <w:instrText xml:space="preserve"> PAGEREF _Toc117577331 \h </w:instrText>
        </w:r>
        <w:r w:rsidR="0065757D">
          <w:rPr>
            <w:webHidden/>
          </w:rPr>
        </w:r>
        <w:r w:rsidR="0065757D">
          <w:rPr>
            <w:webHidden/>
          </w:rPr>
          <w:fldChar w:fldCharType="separate"/>
        </w:r>
        <w:r w:rsidR="0065757D">
          <w:rPr>
            <w:webHidden/>
          </w:rPr>
          <w:t>10</w:t>
        </w:r>
        <w:r w:rsidR="0065757D">
          <w:rPr>
            <w:webHidden/>
          </w:rPr>
          <w:fldChar w:fldCharType="end"/>
        </w:r>
      </w:hyperlink>
    </w:p>
    <w:p w14:paraId="0666C068" w14:textId="29919D39" w:rsidR="0065757D" w:rsidRDefault="00EA45B9">
      <w:pPr>
        <w:pStyle w:val="INNH1"/>
        <w:rPr>
          <w:rFonts w:eastAsiaTheme="minorEastAsia" w:cstheme="minorBidi"/>
          <w:sz w:val="22"/>
          <w:szCs w:val="22"/>
        </w:rPr>
      </w:pPr>
      <w:hyperlink w:anchor="_Toc117577332" w:history="1">
        <w:r w:rsidR="0065757D" w:rsidRPr="00C506A1">
          <w:rPr>
            <w:rStyle w:val="Hyperkobling"/>
          </w:rPr>
          <w:t>9</w:t>
        </w:r>
        <w:r w:rsidR="0065757D">
          <w:rPr>
            <w:rFonts w:eastAsiaTheme="minorEastAsia" w:cstheme="minorBidi"/>
            <w:sz w:val="22"/>
            <w:szCs w:val="22"/>
          </w:rPr>
          <w:tab/>
        </w:r>
        <w:r w:rsidR="0065757D" w:rsidRPr="00C506A1">
          <w:rPr>
            <w:rStyle w:val="Hyperkobling"/>
          </w:rPr>
          <w:t>INNLEVERING AV TILBUD</w:t>
        </w:r>
        <w:r w:rsidR="0065757D">
          <w:rPr>
            <w:webHidden/>
          </w:rPr>
          <w:tab/>
        </w:r>
        <w:r w:rsidR="0065757D">
          <w:rPr>
            <w:webHidden/>
          </w:rPr>
          <w:fldChar w:fldCharType="begin"/>
        </w:r>
        <w:r w:rsidR="0065757D">
          <w:rPr>
            <w:webHidden/>
          </w:rPr>
          <w:instrText xml:space="preserve"> PAGEREF _Toc117577332 \h </w:instrText>
        </w:r>
        <w:r w:rsidR="0065757D">
          <w:rPr>
            <w:webHidden/>
          </w:rPr>
        </w:r>
        <w:r w:rsidR="0065757D">
          <w:rPr>
            <w:webHidden/>
          </w:rPr>
          <w:fldChar w:fldCharType="separate"/>
        </w:r>
        <w:r w:rsidR="0065757D">
          <w:rPr>
            <w:webHidden/>
          </w:rPr>
          <w:t>10</w:t>
        </w:r>
        <w:r w:rsidR="0065757D">
          <w:rPr>
            <w:webHidden/>
          </w:rPr>
          <w:fldChar w:fldCharType="end"/>
        </w:r>
      </w:hyperlink>
    </w:p>
    <w:p w14:paraId="2EEFFD92" w14:textId="60F39ED8"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33" w:history="1">
        <w:r w:rsidR="0065757D" w:rsidRPr="00C506A1">
          <w:rPr>
            <w:rStyle w:val="Hyperkobling"/>
            <w:noProof/>
          </w:rPr>
          <w:t>9.1</w:t>
        </w:r>
        <w:r w:rsidR="0065757D">
          <w:rPr>
            <w:rFonts w:asciiTheme="minorHAnsi" w:eastAsiaTheme="minorEastAsia" w:hAnsiTheme="minorHAnsi" w:cstheme="minorBidi"/>
            <w:noProof/>
            <w:sz w:val="22"/>
            <w:szCs w:val="22"/>
          </w:rPr>
          <w:tab/>
        </w:r>
        <w:r w:rsidR="0065757D" w:rsidRPr="00C506A1">
          <w:rPr>
            <w:rStyle w:val="Hyperkobling"/>
            <w:noProof/>
          </w:rPr>
          <w:t>Tilbudets utforming</w:t>
        </w:r>
        <w:r w:rsidR="0065757D">
          <w:rPr>
            <w:noProof/>
            <w:webHidden/>
          </w:rPr>
          <w:tab/>
        </w:r>
        <w:r w:rsidR="0065757D">
          <w:rPr>
            <w:noProof/>
            <w:webHidden/>
          </w:rPr>
          <w:fldChar w:fldCharType="begin"/>
        </w:r>
        <w:r w:rsidR="0065757D">
          <w:rPr>
            <w:noProof/>
            <w:webHidden/>
          </w:rPr>
          <w:instrText xml:space="preserve"> PAGEREF _Toc117577333 \h </w:instrText>
        </w:r>
        <w:r w:rsidR="0065757D">
          <w:rPr>
            <w:noProof/>
            <w:webHidden/>
          </w:rPr>
        </w:r>
        <w:r w:rsidR="0065757D">
          <w:rPr>
            <w:noProof/>
            <w:webHidden/>
          </w:rPr>
          <w:fldChar w:fldCharType="separate"/>
        </w:r>
        <w:r w:rsidR="0065757D">
          <w:rPr>
            <w:noProof/>
            <w:webHidden/>
          </w:rPr>
          <w:t>10</w:t>
        </w:r>
        <w:r w:rsidR="0065757D">
          <w:rPr>
            <w:noProof/>
            <w:webHidden/>
          </w:rPr>
          <w:fldChar w:fldCharType="end"/>
        </w:r>
      </w:hyperlink>
    </w:p>
    <w:p w14:paraId="47DF8ED3" w14:textId="66CCCD88" w:rsidR="0065757D" w:rsidRDefault="00EA45B9">
      <w:pPr>
        <w:pStyle w:val="INNH2"/>
        <w:tabs>
          <w:tab w:val="left" w:pos="880"/>
          <w:tab w:val="right" w:leader="dot" w:pos="9062"/>
        </w:tabs>
        <w:rPr>
          <w:rFonts w:asciiTheme="minorHAnsi" w:eastAsiaTheme="minorEastAsia" w:hAnsiTheme="minorHAnsi" w:cstheme="minorBidi"/>
          <w:noProof/>
          <w:sz w:val="22"/>
          <w:szCs w:val="22"/>
        </w:rPr>
      </w:pPr>
      <w:hyperlink w:anchor="_Toc117577334" w:history="1">
        <w:r w:rsidR="0065757D" w:rsidRPr="00C506A1">
          <w:rPr>
            <w:rStyle w:val="Hyperkobling"/>
            <w:noProof/>
          </w:rPr>
          <w:t>9.2</w:t>
        </w:r>
        <w:r w:rsidR="0065757D">
          <w:rPr>
            <w:rFonts w:asciiTheme="minorHAnsi" w:eastAsiaTheme="minorEastAsia" w:hAnsiTheme="minorHAnsi" w:cstheme="minorBidi"/>
            <w:noProof/>
            <w:sz w:val="22"/>
            <w:szCs w:val="22"/>
          </w:rPr>
          <w:tab/>
        </w:r>
        <w:r w:rsidR="0065757D" w:rsidRPr="00C506A1">
          <w:rPr>
            <w:rStyle w:val="Hyperkobling"/>
            <w:noProof/>
          </w:rPr>
          <w:t>Elektronisk signatur</w:t>
        </w:r>
        <w:r w:rsidR="0065757D">
          <w:rPr>
            <w:noProof/>
            <w:webHidden/>
          </w:rPr>
          <w:tab/>
        </w:r>
        <w:r w:rsidR="0065757D">
          <w:rPr>
            <w:noProof/>
            <w:webHidden/>
          </w:rPr>
          <w:fldChar w:fldCharType="begin"/>
        </w:r>
        <w:r w:rsidR="0065757D">
          <w:rPr>
            <w:noProof/>
            <w:webHidden/>
          </w:rPr>
          <w:instrText xml:space="preserve"> PAGEREF _Toc117577334 \h </w:instrText>
        </w:r>
        <w:r w:rsidR="0065757D">
          <w:rPr>
            <w:noProof/>
            <w:webHidden/>
          </w:rPr>
        </w:r>
        <w:r w:rsidR="0065757D">
          <w:rPr>
            <w:noProof/>
            <w:webHidden/>
          </w:rPr>
          <w:fldChar w:fldCharType="separate"/>
        </w:r>
        <w:r w:rsidR="0065757D">
          <w:rPr>
            <w:noProof/>
            <w:webHidden/>
          </w:rPr>
          <w:t>10</w:t>
        </w:r>
        <w:r w:rsidR="0065757D">
          <w:rPr>
            <w:noProof/>
            <w:webHidden/>
          </w:rPr>
          <w:fldChar w:fldCharType="end"/>
        </w:r>
      </w:hyperlink>
    </w:p>
    <w:p w14:paraId="667704C0" w14:textId="1ED79AC8" w:rsidR="0065757D" w:rsidRDefault="00EA45B9">
      <w:pPr>
        <w:pStyle w:val="INNH1"/>
        <w:rPr>
          <w:rFonts w:eastAsiaTheme="minorEastAsia" w:cstheme="minorBidi"/>
          <w:sz w:val="22"/>
          <w:szCs w:val="22"/>
        </w:rPr>
      </w:pPr>
      <w:hyperlink w:anchor="_Toc117577335" w:history="1">
        <w:r w:rsidR="0065757D" w:rsidRPr="00C506A1">
          <w:rPr>
            <w:rStyle w:val="Hyperkobling"/>
          </w:rPr>
          <w:t>10</w:t>
        </w:r>
        <w:r w:rsidR="0065757D">
          <w:rPr>
            <w:rFonts w:eastAsiaTheme="minorEastAsia" w:cstheme="minorBidi"/>
            <w:sz w:val="22"/>
            <w:szCs w:val="22"/>
          </w:rPr>
          <w:tab/>
        </w:r>
        <w:r w:rsidR="0065757D" w:rsidRPr="00C506A1">
          <w:rPr>
            <w:rStyle w:val="Hyperkobling"/>
          </w:rPr>
          <w:t>Vedlegg</w:t>
        </w:r>
        <w:r w:rsidR="0065757D">
          <w:rPr>
            <w:webHidden/>
          </w:rPr>
          <w:tab/>
        </w:r>
        <w:r w:rsidR="0065757D">
          <w:rPr>
            <w:webHidden/>
          </w:rPr>
          <w:fldChar w:fldCharType="begin"/>
        </w:r>
        <w:r w:rsidR="0065757D">
          <w:rPr>
            <w:webHidden/>
          </w:rPr>
          <w:instrText xml:space="preserve"> PAGEREF _Toc117577335 \h </w:instrText>
        </w:r>
        <w:r w:rsidR="0065757D">
          <w:rPr>
            <w:webHidden/>
          </w:rPr>
        </w:r>
        <w:r w:rsidR="0065757D">
          <w:rPr>
            <w:webHidden/>
          </w:rPr>
          <w:fldChar w:fldCharType="separate"/>
        </w:r>
        <w:r w:rsidR="0065757D">
          <w:rPr>
            <w:webHidden/>
          </w:rPr>
          <w:t>11</w:t>
        </w:r>
        <w:r w:rsidR="0065757D">
          <w:rPr>
            <w:webHidden/>
          </w:rPr>
          <w:fldChar w:fldCharType="end"/>
        </w:r>
      </w:hyperlink>
    </w:p>
    <w:p w14:paraId="3EBD96A4" w14:textId="7EFE1A41" w:rsidR="12A24C18" w:rsidRPr="00896763" w:rsidRDefault="12A24C18" w:rsidP="007525AD">
      <w:pPr>
        <w:pStyle w:val="INNH1"/>
      </w:pPr>
      <w:r w:rsidRPr="007525AD">
        <w:fldChar w:fldCharType="end"/>
      </w:r>
    </w:p>
    <w:p w14:paraId="660C5AFB" w14:textId="77D625A7" w:rsidR="00294C2E" w:rsidRPr="00896763" w:rsidRDefault="00294C2E" w:rsidP="007525AD">
      <w:pPr>
        <w:pStyle w:val="INNH1"/>
      </w:pPr>
    </w:p>
    <w:p w14:paraId="030B4786" w14:textId="77777777" w:rsidR="00294C2E" w:rsidRPr="00896763" w:rsidRDefault="00294C2E" w:rsidP="00294C2E">
      <w:pPr>
        <w:tabs>
          <w:tab w:val="left" w:pos="7451"/>
        </w:tabs>
        <w:rPr>
          <w:rFonts w:asciiTheme="minorHAnsi" w:hAnsiTheme="minorHAnsi" w:cstheme="minorHAnsi"/>
        </w:rPr>
      </w:pPr>
      <w:r w:rsidRPr="00896763">
        <w:rPr>
          <w:rFonts w:asciiTheme="minorHAnsi" w:hAnsiTheme="minorHAnsi" w:cstheme="minorHAnsi"/>
        </w:rPr>
        <w:br w:type="page"/>
      </w:r>
      <w:r w:rsidRPr="00896763">
        <w:rPr>
          <w:rFonts w:asciiTheme="minorHAnsi" w:hAnsiTheme="minorHAnsi" w:cstheme="minorHAnsi"/>
        </w:rPr>
        <w:lastRenderedPageBreak/>
        <w:tab/>
      </w:r>
    </w:p>
    <w:p w14:paraId="62C38837" w14:textId="77777777" w:rsidR="00294C2E" w:rsidRPr="00896763" w:rsidRDefault="00294C2E" w:rsidP="00294C2E">
      <w:pPr>
        <w:pStyle w:val="Overskrift1"/>
        <w:rPr>
          <w:rFonts w:asciiTheme="minorHAnsi" w:hAnsiTheme="minorHAnsi" w:cstheme="minorHAnsi"/>
        </w:rPr>
      </w:pPr>
      <w:bookmarkStart w:id="1" w:name="_Toc117577304"/>
      <w:r w:rsidRPr="00896763">
        <w:rPr>
          <w:rFonts w:asciiTheme="minorHAnsi" w:hAnsiTheme="minorHAnsi" w:cstheme="minorHAnsi"/>
        </w:rPr>
        <w:t>GENERELL BESKRIVELSE</w:t>
      </w:r>
      <w:bookmarkEnd w:id="1"/>
    </w:p>
    <w:p w14:paraId="024D8A17" w14:textId="77777777" w:rsidR="00294C2E" w:rsidRPr="00896763" w:rsidRDefault="00294C2E" w:rsidP="00294C2E">
      <w:pPr>
        <w:pStyle w:val="Overskrift2"/>
        <w:rPr>
          <w:rFonts w:asciiTheme="minorHAnsi" w:hAnsiTheme="minorHAnsi" w:cstheme="minorHAnsi"/>
        </w:rPr>
      </w:pPr>
      <w:bookmarkStart w:id="2" w:name="_Toc117577305"/>
      <w:r w:rsidRPr="00896763">
        <w:rPr>
          <w:rFonts w:asciiTheme="minorHAnsi" w:hAnsiTheme="minorHAnsi" w:cstheme="minorHAnsi"/>
        </w:rPr>
        <w:t>Oppdragsgiver</w:t>
      </w:r>
      <w:bookmarkEnd w:id="2"/>
    </w:p>
    <w:p w14:paraId="369F3519" w14:textId="77777777" w:rsidR="0096159F" w:rsidRPr="00896763" w:rsidRDefault="0096159F" w:rsidP="0096159F">
      <w:pPr>
        <w:rPr>
          <w:rFonts w:asciiTheme="minorHAnsi" w:hAnsiTheme="minorHAnsi" w:cstheme="minorHAnsi"/>
          <w:sz w:val="22"/>
          <w:szCs w:val="22"/>
        </w:rPr>
      </w:pPr>
      <w:r w:rsidRPr="00896763">
        <w:rPr>
          <w:rFonts w:asciiTheme="minorHAnsi" w:hAnsiTheme="minorHAnsi" w:cstheme="minorHAnsi"/>
          <w:sz w:val="22"/>
          <w:szCs w:val="22"/>
        </w:rPr>
        <w:t xml:space="preserve">Opplysninger om oppdragsgiver og oppdragsgivers kontaktperson fremkommer i oppdragsgivers konkurransegjennomføringsverktøy (KGV). </w:t>
      </w:r>
    </w:p>
    <w:p w14:paraId="14C4BE80" w14:textId="77777777" w:rsidR="0096159F" w:rsidRPr="00896763" w:rsidRDefault="0096159F" w:rsidP="0096159F">
      <w:pPr>
        <w:rPr>
          <w:rFonts w:asciiTheme="minorHAnsi" w:hAnsiTheme="minorHAnsi" w:cstheme="minorHAnsi"/>
          <w:sz w:val="22"/>
          <w:szCs w:val="22"/>
        </w:rPr>
      </w:pPr>
    </w:p>
    <w:p w14:paraId="73B7523E" w14:textId="5ACCF3BD" w:rsidR="00294C2E" w:rsidRPr="00896763" w:rsidRDefault="0096159F" w:rsidP="0096159F">
      <w:pPr>
        <w:rPr>
          <w:rFonts w:asciiTheme="minorHAnsi" w:hAnsiTheme="minorHAnsi" w:cstheme="minorHAnsi"/>
          <w:sz w:val="22"/>
          <w:szCs w:val="22"/>
        </w:rPr>
      </w:pPr>
      <w:r w:rsidRPr="00896763">
        <w:rPr>
          <w:rFonts w:asciiTheme="minorHAnsi" w:hAnsiTheme="minorHAnsi" w:cstheme="minorHAnsi"/>
          <w:sz w:val="22"/>
          <w:szCs w:val="22"/>
        </w:rPr>
        <w:t>All kommunikasjon med oppdragsgiver skal skje gjennom oppdragsgivers KGV. Dette gjelder også spørsmål og svar.</w:t>
      </w:r>
    </w:p>
    <w:p w14:paraId="55B20E69" w14:textId="77777777" w:rsidR="00294C2E" w:rsidRPr="00896763" w:rsidRDefault="00294C2E" w:rsidP="00294C2E">
      <w:pPr>
        <w:rPr>
          <w:rFonts w:asciiTheme="minorHAnsi" w:hAnsiTheme="minorHAnsi" w:cstheme="minorHAnsi"/>
          <w:sz w:val="24"/>
          <w:szCs w:val="24"/>
        </w:rPr>
      </w:pPr>
      <w:bookmarkStart w:id="3" w:name="_Toc164247379"/>
      <w:bookmarkEnd w:id="3"/>
    </w:p>
    <w:p w14:paraId="050290B5" w14:textId="563ED9B9" w:rsidR="0035106D" w:rsidRPr="00896763" w:rsidRDefault="0035106D" w:rsidP="002C3948">
      <w:pPr>
        <w:pStyle w:val="Overskrift2"/>
        <w:rPr>
          <w:rFonts w:asciiTheme="minorHAnsi" w:hAnsiTheme="minorHAnsi" w:cstheme="minorHAnsi"/>
        </w:rPr>
      </w:pPr>
      <w:bookmarkStart w:id="4" w:name="_Toc11926552"/>
      <w:bookmarkStart w:id="5" w:name="_Toc117577306"/>
      <w:r w:rsidRPr="00896763">
        <w:rPr>
          <w:rFonts w:asciiTheme="minorHAnsi" w:hAnsiTheme="minorHAnsi" w:cstheme="minorHAnsi"/>
        </w:rPr>
        <w:t>Anskaffelsens formål</w:t>
      </w:r>
      <w:bookmarkEnd w:id="4"/>
      <w:r w:rsidRPr="00896763">
        <w:rPr>
          <w:rFonts w:asciiTheme="minorHAnsi" w:hAnsiTheme="minorHAnsi" w:cstheme="minorHAnsi"/>
        </w:rPr>
        <w:t xml:space="preserve"> og omfang</w:t>
      </w:r>
      <w:bookmarkEnd w:id="5"/>
    </w:p>
    <w:p w14:paraId="69D1E0A3" w14:textId="77777777" w:rsidR="00BB4C36" w:rsidRPr="00BB4C36" w:rsidRDefault="00BB4C36" w:rsidP="00BB4C36">
      <w:pPr>
        <w:spacing w:before="35"/>
        <w:rPr>
          <w:rFonts w:asciiTheme="minorHAnsi" w:hAnsiTheme="minorHAnsi" w:cstheme="minorHAnsi"/>
          <w:sz w:val="24"/>
          <w:szCs w:val="24"/>
        </w:rPr>
      </w:pPr>
      <w:r w:rsidRPr="00BB4C36">
        <w:rPr>
          <w:rFonts w:asciiTheme="minorHAnsi" w:hAnsiTheme="minorHAnsi" w:cstheme="minorHAnsi"/>
          <w:sz w:val="24"/>
          <w:szCs w:val="24"/>
        </w:rPr>
        <w:t xml:space="preserve">Anskaffelsens formål er å inngå kontrakt om kjøp av </w:t>
      </w:r>
      <w:r w:rsidRPr="00BB4C36">
        <w:rPr>
          <w:rFonts w:asciiTheme="minorHAnsi" w:hAnsiTheme="minorHAnsi" w:cstheme="minorHAnsi"/>
          <w:sz w:val="24"/>
          <w:szCs w:val="24"/>
          <w:highlight w:val="yellow"/>
        </w:rPr>
        <w:t>…….</w:t>
      </w:r>
      <w:r w:rsidRPr="00BB4C36">
        <w:rPr>
          <w:rFonts w:asciiTheme="minorHAnsi" w:hAnsiTheme="minorHAnsi" w:cstheme="minorHAnsi"/>
          <w:sz w:val="24"/>
          <w:szCs w:val="24"/>
        </w:rPr>
        <w:t xml:space="preserve"> En beskrivelse av anskaffelsen, dens formål og omfang finnes i oppdragsgivers KGV.   </w:t>
      </w:r>
    </w:p>
    <w:p w14:paraId="33A3CAA5" w14:textId="77777777" w:rsidR="00BB4C36" w:rsidRPr="00BB4C36" w:rsidRDefault="00BB4C36" w:rsidP="00BB4C36">
      <w:pPr>
        <w:spacing w:before="35"/>
        <w:rPr>
          <w:rFonts w:asciiTheme="minorHAnsi" w:hAnsiTheme="minorHAnsi" w:cstheme="minorHAnsi"/>
          <w:sz w:val="24"/>
          <w:szCs w:val="24"/>
        </w:rPr>
      </w:pPr>
    </w:p>
    <w:p w14:paraId="36F34D28" w14:textId="5D7687E7" w:rsidR="00653AD7" w:rsidRDefault="00BB4C36" w:rsidP="00BB4C36">
      <w:pPr>
        <w:spacing w:before="35"/>
        <w:rPr>
          <w:rFonts w:asciiTheme="minorHAnsi" w:hAnsiTheme="minorHAnsi" w:cstheme="minorHAnsi"/>
          <w:sz w:val="24"/>
          <w:szCs w:val="24"/>
        </w:rPr>
      </w:pPr>
      <w:r w:rsidRPr="00BB4C36">
        <w:rPr>
          <w:rFonts w:asciiTheme="minorHAnsi" w:hAnsiTheme="minorHAnsi" w:cstheme="minorHAnsi"/>
          <w:sz w:val="24"/>
          <w:szCs w:val="24"/>
        </w:rPr>
        <w:t xml:space="preserve">Fullstendig beskrivelse av leveransen følger av </w:t>
      </w:r>
      <w:r w:rsidR="00A914D2">
        <w:rPr>
          <w:rFonts w:asciiTheme="minorHAnsi" w:hAnsiTheme="minorHAnsi" w:cstheme="minorHAnsi"/>
          <w:sz w:val="24"/>
          <w:szCs w:val="24"/>
        </w:rPr>
        <w:t>kravspesifikasjonen</w:t>
      </w:r>
      <w:r w:rsidRPr="00BB4C36">
        <w:rPr>
          <w:rFonts w:asciiTheme="minorHAnsi" w:hAnsiTheme="minorHAnsi" w:cstheme="minorHAnsi"/>
          <w:sz w:val="24"/>
          <w:szCs w:val="24"/>
        </w:rPr>
        <w:t>.</w:t>
      </w:r>
    </w:p>
    <w:p w14:paraId="4BB7BF2D" w14:textId="77777777" w:rsidR="00E813B6" w:rsidRPr="00E813B6" w:rsidRDefault="00E813B6" w:rsidP="00E813B6">
      <w:pPr>
        <w:rPr>
          <w:sz w:val="22"/>
          <w:szCs w:val="22"/>
        </w:rPr>
      </w:pPr>
    </w:p>
    <w:p w14:paraId="6C83299C" w14:textId="77777777" w:rsidR="00E813B6" w:rsidRPr="00E813B6" w:rsidRDefault="00E813B6" w:rsidP="00E813B6"/>
    <w:p w14:paraId="44955502" w14:textId="77777777" w:rsidR="00294C2E" w:rsidRPr="00896763" w:rsidRDefault="00294C2E" w:rsidP="00294C2E">
      <w:pPr>
        <w:pStyle w:val="Overskrift2"/>
        <w:rPr>
          <w:rFonts w:asciiTheme="minorHAnsi" w:hAnsiTheme="minorHAnsi" w:cstheme="minorHAnsi"/>
          <w:noProof/>
        </w:rPr>
      </w:pPr>
      <w:bookmarkStart w:id="6" w:name="_Toc234737563"/>
      <w:bookmarkStart w:id="7" w:name="_Toc117577307"/>
      <w:commentRangeStart w:id="8"/>
      <w:r w:rsidRPr="00896763">
        <w:rPr>
          <w:rFonts w:asciiTheme="minorHAnsi" w:hAnsiTheme="minorHAnsi" w:cstheme="minorHAnsi"/>
        </w:rPr>
        <w:t>Deltilbud</w:t>
      </w:r>
      <w:bookmarkEnd w:id="6"/>
      <w:commentRangeEnd w:id="8"/>
      <w:r w:rsidR="009A287E">
        <w:rPr>
          <w:rStyle w:val="Merknadsreferanse"/>
          <w:rFonts w:cs="Times New Roman"/>
          <w:b w:val="0"/>
          <w:bCs w:val="0"/>
          <w:i w:val="0"/>
          <w:iCs w:val="0"/>
        </w:rPr>
        <w:commentReference w:id="8"/>
      </w:r>
      <w:bookmarkEnd w:id="7"/>
    </w:p>
    <w:p w14:paraId="2FEAF9EE" w14:textId="77777777" w:rsidR="00294C2E" w:rsidRPr="00896763" w:rsidRDefault="00294C2E" w:rsidP="00294C2E">
      <w:pPr>
        <w:rPr>
          <w:rFonts w:asciiTheme="minorHAnsi" w:hAnsiTheme="minorHAnsi" w:cstheme="minorHAnsi"/>
          <w:i/>
          <w:sz w:val="24"/>
          <w:szCs w:val="24"/>
        </w:rPr>
      </w:pPr>
      <w:r w:rsidRPr="00896763">
        <w:rPr>
          <w:rFonts w:asciiTheme="minorHAnsi" w:hAnsiTheme="minorHAnsi" w:cstheme="minorHAnsi"/>
          <w:i/>
          <w:sz w:val="24"/>
          <w:szCs w:val="24"/>
          <w:highlight w:val="yellow"/>
        </w:rPr>
        <w:t>Enten</w:t>
      </w:r>
    </w:p>
    <w:p w14:paraId="6482EEE2" w14:textId="77777777" w:rsidR="00294C2E" w:rsidRPr="00896763" w:rsidRDefault="00294C2E" w:rsidP="00294C2E">
      <w:pPr>
        <w:rPr>
          <w:rFonts w:asciiTheme="minorHAnsi" w:hAnsiTheme="minorHAnsi" w:cstheme="minorHAnsi"/>
          <w:sz w:val="24"/>
          <w:szCs w:val="24"/>
        </w:rPr>
      </w:pPr>
    </w:p>
    <w:p w14:paraId="0E1342A0"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Det er ikke adgang til å gi tilbud på deler av oppdraget.</w:t>
      </w:r>
    </w:p>
    <w:p w14:paraId="13EFA488" w14:textId="77777777" w:rsidR="00294C2E" w:rsidRPr="00896763" w:rsidRDefault="00294C2E" w:rsidP="00294C2E">
      <w:pPr>
        <w:rPr>
          <w:rFonts w:asciiTheme="minorHAnsi" w:hAnsiTheme="minorHAnsi" w:cstheme="minorHAnsi"/>
          <w:sz w:val="24"/>
          <w:szCs w:val="24"/>
        </w:rPr>
      </w:pPr>
    </w:p>
    <w:p w14:paraId="6B87B5EB"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highlight w:val="yellow"/>
        </w:rPr>
        <w:t>Gi en kort begrunnelse for at det ikke gis anledning til å gi tilbud på delkontrakter. (Det er valgfritt om begrunnelsen skal gis her eller i anskaffelsesprotokollen.)</w:t>
      </w:r>
    </w:p>
    <w:p w14:paraId="505AE145" w14:textId="77777777" w:rsidR="00294C2E" w:rsidRPr="00896763" w:rsidRDefault="00294C2E" w:rsidP="00294C2E">
      <w:pPr>
        <w:rPr>
          <w:rFonts w:asciiTheme="minorHAnsi" w:hAnsiTheme="minorHAnsi" w:cstheme="minorHAnsi"/>
          <w:sz w:val="24"/>
          <w:szCs w:val="24"/>
        </w:rPr>
      </w:pPr>
    </w:p>
    <w:p w14:paraId="4980F94B" w14:textId="77777777" w:rsidR="00294C2E" w:rsidRPr="00896763" w:rsidRDefault="00294C2E" w:rsidP="00294C2E">
      <w:pPr>
        <w:rPr>
          <w:rFonts w:asciiTheme="minorHAnsi" w:hAnsiTheme="minorHAnsi" w:cstheme="minorHAnsi"/>
          <w:i/>
          <w:sz w:val="24"/>
          <w:szCs w:val="24"/>
        </w:rPr>
      </w:pPr>
      <w:r w:rsidRPr="00896763">
        <w:rPr>
          <w:rFonts w:asciiTheme="minorHAnsi" w:hAnsiTheme="minorHAnsi" w:cstheme="minorHAnsi"/>
          <w:sz w:val="24"/>
          <w:szCs w:val="24"/>
          <w:highlight w:val="yellow"/>
        </w:rPr>
        <w:t>e</w:t>
      </w:r>
      <w:r w:rsidRPr="00896763">
        <w:rPr>
          <w:rFonts w:asciiTheme="minorHAnsi" w:hAnsiTheme="minorHAnsi" w:cstheme="minorHAnsi"/>
          <w:i/>
          <w:sz w:val="24"/>
          <w:szCs w:val="24"/>
          <w:highlight w:val="yellow"/>
        </w:rPr>
        <w:t>ller</w:t>
      </w:r>
    </w:p>
    <w:p w14:paraId="73E89B4B" w14:textId="77777777" w:rsidR="00294C2E" w:rsidRPr="00896763" w:rsidRDefault="00294C2E" w:rsidP="00294C2E">
      <w:pPr>
        <w:rPr>
          <w:rFonts w:asciiTheme="minorHAnsi" w:hAnsiTheme="minorHAnsi" w:cstheme="minorHAnsi"/>
          <w:sz w:val="24"/>
          <w:szCs w:val="24"/>
        </w:rPr>
      </w:pPr>
    </w:p>
    <w:p w14:paraId="3D9A7F69"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Det er adgang til å gi tilbud på deler av oppdraget, det vil si tilbud på følgende deler:</w:t>
      </w:r>
    </w:p>
    <w:p w14:paraId="6B16C006"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 xml:space="preserve">1. </w:t>
      </w:r>
      <w:r w:rsidRPr="00896763">
        <w:rPr>
          <w:rFonts w:asciiTheme="minorHAnsi" w:hAnsiTheme="minorHAnsi" w:cstheme="minorHAnsi"/>
          <w:sz w:val="24"/>
          <w:szCs w:val="24"/>
        </w:rPr>
        <w:fldChar w:fldCharType="begin">
          <w:ffData>
            <w:name w:val="Tekst27"/>
            <w:enabled/>
            <w:calcOnExit w:val="0"/>
            <w:textInput/>
          </w:ffData>
        </w:fldChar>
      </w:r>
      <w:r w:rsidRPr="00896763">
        <w:rPr>
          <w:rFonts w:asciiTheme="minorHAnsi" w:hAnsiTheme="minorHAnsi" w:cstheme="minorHAnsi"/>
          <w:sz w:val="24"/>
          <w:szCs w:val="24"/>
        </w:rPr>
        <w:instrText xml:space="preserve"> FORMTEXT </w:instrText>
      </w:r>
      <w:r w:rsidRPr="00896763">
        <w:rPr>
          <w:rFonts w:asciiTheme="minorHAnsi" w:hAnsiTheme="minorHAnsi" w:cstheme="minorHAnsi"/>
          <w:sz w:val="24"/>
          <w:szCs w:val="24"/>
        </w:rPr>
      </w:r>
      <w:r w:rsidRPr="00896763">
        <w:rPr>
          <w:rFonts w:asciiTheme="minorHAnsi" w:hAnsiTheme="minorHAnsi" w:cstheme="minorHAnsi"/>
          <w:sz w:val="24"/>
          <w:szCs w:val="24"/>
        </w:rPr>
        <w:fldChar w:fldCharType="separate"/>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sz w:val="24"/>
          <w:szCs w:val="24"/>
        </w:rPr>
        <w:fldChar w:fldCharType="end"/>
      </w:r>
    </w:p>
    <w:p w14:paraId="62D1A10F"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 xml:space="preserve">2. </w:t>
      </w:r>
      <w:r w:rsidRPr="00896763">
        <w:rPr>
          <w:rFonts w:asciiTheme="minorHAnsi" w:hAnsiTheme="minorHAnsi" w:cstheme="minorHAnsi"/>
          <w:sz w:val="24"/>
          <w:szCs w:val="24"/>
        </w:rPr>
        <w:fldChar w:fldCharType="begin">
          <w:ffData>
            <w:name w:val="Tekst27"/>
            <w:enabled/>
            <w:calcOnExit w:val="0"/>
            <w:textInput/>
          </w:ffData>
        </w:fldChar>
      </w:r>
      <w:r w:rsidRPr="00896763">
        <w:rPr>
          <w:rFonts w:asciiTheme="minorHAnsi" w:hAnsiTheme="minorHAnsi" w:cstheme="minorHAnsi"/>
          <w:sz w:val="24"/>
          <w:szCs w:val="24"/>
        </w:rPr>
        <w:instrText xml:space="preserve"> FORMTEXT </w:instrText>
      </w:r>
      <w:r w:rsidRPr="00896763">
        <w:rPr>
          <w:rFonts w:asciiTheme="minorHAnsi" w:hAnsiTheme="minorHAnsi" w:cstheme="minorHAnsi"/>
          <w:sz w:val="24"/>
          <w:szCs w:val="24"/>
        </w:rPr>
      </w:r>
      <w:r w:rsidRPr="00896763">
        <w:rPr>
          <w:rFonts w:asciiTheme="minorHAnsi" w:hAnsiTheme="minorHAnsi" w:cstheme="minorHAnsi"/>
          <w:sz w:val="24"/>
          <w:szCs w:val="24"/>
        </w:rPr>
        <w:fldChar w:fldCharType="separate"/>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noProof/>
          <w:sz w:val="24"/>
          <w:szCs w:val="24"/>
        </w:rPr>
        <w:t> </w:t>
      </w:r>
      <w:r w:rsidRPr="00896763">
        <w:rPr>
          <w:rFonts w:asciiTheme="minorHAnsi" w:hAnsiTheme="minorHAnsi" w:cstheme="minorHAnsi"/>
          <w:sz w:val="24"/>
          <w:szCs w:val="24"/>
        </w:rPr>
        <w:fldChar w:fldCharType="end"/>
      </w:r>
    </w:p>
    <w:p w14:paraId="1F1CB875" w14:textId="77777777" w:rsidR="00294C2E" w:rsidRPr="00896763" w:rsidRDefault="00294C2E" w:rsidP="00294C2E">
      <w:pPr>
        <w:spacing w:before="35"/>
        <w:rPr>
          <w:rFonts w:asciiTheme="minorHAnsi" w:hAnsiTheme="minorHAnsi" w:cstheme="minorHAnsi"/>
          <w:i/>
          <w:color w:val="0000FF"/>
          <w:sz w:val="24"/>
          <w:szCs w:val="24"/>
        </w:rPr>
      </w:pPr>
    </w:p>
    <w:p w14:paraId="2BDD2B95" w14:textId="77777777" w:rsidR="00294C2E" w:rsidRPr="00896763" w:rsidRDefault="00294C2E" w:rsidP="00294C2E">
      <w:pPr>
        <w:rPr>
          <w:rFonts w:asciiTheme="minorHAnsi" w:hAnsiTheme="minorHAnsi" w:cstheme="minorHAnsi"/>
          <w:sz w:val="20"/>
          <w:szCs w:val="20"/>
        </w:rPr>
      </w:pPr>
      <w:bookmarkStart w:id="9" w:name="_Toc181781867"/>
      <w:bookmarkStart w:id="10" w:name="_Toc181781926"/>
      <w:bookmarkStart w:id="11" w:name="_Toc181782234"/>
      <w:bookmarkStart w:id="12" w:name="_Toc181782293"/>
      <w:bookmarkStart w:id="13" w:name="_Toc181782363"/>
      <w:bookmarkStart w:id="14" w:name="_Toc181782418"/>
      <w:bookmarkStart w:id="15" w:name="_Toc181782479"/>
      <w:bookmarkStart w:id="16" w:name="_Toc181782530"/>
      <w:bookmarkStart w:id="17" w:name="_Toc181782892"/>
      <w:bookmarkStart w:id="18" w:name="_Toc181783467"/>
      <w:bookmarkStart w:id="19" w:name="_Toc181783686"/>
      <w:bookmarkStart w:id="20" w:name="_Toc181783896"/>
      <w:bookmarkStart w:id="21" w:name="_Toc181784018"/>
      <w:bookmarkStart w:id="22" w:name="_Toc181784281"/>
      <w:bookmarkStart w:id="23" w:name="_Toc181784718"/>
      <w:bookmarkStart w:id="24" w:name="_Toc181784994"/>
      <w:bookmarkStart w:id="25" w:name="_Toc181786551"/>
      <w:bookmarkStart w:id="26" w:name="_Toc18179437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EDDCD1E" w14:textId="77777777" w:rsidR="00294C2E" w:rsidRPr="00896763" w:rsidRDefault="00294C2E" w:rsidP="00294C2E">
      <w:pPr>
        <w:pStyle w:val="Overskrift2"/>
        <w:rPr>
          <w:rFonts w:asciiTheme="minorHAnsi" w:hAnsiTheme="minorHAnsi" w:cstheme="minorHAnsi"/>
        </w:rPr>
      </w:pPr>
      <w:bookmarkStart w:id="27" w:name="_Toc422764457"/>
      <w:bookmarkStart w:id="28" w:name="_Ref447025027"/>
      <w:bookmarkStart w:id="29" w:name="_Ref464564293"/>
      <w:bookmarkStart w:id="30" w:name="_Ref464564295"/>
      <w:bookmarkStart w:id="31" w:name="_Ref464564337"/>
      <w:bookmarkStart w:id="32" w:name="_Toc117577308"/>
      <w:r w:rsidRPr="00896763">
        <w:rPr>
          <w:rFonts w:asciiTheme="minorHAnsi" w:hAnsiTheme="minorHAnsi" w:cstheme="minorHAnsi"/>
        </w:rPr>
        <w:t>Viktige datoer</w:t>
      </w:r>
      <w:bookmarkEnd w:id="27"/>
      <w:bookmarkEnd w:id="28"/>
      <w:bookmarkEnd w:id="29"/>
      <w:bookmarkEnd w:id="30"/>
      <w:bookmarkEnd w:id="31"/>
      <w:bookmarkEnd w:id="32"/>
    </w:p>
    <w:p w14:paraId="7E12D781"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 xml:space="preserve">Oppdragsgiver har lagt opp til følgende tidsrammer for prosessen: </w:t>
      </w:r>
    </w:p>
    <w:p w14:paraId="33E26760" w14:textId="77777777" w:rsidR="00294C2E" w:rsidRPr="00896763" w:rsidRDefault="00294C2E" w:rsidP="00294C2E">
      <w:pPr>
        <w:rPr>
          <w:rFonts w:asciiTheme="minorHAnsi" w:hAnsiTheme="minorHAnsi" w:cstheme="minorHAnsi"/>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294C2E" w:rsidRPr="00896763" w14:paraId="5ADBC64D" w14:textId="77777777" w:rsidTr="003C148F">
        <w:tc>
          <w:tcPr>
            <w:tcW w:w="5778" w:type="dxa"/>
            <w:shd w:val="clear" w:color="auto" w:fill="C0C0C0"/>
          </w:tcPr>
          <w:p w14:paraId="0FA49CED"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Aktivitet</w:t>
            </w:r>
          </w:p>
        </w:tc>
        <w:tc>
          <w:tcPr>
            <w:tcW w:w="2835" w:type="dxa"/>
            <w:shd w:val="clear" w:color="auto" w:fill="C0C0C0"/>
          </w:tcPr>
          <w:p w14:paraId="3924FBC7"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Tidspunkt</w:t>
            </w:r>
          </w:p>
        </w:tc>
      </w:tr>
      <w:tr w:rsidR="00294C2E" w:rsidRPr="00896763" w14:paraId="7FD1FAE4" w14:textId="77777777" w:rsidTr="003C148F">
        <w:tc>
          <w:tcPr>
            <w:tcW w:w="5778" w:type="dxa"/>
          </w:tcPr>
          <w:p w14:paraId="3C535CFA"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Frist for å stille spørsmål til kvalifiseringsprosessen</w:t>
            </w:r>
          </w:p>
        </w:tc>
        <w:tc>
          <w:tcPr>
            <w:tcW w:w="2835" w:type="dxa"/>
          </w:tcPr>
          <w:p w14:paraId="6522B6F6" w14:textId="77777777" w:rsidR="00294C2E" w:rsidRPr="00896763" w:rsidRDefault="00294C2E" w:rsidP="003C148F">
            <w:pPr>
              <w:pStyle w:val="Topptekst"/>
              <w:tabs>
                <w:tab w:val="clear" w:pos="4536"/>
                <w:tab w:val="clear" w:pos="9072"/>
              </w:tabs>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w:t>
            </w:r>
          </w:p>
        </w:tc>
      </w:tr>
      <w:tr w:rsidR="00294C2E" w:rsidRPr="00896763" w14:paraId="757B437F" w14:textId="77777777" w:rsidTr="003C148F">
        <w:tc>
          <w:tcPr>
            <w:tcW w:w="5778" w:type="dxa"/>
          </w:tcPr>
          <w:p w14:paraId="359302E0"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Frist for å levere forespørsel om å bli kvalifisert</w:t>
            </w:r>
          </w:p>
        </w:tc>
        <w:tc>
          <w:tcPr>
            <w:tcW w:w="2835" w:type="dxa"/>
          </w:tcPr>
          <w:p w14:paraId="63E22390" w14:textId="77777777" w:rsidR="00294C2E" w:rsidRPr="00896763" w:rsidRDefault="00294C2E" w:rsidP="003C148F">
            <w:pPr>
              <w:pStyle w:val="Topptekst"/>
              <w:tabs>
                <w:tab w:val="clear" w:pos="4536"/>
                <w:tab w:val="clear" w:pos="9072"/>
              </w:tabs>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 og klokkeslett</w:t>
            </w:r>
          </w:p>
        </w:tc>
      </w:tr>
      <w:tr w:rsidR="00294C2E" w:rsidRPr="00896763" w14:paraId="017E2F5B" w14:textId="77777777" w:rsidTr="003C148F">
        <w:tc>
          <w:tcPr>
            <w:tcW w:w="5778" w:type="dxa"/>
          </w:tcPr>
          <w:p w14:paraId="14D94677"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Meddelelse om resultat av kvalifiseringen</w:t>
            </w:r>
          </w:p>
        </w:tc>
        <w:tc>
          <w:tcPr>
            <w:tcW w:w="2835" w:type="dxa"/>
          </w:tcPr>
          <w:p w14:paraId="6E710949" w14:textId="77777777" w:rsidR="00294C2E" w:rsidRPr="00896763" w:rsidRDefault="00294C2E" w:rsidP="003C148F">
            <w:pPr>
              <w:pStyle w:val="Topptekst"/>
              <w:tabs>
                <w:tab w:val="clear" w:pos="4536"/>
                <w:tab w:val="clear" w:pos="9072"/>
              </w:tabs>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w:t>
            </w:r>
          </w:p>
        </w:tc>
      </w:tr>
      <w:tr w:rsidR="00294C2E" w:rsidRPr="00896763" w14:paraId="2F4E0E3A" w14:textId="77777777" w:rsidTr="003C148F">
        <w:tc>
          <w:tcPr>
            <w:tcW w:w="5778" w:type="dxa"/>
          </w:tcPr>
          <w:p w14:paraId="60EB7705" w14:textId="77777777" w:rsidR="00294C2E" w:rsidRPr="00896763" w:rsidRDefault="00294C2E" w:rsidP="003C148F">
            <w:pPr>
              <w:rPr>
                <w:rFonts w:asciiTheme="minorHAnsi" w:hAnsiTheme="minorHAnsi" w:cstheme="minorHAnsi"/>
                <w:i/>
                <w:sz w:val="24"/>
                <w:szCs w:val="24"/>
                <w:highlight w:val="yellow"/>
              </w:rPr>
            </w:pPr>
            <w:r w:rsidRPr="00896763">
              <w:rPr>
                <w:rFonts w:asciiTheme="minorHAnsi" w:hAnsiTheme="minorHAnsi" w:cstheme="minorHAnsi"/>
                <w:i/>
                <w:sz w:val="24"/>
                <w:szCs w:val="24"/>
                <w:highlight w:val="yellow"/>
              </w:rPr>
              <w:t xml:space="preserve">Eventuell tilbudsbefaring/tilbudskonferanse </w:t>
            </w:r>
          </w:p>
        </w:tc>
        <w:tc>
          <w:tcPr>
            <w:tcW w:w="2835" w:type="dxa"/>
          </w:tcPr>
          <w:p w14:paraId="4441E72A" w14:textId="77777777" w:rsidR="00294C2E" w:rsidRPr="00896763" w:rsidRDefault="00294C2E" w:rsidP="003C148F">
            <w:pPr>
              <w:rPr>
                <w:rFonts w:asciiTheme="minorHAnsi" w:hAnsiTheme="minorHAnsi" w:cstheme="minorHAnsi"/>
                <w:i/>
                <w:sz w:val="24"/>
                <w:szCs w:val="24"/>
                <w:highlight w:val="yellow"/>
              </w:rPr>
            </w:pPr>
            <w:r w:rsidRPr="00896763">
              <w:rPr>
                <w:rFonts w:asciiTheme="minorHAnsi" w:hAnsiTheme="minorHAnsi" w:cstheme="minorHAnsi"/>
                <w:i/>
                <w:sz w:val="24"/>
                <w:szCs w:val="24"/>
                <w:highlight w:val="yellow"/>
              </w:rPr>
              <w:t>Dato</w:t>
            </w:r>
          </w:p>
        </w:tc>
      </w:tr>
      <w:tr w:rsidR="00294C2E" w:rsidRPr="00896763" w14:paraId="5D6E3F05" w14:textId="77777777" w:rsidTr="003C148F">
        <w:tc>
          <w:tcPr>
            <w:tcW w:w="5778" w:type="dxa"/>
          </w:tcPr>
          <w:p w14:paraId="608483FC" w14:textId="77777777" w:rsidR="00294C2E" w:rsidRPr="00896763" w:rsidRDefault="00294C2E" w:rsidP="003C148F">
            <w:pPr>
              <w:rPr>
                <w:rFonts w:asciiTheme="minorHAnsi" w:hAnsiTheme="minorHAnsi" w:cstheme="minorHAnsi"/>
                <w:i/>
                <w:sz w:val="24"/>
                <w:szCs w:val="24"/>
                <w:highlight w:val="yellow"/>
              </w:rPr>
            </w:pPr>
            <w:r w:rsidRPr="00896763">
              <w:rPr>
                <w:rFonts w:asciiTheme="minorHAnsi" w:hAnsiTheme="minorHAnsi" w:cstheme="minorHAnsi"/>
                <w:i/>
                <w:sz w:val="24"/>
                <w:szCs w:val="24"/>
                <w:highlight w:val="yellow"/>
              </w:rPr>
              <w:t xml:space="preserve">Referat fra tilbudsbefaring/tilbudskonferansen </w:t>
            </w:r>
          </w:p>
        </w:tc>
        <w:tc>
          <w:tcPr>
            <w:tcW w:w="2835" w:type="dxa"/>
          </w:tcPr>
          <w:p w14:paraId="56C84E3C"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w:t>
            </w:r>
          </w:p>
        </w:tc>
      </w:tr>
      <w:tr w:rsidR="00294C2E" w:rsidRPr="00896763" w14:paraId="7B7D26D2" w14:textId="77777777" w:rsidTr="003C148F">
        <w:tc>
          <w:tcPr>
            <w:tcW w:w="5778" w:type="dxa"/>
          </w:tcPr>
          <w:p w14:paraId="697479E2"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rPr>
              <w:lastRenderedPageBreak/>
              <w:t xml:space="preserve">Frist for å stille spørsmål til </w:t>
            </w:r>
            <w:commentRangeStart w:id="33"/>
            <w:r w:rsidRPr="00896763">
              <w:rPr>
                <w:rFonts w:asciiTheme="minorHAnsi" w:hAnsiTheme="minorHAnsi" w:cstheme="minorHAnsi"/>
                <w:sz w:val="24"/>
                <w:szCs w:val="24"/>
              </w:rPr>
              <w:t>konkurransegrunnlaget</w:t>
            </w:r>
            <w:commentRangeEnd w:id="33"/>
            <w:r w:rsidR="009A287E">
              <w:rPr>
                <w:rStyle w:val="Merknadsreferanse"/>
              </w:rPr>
              <w:commentReference w:id="33"/>
            </w:r>
          </w:p>
        </w:tc>
        <w:tc>
          <w:tcPr>
            <w:tcW w:w="2835" w:type="dxa"/>
          </w:tcPr>
          <w:p w14:paraId="3474AF7D"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 og klokkeslett</w:t>
            </w:r>
          </w:p>
        </w:tc>
      </w:tr>
      <w:tr w:rsidR="00294C2E" w:rsidRPr="00896763" w14:paraId="7529F0DE" w14:textId="77777777" w:rsidTr="003C148F">
        <w:tc>
          <w:tcPr>
            <w:tcW w:w="5778" w:type="dxa"/>
          </w:tcPr>
          <w:p w14:paraId="0B475362"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Frist for å levere tilbud</w:t>
            </w:r>
          </w:p>
        </w:tc>
        <w:tc>
          <w:tcPr>
            <w:tcW w:w="2835" w:type="dxa"/>
          </w:tcPr>
          <w:p w14:paraId="4A568B47"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 og klokkeslett</w:t>
            </w:r>
          </w:p>
        </w:tc>
      </w:tr>
      <w:tr w:rsidR="00294C2E" w:rsidRPr="00896763" w14:paraId="39196ACD" w14:textId="77777777" w:rsidTr="003C148F">
        <w:tc>
          <w:tcPr>
            <w:tcW w:w="5778" w:type="dxa"/>
          </w:tcPr>
          <w:p w14:paraId="650A58D3"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Tilbudsåpning</w:t>
            </w:r>
          </w:p>
        </w:tc>
        <w:tc>
          <w:tcPr>
            <w:tcW w:w="2835" w:type="dxa"/>
          </w:tcPr>
          <w:p w14:paraId="58FE914F"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 og klokkeslett</w:t>
            </w:r>
          </w:p>
        </w:tc>
      </w:tr>
      <w:tr w:rsidR="00294C2E" w:rsidRPr="00896763" w14:paraId="1D415330" w14:textId="77777777" w:rsidTr="003C148F">
        <w:tc>
          <w:tcPr>
            <w:tcW w:w="5778" w:type="dxa"/>
          </w:tcPr>
          <w:p w14:paraId="1F2311EB"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Evaluering</w:t>
            </w:r>
          </w:p>
        </w:tc>
        <w:tc>
          <w:tcPr>
            <w:tcW w:w="2835" w:type="dxa"/>
          </w:tcPr>
          <w:p w14:paraId="1F7316E0"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Uke</w:t>
            </w:r>
          </w:p>
        </w:tc>
      </w:tr>
      <w:tr w:rsidR="00294C2E" w:rsidRPr="00896763" w14:paraId="05582624" w14:textId="77777777" w:rsidTr="003C148F">
        <w:tc>
          <w:tcPr>
            <w:tcW w:w="5778" w:type="dxa"/>
          </w:tcPr>
          <w:p w14:paraId="6E211AAC"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Meddelelse om valg av leverandør</w:t>
            </w:r>
          </w:p>
        </w:tc>
        <w:tc>
          <w:tcPr>
            <w:tcW w:w="2835" w:type="dxa"/>
          </w:tcPr>
          <w:p w14:paraId="07092835"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 xml:space="preserve">Dato/ uke </w:t>
            </w:r>
          </w:p>
        </w:tc>
      </w:tr>
      <w:tr w:rsidR="00C22485" w:rsidRPr="00896763" w14:paraId="3803A6DE" w14:textId="77777777" w:rsidTr="003C148F">
        <w:tc>
          <w:tcPr>
            <w:tcW w:w="5778" w:type="dxa"/>
          </w:tcPr>
          <w:p w14:paraId="5077A8B3" w14:textId="20314BC4" w:rsidR="00C22485" w:rsidRPr="00896763" w:rsidRDefault="00C22485" w:rsidP="003C148F">
            <w:pPr>
              <w:rPr>
                <w:rFonts w:asciiTheme="minorHAnsi" w:hAnsiTheme="minorHAnsi" w:cstheme="minorHAnsi"/>
                <w:sz w:val="24"/>
                <w:szCs w:val="24"/>
              </w:rPr>
            </w:pPr>
            <w:r w:rsidRPr="00896763">
              <w:rPr>
                <w:rFonts w:asciiTheme="minorHAnsi" w:hAnsiTheme="minorHAnsi" w:cstheme="minorHAnsi"/>
                <w:sz w:val="24"/>
                <w:szCs w:val="24"/>
              </w:rPr>
              <w:t>Karensperiode</w:t>
            </w:r>
          </w:p>
        </w:tc>
        <w:tc>
          <w:tcPr>
            <w:tcW w:w="2835" w:type="dxa"/>
          </w:tcPr>
          <w:p w14:paraId="198FAD9A" w14:textId="0A43DFDF" w:rsidR="00C22485" w:rsidRPr="00896763" w:rsidRDefault="00CF4829" w:rsidP="003C148F">
            <w:pPr>
              <w:rPr>
                <w:rFonts w:asciiTheme="minorHAnsi" w:hAnsiTheme="minorHAnsi" w:cstheme="minorHAnsi"/>
                <w:sz w:val="24"/>
                <w:szCs w:val="24"/>
                <w:highlight w:val="yellow"/>
              </w:rPr>
            </w:pPr>
            <w:commentRangeStart w:id="34"/>
            <w:r w:rsidRPr="00896763">
              <w:rPr>
                <w:rFonts w:asciiTheme="minorHAnsi" w:hAnsiTheme="minorHAnsi" w:cstheme="minorHAnsi"/>
                <w:sz w:val="24"/>
                <w:szCs w:val="24"/>
                <w:highlight w:val="yellow"/>
              </w:rPr>
              <w:t>Dato</w:t>
            </w:r>
            <w:commentRangeEnd w:id="34"/>
            <w:r w:rsidR="009A287E">
              <w:rPr>
                <w:rStyle w:val="Merknadsreferanse"/>
              </w:rPr>
              <w:commentReference w:id="34"/>
            </w:r>
          </w:p>
        </w:tc>
      </w:tr>
      <w:tr w:rsidR="00294C2E" w:rsidRPr="00896763" w14:paraId="53BDA168" w14:textId="77777777" w:rsidTr="003C148F">
        <w:tc>
          <w:tcPr>
            <w:tcW w:w="5778" w:type="dxa"/>
          </w:tcPr>
          <w:p w14:paraId="21BBDEFD"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Kontraktsinngåelse</w:t>
            </w:r>
          </w:p>
        </w:tc>
        <w:tc>
          <w:tcPr>
            <w:tcW w:w="2835" w:type="dxa"/>
          </w:tcPr>
          <w:p w14:paraId="3F665452"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 xml:space="preserve">Dato/uke </w:t>
            </w:r>
          </w:p>
        </w:tc>
      </w:tr>
      <w:tr w:rsidR="00294C2E" w:rsidRPr="00896763" w14:paraId="47CC48EA" w14:textId="77777777" w:rsidTr="003C148F">
        <w:tc>
          <w:tcPr>
            <w:tcW w:w="5778" w:type="dxa"/>
          </w:tcPr>
          <w:p w14:paraId="2CE607E5" w14:textId="77777777" w:rsidR="00294C2E" w:rsidRPr="00896763" w:rsidRDefault="00294C2E" w:rsidP="003C148F">
            <w:pPr>
              <w:rPr>
                <w:rFonts w:asciiTheme="minorHAnsi" w:hAnsiTheme="minorHAnsi" w:cstheme="minorHAnsi"/>
                <w:sz w:val="24"/>
                <w:szCs w:val="24"/>
              </w:rPr>
            </w:pPr>
            <w:r w:rsidRPr="00896763">
              <w:rPr>
                <w:rFonts w:asciiTheme="minorHAnsi" w:hAnsiTheme="minorHAnsi" w:cstheme="minorHAnsi"/>
                <w:sz w:val="24"/>
                <w:szCs w:val="24"/>
              </w:rPr>
              <w:t>Tilbudets vedståelsesfrist</w:t>
            </w:r>
          </w:p>
        </w:tc>
        <w:tc>
          <w:tcPr>
            <w:tcW w:w="2835" w:type="dxa"/>
          </w:tcPr>
          <w:p w14:paraId="0FC9B25D" w14:textId="77777777" w:rsidR="00294C2E" w:rsidRPr="00896763" w:rsidRDefault="00294C2E" w:rsidP="003C148F">
            <w:p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Dato og klokkeslett</w:t>
            </w:r>
          </w:p>
        </w:tc>
      </w:tr>
    </w:tbl>
    <w:p w14:paraId="083990D1" w14:textId="77777777" w:rsidR="00795594" w:rsidRDefault="00795594" w:rsidP="00294C2E">
      <w:pPr>
        <w:rPr>
          <w:rFonts w:asciiTheme="minorHAnsi" w:hAnsiTheme="minorHAnsi" w:cstheme="minorHAnsi"/>
          <w:sz w:val="24"/>
          <w:szCs w:val="24"/>
        </w:rPr>
      </w:pPr>
    </w:p>
    <w:p w14:paraId="03161C84" w14:textId="5F84E45C"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Det gjøres oppmerksom på at tidspunktene etter åpning av tilbudene er foreløpige. En eventuell forlengelse av vedståelsesfrist kan kun skje med leverandørens samtykke.</w:t>
      </w:r>
    </w:p>
    <w:p w14:paraId="0250AFD3" w14:textId="77777777" w:rsidR="00294C2E" w:rsidRPr="00896763" w:rsidRDefault="00294C2E" w:rsidP="00294C2E">
      <w:pPr>
        <w:rPr>
          <w:rFonts w:asciiTheme="minorHAnsi" w:hAnsiTheme="minorHAnsi" w:cstheme="minorHAnsi"/>
          <w:sz w:val="24"/>
          <w:szCs w:val="24"/>
        </w:rPr>
      </w:pPr>
    </w:p>
    <w:p w14:paraId="6C75EA26" w14:textId="77777777" w:rsidR="00294C2E" w:rsidRPr="00896763" w:rsidRDefault="00294C2E" w:rsidP="00294C2E">
      <w:pPr>
        <w:pStyle w:val="Overskrift1"/>
        <w:rPr>
          <w:rFonts w:asciiTheme="minorHAnsi" w:hAnsiTheme="minorHAnsi" w:cstheme="minorHAnsi"/>
        </w:rPr>
      </w:pPr>
      <w:r w:rsidRPr="00896763">
        <w:rPr>
          <w:rFonts w:asciiTheme="minorHAnsi" w:hAnsiTheme="minorHAnsi" w:cstheme="minorHAnsi"/>
          <w:sz w:val="24"/>
          <w:szCs w:val="24"/>
        </w:rPr>
        <w:t xml:space="preserve"> </w:t>
      </w:r>
      <w:bookmarkStart w:id="35" w:name="_Toc165189780"/>
      <w:bookmarkStart w:id="36" w:name="_Toc117577309"/>
      <w:r w:rsidRPr="00896763">
        <w:rPr>
          <w:rFonts w:asciiTheme="minorHAnsi" w:hAnsiTheme="minorHAnsi" w:cstheme="minorHAnsi"/>
        </w:rPr>
        <w:t xml:space="preserve">REGLER FOR </w:t>
      </w:r>
      <w:bookmarkEnd w:id="35"/>
      <w:r w:rsidRPr="00896763">
        <w:rPr>
          <w:rFonts w:asciiTheme="minorHAnsi" w:hAnsiTheme="minorHAnsi" w:cstheme="minorHAnsi"/>
        </w:rPr>
        <w:t>GJENNOMFØRING AV KONKURRANSEN OG KRAV TIL TILBUD</w:t>
      </w:r>
      <w:bookmarkEnd w:id="36"/>
      <w:r w:rsidRPr="00896763">
        <w:rPr>
          <w:rFonts w:asciiTheme="minorHAnsi" w:hAnsiTheme="minorHAnsi" w:cstheme="minorHAnsi"/>
        </w:rPr>
        <w:t xml:space="preserve"> </w:t>
      </w:r>
    </w:p>
    <w:p w14:paraId="02A4A2FF" w14:textId="77777777" w:rsidR="00294C2E" w:rsidRPr="00896763" w:rsidRDefault="00294C2E" w:rsidP="00294C2E">
      <w:pPr>
        <w:pStyle w:val="Overskrift2"/>
        <w:rPr>
          <w:rFonts w:asciiTheme="minorHAnsi" w:hAnsiTheme="minorHAnsi" w:cstheme="minorHAnsi"/>
        </w:rPr>
      </w:pPr>
      <w:bookmarkStart w:id="37" w:name="_Toc117577310"/>
      <w:bookmarkStart w:id="38" w:name="_Toc181105587"/>
      <w:r w:rsidRPr="00896763">
        <w:rPr>
          <w:rFonts w:asciiTheme="minorHAnsi" w:hAnsiTheme="minorHAnsi" w:cstheme="minorHAnsi"/>
        </w:rPr>
        <w:t>Anskaffelsesprosedyre</w:t>
      </w:r>
      <w:bookmarkEnd w:id="37"/>
    </w:p>
    <w:p w14:paraId="010DD1E7" w14:textId="77777777" w:rsidR="00294C2E" w:rsidRPr="00896763" w:rsidRDefault="00294C2E" w:rsidP="00294C2E">
      <w:pPr>
        <w:rPr>
          <w:rFonts w:asciiTheme="minorHAnsi" w:hAnsiTheme="minorHAnsi" w:cstheme="minorHAnsi"/>
          <w:sz w:val="24"/>
          <w:szCs w:val="24"/>
        </w:rPr>
      </w:pPr>
      <w:bookmarkStart w:id="39" w:name="_Toc181781875"/>
      <w:bookmarkStart w:id="40" w:name="_Toc181781934"/>
      <w:bookmarkStart w:id="41" w:name="_Toc181782242"/>
      <w:bookmarkStart w:id="42" w:name="_Toc181782301"/>
      <w:bookmarkStart w:id="43" w:name="_Toc181781877"/>
      <w:bookmarkStart w:id="44" w:name="_Toc181781936"/>
      <w:bookmarkStart w:id="45" w:name="_Toc181782244"/>
      <w:bookmarkStart w:id="46" w:name="_Toc181782303"/>
      <w:bookmarkEnd w:id="38"/>
      <w:bookmarkEnd w:id="39"/>
      <w:bookmarkEnd w:id="40"/>
      <w:bookmarkEnd w:id="41"/>
      <w:bookmarkEnd w:id="42"/>
      <w:bookmarkEnd w:id="43"/>
      <w:bookmarkEnd w:id="44"/>
      <w:bookmarkEnd w:id="45"/>
      <w:bookmarkEnd w:id="46"/>
      <w:r w:rsidRPr="00896763">
        <w:rPr>
          <w:rFonts w:asciiTheme="minorHAnsi" w:hAnsiTheme="minorHAnsi" w:cstheme="minorHAnsi"/>
          <w:sz w:val="24"/>
          <w:szCs w:val="24"/>
        </w:rPr>
        <w:t>Anskaffelsen gjennomføres i henhold til lov om offentlige anskaffelser av 17. juni 2016 (LOA) og forskrift om offentlige anskaffelser (FOA) FOR 2016-08-12-974. del I og del III. Kontraktstildeling vil bli foretatt etter prosedyren begrenset anbudskonkurranse jfr. FOA § 13-1(1).</w:t>
      </w:r>
    </w:p>
    <w:p w14:paraId="0A3A466B" w14:textId="77777777" w:rsidR="00294C2E" w:rsidRPr="00896763" w:rsidRDefault="00294C2E" w:rsidP="00294C2E">
      <w:pPr>
        <w:rPr>
          <w:rFonts w:asciiTheme="minorHAnsi" w:hAnsiTheme="minorHAnsi" w:cstheme="minorHAnsi"/>
          <w:sz w:val="24"/>
          <w:szCs w:val="24"/>
        </w:rPr>
      </w:pPr>
    </w:p>
    <w:p w14:paraId="78AC2385" w14:textId="741240D1"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 xml:space="preserve">Denne konkurransen innledes med en kvalifiseringsfase. Bare de tilbyderne som oppfyller kvalifikasjonskravene og har blitt invitert vil få anledning til å levere tilbud. </w:t>
      </w:r>
    </w:p>
    <w:p w14:paraId="7B4D91E6" w14:textId="69E32E0C" w:rsidR="003C148F" w:rsidRPr="00896763" w:rsidRDefault="003C148F" w:rsidP="00294C2E">
      <w:pPr>
        <w:rPr>
          <w:rFonts w:asciiTheme="minorHAnsi" w:hAnsiTheme="minorHAnsi" w:cstheme="minorHAnsi"/>
          <w:sz w:val="24"/>
          <w:szCs w:val="24"/>
        </w:rPr>
      </w:pPr>
    </w:p>
    <w:p w14:paraId="5904010A" w14:textId="743A77C3" w:rsidR="003C148F" w:rsidRPr="00896763" w:rsidRDefault="003C148F" w:rsidP="003C148F">
      <w:pPr>
        <w:rPr>
          <w:rFonts w:asciiTheme="minorHAnsi" w:hAnsiTheme="minorHAnsi" w:cstheme="minorHAnsi"/>
          <w:sz w:val="24"/>
          <w:szCs w:val="24"/>
        </w:rPr>
      </w:pPr>
      <w:r w:rsidRPr="00896763">
        <w:rPr>
          <w:rFonts w:asciiTheme="minorHAnsi" w:hAnsiTheme="minorHAnsi" w:cstheme="minorHAnsi"/>
          <w:sz w:val="24"/>
          <w:szCs w:val="24"/>
        </w:rPr>
        <w:t xml:space="preserve">Oppdragsgiver planlegger å invitere fem leverandører til å gi tilbud. Dersom flere </w:t>
      </w:r>
      <w:commentRangeStart w:id="47"/>
      <w:r w:rsidRPr="00896763">
        <w:rPr>
          <w:rFonts w:asciiTheme="minorHAnsi" w:hAnsiTheme="minorHAnsi" w:cstheme="minorHAnsi"/>
          <w:sz w:val="24"/>
          <w:szCs w:val="24"/>
        </w:rPr>
        <w:t>enn</w:t>
      </w:r>
      <w:commentRangeEnd w:id="47"/>
      <w:r w:rsidR="009A287E">
        <w:rPr>
          <w:rStyle w:val="Merknadsreferanse"/>
        </w:rPr>
        <w:commentReference w:id="47"/>
      </w:r>
      <w:r w:rsidRPr="00896763">
        <w:rPr>
          <w:rFonts w:asciiTheme="minorHAnsi" w:hAnsiTheme="minorHAnsi" w:cstheme="minorHAnsi"/>
          <w:sz w:val="24"/>
          <w:szCs w:val="24"/>
        </w:rPr>
        <w:t xml:space="preserve"> fem kvalifiserte leverandører leverer forespørsel om deltakelse til konkurransen vil oppdragsgiver velge ut blant disse leverandørene på grunnlag av utvelgelseskriteriene i pkt. </w:t>
      </w:r>
      <w:r w:rsidRPr="00896763">
        <w:rPr>
          <w:rFonts w:asciiTheme="minorHAnsi" w:hAnsiTheme="minorHAnsi" w:cstheme="minorHAnsi"/>
          <w:sz w:val="24"/>
          <w:szCs w:val="24"/>
        </w:rPr>
        <w:fldChar w:fldCharType="begin"/>
      </w:r>
      <w:r w:rsidRPr="00896763">
        <w:rPr>
          <w:rFonts w:asciiTheme="minorHAnsi" w:hAnsiTheme="minorHAnsi" w:cstheme="minorHAnsi"/>
          <w:sz w:val="24"/>
          <w:szCs w:val="24"/>
        </w:rPr>
        <w:instrText xml:space="preserve"> REF _Ref469646317 \r \h </w:instrText>
      </w:r>
      <w:r w:rsidR="00896763">
        <w:rPr>
          <w:rFonts w:asciiTheme="minorHAnsi" w:hAnsiTheme="minorHAnsi" w:cstheme="minorHAnsi"/>
          <w:sz w:val="24"/>
          <w:szCs w:val="24"/>
        </w:rPr>
        <w:instrText xml:space="preserve"> \* MERGEFORMAT </w:instrText>
      </w:r>
      <w:r w:rsidRPr="00896763">
        <w:rPr>
          <w:rFonts w:asciiTheme="minorHAnsi" w:hAnsiTheme="minorHAnsi" w:cstheme="minorHAnsi"/>
          <w:sz w:val="24"/>
          <w:szCs w:val="24"/>
        </w:rPr>
      </w:r>
      <w:r w:rsidRPr="00896763">
        <w:rPr>
          <w:rFonts w:asciiTheme="minorHAnsi" w:hAnsiTheme="minorHAnsi" w:cstheme="minorHAnsi"/>
          <w:sz w:val="24"/>
          <w:szCs w:val="24"/>
        </w:rPr>
        <w:fldChar w:fldCharType="separate"/>
      </w:r>
      <w:r w:rsidRPr="00896763">
        <w:rPr>
          <w:rFonts w:asciiTheme="minorHAnsi" w:hAnsiTheme="minorHAnsi" w:cstheme="minorHAnsi"/>
          <w:sz w:val="24"/>
          <w:szCs w:val="24"/>
        </w:rPr>
        <w:t>4</w:t>
      </w:r>
      <w:r w:rsidRPr="00896763">
        <w:rPr>
          <w:rFonts w:asciiTheme="minorHAnsi" w:hAnsiTheme="minorHAnsi" w:cstheme="minorHAnsi"/>
          <w:sz w:val="24"/>
          <w:szCs w:val="24"/>
        </w:rPr>
        <w:fldChar w:fldCharType="end"/>
      </w:r>
      <w:r w:rsidRPr="00896763">
        <w:rPr>
          <w:rFonts w:asciiTheme="minorHAnsi" w:hAnsiTheme="minorHAnsi" w:cstheme="minorHAnsi"/>
          <w:sz w:val="24"/>
          <w:szCs w:val="24"/>
        </w:rPr>
        <w:t xml:space="preserve">. </w:t>
      </w:r>
    </w:p>
    <w:p w14:paraId="1DD2E48F" w14:textId="3E970E27" w:rsidR="00C20E60" w:rsidRPr="00896763" w:rsidRDefault="00C20E60" w:rsidP="00294C2E">
      <w:pPr>
        <w:rPr>
          <w:rFonts w:asciiTheme="minorHAnsi" w:hAnsiTheme="minorHAnsi" w:cstheme="minorHAnsi"/>
          <w:sz w:val="24"/>
          <w:szCs w:val="24"/>
        </w:rPr>
      </w:pPr>
    </w:p>
    <w:p w14:paraId="4A076905" w14:textId="6B9691F0"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I konkurransen som gjennomføres etter at kvalifiseringsrunden er over er det ikke anledning til å forhandle. Det er følgelig ikke anledning til å endre tilbudet etter tilbudsfristens utløp. Videre gjøres det oppmerksom på at tilbud som inneholder vesentlige avvik fra anskaffelsesdokumentene skal avvises etter forskrift om offentlige anskaffelser § 24-8(1) b. Oppdragsgiver kan avvise tilbud som inneholder avvik fra anskaffelsesdokumentene, uklarheter eller lignende som ikke må anses ubetydelige, jfr. forskriften § 24-8(2) a.</w:t>
      </w:r>
    </w:p>
    <w:p w14:paraId="1954D031" w14:textId="77777777" w:rsidR="00294C2E" w:rsidRPr="00896763" w:rsidRDefault="00294C2E" w:rsidP="00294C2E">
      <w:pPr>
        <w:rPr>
          <w:rFonts w:asciiTheme="minorHAnsi" w:hAnsiTheme="minorHAnsi" w:cstheme="minorHAnsi"/>
          <w:sz w:val="24"/>
          <w:szCs w:val="24"/>
        </w:rPr>
      </w:pPr>
    </w:p>
    <w:p w14:paraId="549CAE41" w14:textId="77777777" w:rsidR="007260B6" w:rsidRPr="006D55B3" w:rsidRDefault="007260B6" w:rsidP="007260B6">
      <w:pPr>
        <w:rPr>
          <w:rFonts w:asciiTheme="minorHAnsi" w:hAnsiTheme="minorHAnsi" w:cstheme="minorHAnsi"/>
          <w:sz w:val="24"/>
          <w:szCs w:val="24"/>
        </w:rPr>
      </w:pPr>
      <w:bookmarkStart w:id="48" w:name="_Toc325112290"/>
      <w:bookmarkStart w:id="49" w:name="_Toc111708268"/>
      <w:r w:rsidRPr="006D55B3">
        <w:rPr>
          <w:rFonts w:asciiTheme="minorHAnsi" w:hAnsiTheme="minorHAnsi" w:cstheme="minorHAnsi"/>
          <w:sz w:val="24"/>
          <w:szCs w:val="24"/>
        </w:rPr>
        <w:t xml:space="preserve">Leverandøren oppfordres derfor på det sterkeste til å følge de anvisninger som gis i dette konkurransegrunnlaget med vedlegg og eventuelt stille spørsmål ved uklarheter </w:t>
      </w:r>
      <w:r>
        <w:rPr>
          <w:rFonts w:asciiTheme="minorHAnsi" w:hAnsiTheme="minorHAnsi" w:cstheme="minorHAnsi"/>
          <w:sz w:val="24"/>
          <w:szCs w:val="24"/>
        </w:rPr>
        <w:t>via oppdragsgivers KGV</w:t>
      </w:r>
      <w:r w:rsidRPr="006D55B3">
        <w:rPr>
          <w:rFonts w:asciiTheme="minorHAnsi" w:hAnsiTheme="minorHAnsi" w:cstheme="minorHAnsi"/>
          <w:sz w:val="24"/>
          <w:szCs w:val="24"/>
        </w:rPr>
        <w:t>.</w:t>
      </w:r>
    </w:p>
    <w:p w14:paraId="19D5D7B8" w14:textId="77777777" w:rsidR="007260B6" w:rsidRPr="006D55B3" w:rsidRDefault="007260B6" w:rsidP="007260B6">
      <w:pPr>
        <w:rPr>
          <w:rFonts w:asciiTheme="minorHAnsi" w:hAnsiTheme="minorHAnsi" w:cstheme="minorHAnsi"/>
          <w:sz w:val="24"/>
          <w:szCs w:val="24"/>
        </w:rPr>
      </w:pPr>
    </w:p>
    <w:p w14:paraId="3BC17B18" w14:textId="77777777" w:rsidR="007260B6" w:rsidRPr="006D55B3" w:rsidRDefault="007260B6" w:rsidP="007260B6">
      <w:pPr>
        <w:rPr>
          <w:rFonts w:asciiTheme="minorHAnsi" w:hAnsiTheme="minorHAnsi" w:cstheme="minorHAnsi"/>
          <w:sz w:val="24"/>
          <w:szCs w:val="24"/>
        </w:rPr>
      </w:pPr>
      <w:r w:rsidRPr="006D55B3">
        <w:rPr>
          <w:rFonts w:asciiTheme="minorHAnsi" w:hAnsiTheme="minorHAnsi" w:cstheme="minorHAnsi"/>
          <w:sz w:val="24"/>
          <w:szCs w:val="24"/>
        </w:rPr>
        <w:t xml:space="preserve">Tilbudet skal utarbeides etter retningslinjer gitt i dette konkurransegrunnlaget med vedlegg, og leveres elektronisk ved å benytte oppdragsgivers </w:t>
      </w:r>
      <w:r>
        <w:rPr>
          <w:rFonts w:asciiTheme="minorHAnsi" w:hAnsiTheme="minorHAnsi" w:cstheme="minorHAnsi"/>
          <w:sz w:val="24"/>
          <w:szCs w:val="24"/>
        </w:rPr>
        <w:t>KGV</w:t>
      </w:r>
      <w:r w:rsidRPr="006D55B3">
        <w:rPr>
          <w:rFonts w:asciiTheme="minorHAnsi" w:hAnsiTheme="minorHAnsi" w:cstheme="minorHAnsi"/>
          <w:sz w:val="24"/>
          <w:szCs w:val="24"/>
        </w:rPr>
        <w:t>.</w:t>
      </w:r>
    </w:p>
    <w:p w14:paraId="7C94C5A3" w14:textId="77777777" w:rsidR="004B4C9E" w:rsidRPr="004B4C9E" w:rsidRDefault="004B4C9E" w:rsidP="004B4C9E">
      <w:pPr>
        <w:pStyle w:val="Overskrift2"/>
        <w:rPr>
          <w:rFonts w:asciiTheme="minorHAnsi" w:hAnsiTheme="minorHAnsi" w:cstheme="minorHAnsi"/>
        </w:rPr>
      </w:pPr>
      <w:bookmarkStart w:id="50" w:name="_Toc117577311"/>
      <w:commentRangeStart w:id="51"/>
      <w:r w:rsidRPr="004B4C9E">
        <w:rPr>
          <w:rFonts w:asciiTheme="minorHAnsi" w:hAnsiTheme="minorHAnsi" w:cstheme="minorHAnsi"/>
        </w:rPr>
        <w:lastRenderedPageBreak/>
        <w:t>Krav til lønns- og arbeidsvilkår</w:t>
      </w:r>
      <w:bookmarkEnd w:id="48"/>
      <w:commentRangeEnd w:id="51"/>
      <w:r>
        <w:rPr>
          <w:rStyle w:val="Merknadsreferanse"/>
          <w:b w:val="0"/>
          <w:bCs w:val="0"/>
          <w:i w:val="0"/>
          <w:iCs w:val="0"/>
        </w:rPr>
        <w:commentReference w:id="51"/>
      </w:r>
      <w:bookmarkEnd w:id="49"/>
      <w:bookmarkEnd w:id="50"/>
    </w:p>
    <w:p w14:paraId="726EE9F6" w14:textId="77777777" w:rsidR="004B4C9E" w:rsidRDefault="004B4C9E" w:rsidP="004B4C9E">
      <w:pPr>
        <w:rPr>
          <w:rFonts w:asciiTheme="minorHAnsi" w:hAnsiTheme="minorHAnsi" w:cstheme="minorHAnsi"/>
          <w:sz w:val="24"/>
          <w:szCs w:val="24"/>
          <w:highlight w:val="yellow"/>
        </w:rPr>
      </w:pPr>
      <w:r w:rsidRPr="006D55B3">
        <w:rPr>
          <w:rFonts w:asciiTheme="minorHAnsi" w:hAnsiTheme="minorHAnsi" w:cstheme="minorHAnsi"/>
          <w:sz w:val="24"/>
          <w:szCs w:val="24"/>
          <w:highlight w:val="yellow"/>
        </w:rPr>
        <w:t>Kontrakten vil inneholde krav om lønns- og arbeidsvilkår, dokumentasjon og sanksjoner i samsvar med forskrift om lønns- og arbeidsvilkår av 8. februar 2008 nr. 112.</w:t>
      </w:r>
    </w:p>
    <w:p w14:paraId="24126400" w14:textId="77777777" w:rsidR="004B4C9E" w:rsidRDefault="004B4C9E" w:rsidP="004B4C9E">
      <w:pPr>
        <w:pStyle w:val="Overskrift2"/>
        <w:rPr>
          <w:highlight w:val="yellow"/>
        </w:rPr>
      </w:pPr>
      <w:bookmarkStart w:id="52" w:name="_Toc117577312"/>
      <w:r>
        <w:rPr>
          <w:highlight w:val="yellow"/>
        </w:rPr>
        <w:t xml:space="preserve">Krav til </w:t>
      </w:r>
      <w:commentRangeStart w:id="53"/>
      <w:r>
        <w:rPr>
          <w:highlight w:val="yellow"/>
        </w:rPr>
        <w:t>lærlinger</w:t>
      </w:r>
      <w:commentRangeEnd w:id="53"/>
      <w:r>
        <w:rPr>
          <w:rStyle w:val="Merknadsreferanse"/>
          <w:b w:val="0"/>
          <w:bCs w:val="0"/>
          <w:i w:val="0"/>
          <w:iCs w:val="0"/>
        </w:rPr>
        <w:commentReference w:id="53"/>
      </w:r>
      <w:bookmarkEnd w:id="52"/>
    </w:p>
    <w:p w14:paraId="7093218C" w14:textId="77777777" w:rsidR="004B4C9E" w:rsidRPr="007260B6" w:rsidRDefault="004B4C9E" w:rsidP="004B4C9E">
      <w:pPr>
        <w:rPr>
          <w:rFonts w:asciiTheme="minorHAnsi" w:hAnsiTheme="minorHAnsi" w:cstheme="minorHAnsi"/>
          <w:sz w:val="24"/>
          <w:szCs w:val="24"/>
          <w:highlight w:val="yellow"/>
        </w:rPr>
      </w:pPr>
      <w:r w:rsidRPr="007260B6">
        <w:rPr>
          <w:rFonts w:asciiTheme="minorHAnsi" w:hAnsiTheme="minorHAnsi" w:cstheme="minorHAnsi"/>
          <w:sz w:val="24"/>
          <w:szCs w:val="24"/>
          <w:highlight w:val="yellow"/>
        </w:rPr>
        <w:t>Kontrakten vil inneholde krav til lærlinger i samsvar med forskrift om plikt til å stille krav om bruk av lærlinger i offentlige kontrakter (FOR-2016-12-17-1708).</w:t>
      </w:r>
    </w:p>
    <w:p w14:paraId="6F764DEF" w14:textId="77777777" w:rsidR="00A77794" w:rsidRPr="00A77794" w:rsidRDefault="00A77794" w:rsidP="00A77794">
      <w:pPr>
        <w:rPr>
          <w:highlight w:val="yellow"/>
        </w:rPr>
      </w:pPr>
    </w:p>
    <w:p w14:paraId="6344AEB9" w14:textId="57203739" w:rsidR="00A04873" w:rsidRPr="00896763" w:rsidRDefault="00A04873" w:rsidP="00A04873">
      <w:pPr>
        <w:pStyle w:val="Overskrift2"/>
        <w:rPr>
          <w:rFonts w:asciiTheme="minorHAnsi" w:hAnsiTheme="minorHAnsi" w:cstheme="minorHAnsi"/>
        </w:rPr>
      </w:pPr>
      <w:bookmarkStart w:id="54" w:name="_Toc117577313"/>
      <w:r w:rsidRPr="00896763">
        <w:rPr>
          <w:rFonts w:asciiTheme="minorHAnsi" w:hAnsiTheme="minorHAnsi" w:cstheme="minorHAnsi"/>
        </w:rPr>
        <w:t>Skatteattest</w:t>
      </w:r>
      <w:bookmarkEnd w:id="54"/>
    </w:p>
    <w:p w14:paraId="5090F291" w14:textId="098761CC" w:rsidR="00322ADF" w:rsidRPr="00896763" w:rsidRDefault="00322ADF" w:rsidP="00322ADF">
      <w:pPr>
        <w:rPr>
          <w:rFonts w:asciiTheme="minorHAnsi" w:hAnsiTheme="minorHAnsi" w:cstheme="minorHAnsi"/>
          <w:sz w:val="24"/>
          <w:szCs w:val="24"/>
        </w:rPr>
      </w:pPr>
      <w:r w:rsidRPr="00896763">
        <w:rPr>
          <w:rFonts w:asciiTheme="minorHAnsi" w:hAnsiTheme="minorHAnsi" w:cstheme="minorHAnsi"/>
          <w:sz w:val="24"/>
          <w:szCs w:val="24"/>
        </w:rPr>
        <w:t>Valgte leverandør skal på forespørsel levere skatteattest for merverdiavgift og skatteattest for skatt. Dette gjelder bare dersom valgte leverandør er norsk. Oppdragsgiver kan innhente skatteopplysningene via eBevis. Alternativt innhentes skatteattesten manuelt</w:t>
      </w:r>
      <w:r w:rsidR="00AC67D4">
        <w:rPr>
          <w:rFonts w:asciiTheme="minorHAnsi" w:hAnsiTheme="minorHAnsi" w:cstheme="minorHAnsi"/>
          <w:sz w:val="24"/>
          <w:szCs w:val="24"/>
        </w:rPr>
        <w:t>.</w:t>
      </w:r>
      <w:r w:rsidRPr="00896763">
        <w:rPr>
          <w:rFonts w:asciiTheme="minorHAnsi" w:hAnsiTheme="minorHAnsi" w:cstheme="minorHAnsi"/>
          <w:sz w:val="24"/>
          <w:szCs w:val="24"/>
        </w:rPr>
        <w:t xml:space="preserve"> </w:t>
      </w:r>
    </w:p>
    <w:p w14:paraId="63B69404" w14:textId="77777777" w:rsidR="00322ADF" w:rsidRPr="00896763" w:rsidRDefault="00322ADF" w:rsidP="00322ADF">
      <w:pPr>
        <w:rPr>
          <w:rFonts w:asciiTheme="minorHAnsi" w:hAnsiTheme="minorHAnsi" w:cstheme="minorHAnsi"/>
          <w:sz w:val="24"/>
          <w:szCs w:val="24"/>
        </w:rPr>
      </w:pPr>
    </w:p>
    <w:p w14:paraId="6E595A82" w14:textId="77777777" w:rsidR="00322ADF" w:rsidRPr="00896763" w:rsidRDefault="00322ADF" w:rsidP="00322ADF">
      <w:pPr>
        <w:rPr>
          <w:rFonts w:asciiTheme="minorHAnsi" w:hAnsiTheme="minorHAnsi" w:cstheme="minorHAnsi"/>
          <w:sz w:val="24"/>
          <w:szCs w:val="24"/>
        </w:rPr>
      </w:pPr>
      <w:r w:rsidRPr="00896763">
        <w:rPr>
          <w:rFonts w:asciiTheme="minorHAnsi" w:hAnsiTheme="minorHAnsi" w:cstheme="minorHAnsi"/>
          <w:sz w:val="24"/>
          <w:szCs w:val="24"/>
        </w:rPr>
        <w:t>Skatteattesten skal ikke være eldre enn 6 måneder regnet fra fristen for å levere forespørsel om å delta i konkurransen eller tilbud.</w:t>
      </w:r>
    </w:p>
    <w:p w14:paraId="74F20D22" w14:textId="77777777" w:rsidR="00322ADF" w:rsidRPr="00896763" w:rsidRDefault="00322ADF" w:rsidP="00322ADF">
      <w:pPr>
        <w:rPr>
          <w:rFonts w:asciiTheme="minorHAnsi" w:hAnsiTheme="minorHAnsi" w:cstheme="minorHAnsi"/>
          <w:sz w:val="24"/>
          <w:szCs w:val="24"/>
        </w:rPr>
      </w:pPr>
    </w:p>
    <w:p w14:paraId="006E24A0" w14:textId="04EEBE60" w:rsidR="00137FA1" w:rsidRPr="00896763" w:rsidRDefault="00322ADF" w:rsidP="00322ADF">
      <w:pPr>
        <w:rPr>
          <w:rFonts w:asciiTheme="minorHAnsi" w:hAnsiTheme="minorHAnsi" w:cstheme="minorHAnsi"/>
          <w:sz w:val="24"/>
          <w:szCs w:val="24"/>
        </w:rPr>
      </w:pPr>
      <w:r w:rsidRPr="00896763">
        <w:rPr>
          <w:rFonts w:asciiTheme="minorHAnsi" w:hAnsiTheme="minorHAnsi" w:cstheme="minorHAnsi"/>
          <w:sz w:val="24"/>
          <w:szCs w:val="24"/>
        </w:rPr>
        <w:t xml:space="preserve">Ved bygge- og anleggskontrakter skal også alle underleverandører levere skatteattest ved inngåelse av kontrakter i tilknytning til oppdraget, som overstiger kr 500 000 ekskl. mva.  </w:t>
      </w:r>
    </w:p>
    <w:p w14:paraId="5E17C632" w14:textId="182938A1" w:rsidR="008A4BE9" w:rsidRPr="00896763" w:rsidRDefault="00137FA1" w:rsidP="008A4BE9">
      <w:pPr>
        <w:rPr>
          <w:rFonts w:asciiTheme="minorHAnsi" w:hAnsiTheme="minorHAnsi" w:cstheme="minorHAnsi"/>
          <w:sz w:val="24"/>
          <w:szCs w:val="24"/>
        </w:rPr>
      </w:pPr>
      <w:r w:rsidRPr="00896763">
        <w:rPr>
          <w:rFonts w:asciiTheme="minorHAnsi" w:hAnsiTheme="minorHAnsi" w:cstheme="minorHAnsi"/>
          <w:sz w:val="24"/>
          <w:szCs w:val="24"/>
        </w:rPr>
        <w:t xml:space="preserve"> </w:t>
      </w:r>
    </w:p>
    <w:p w14:paraId="6D0DB944" w14:textId="29606843" w:rsidR="00294C2E" w:rsidRPr="00896763" w:rsidRDefault="00C300B4" w:rsidP="00294C2E">
      <w:pPr>
        <w:pStyle w:val="Overskrift2"/>
        <w:rPr>
          <w:rFonts w:asciiTheme="minorHAnsi" w:hAnsiTheme="minorHAnsi" w:cstheme="minorHAnsi"/>
        </w:rPr>
      </w:pPr>
      <w:bookmarkStart w:id="55" w:name="_Toc117577314"/>
      <w:r w:rsidRPr="00896763">
        <w:rPr>
          <w:rFonts w:asciiTheme="minorHAnsi" w:hAnsiTheme="minorHAnsi" w:cstheme="minorHAnsi"/>
        </w:rPr>
        <w:t>Offentlighet og t</w:t>
      </w:r>
      <w:r w:rsidR="00294C2E" w:rsidRPr="00896763">
        <w:rPr>
          <w:rFonts w:asciiTheme="minorHAnsi" w:hAnsiTheme="minorHAnsi" w:cstheme="minorHAnsi"/>
        </w:rPr>
        <w:t>aushetsplikt</w:t>
      </w:r>
      <w:bookmarkEnd w:id="55"/>
    </w:p>
    <w:p w14:paraId="428958B8" w14:textId="5FD4ED82" w:rsidR="00294C2E" w:rsidRPr="00896763" w:rsidRDefault="0065435A" w:rsidP="00294C2E">
      <w:pPr>
        <w:pStyle w:val="Brdtekst"/>
        <w:rPr>
          <w:rFonts w:asciiTheme="minorHAnsi" w:hAnsiTheme="minorHAnsi" w:cstheme="minorHAnsi"/>
          <w:sz w:val="24"/>
          <w:szCs w:val="24"/>
        </w:rPr>
      </w:pPr>
      <w:r w:rsidRPr="00896763">
        <w:rPr>
          <w:rFonts w:asciiTheme="minorHAnsi" w:hAnsiTheme="minorHAnsi" w:cstheme="minorHAnsi"/>
          <w:sz w:val="24"/>
          <w:szCs w:val="24"/>
        </w:rPr>
        <w:t xml:space="preserve">For allmennhetens </w:t>
      </w:r>
      <w:r w:rsidR="00257447" w:rsidRPr="00896763">
        <w:rPr>
          <w:rFonts w:asciiTheme="minorHAnsi" w:hAnsiTheme="minorHAnsi" w:cstheme="minorHAnsi"/>
          <w:sz w:val="24"/>
          <w:szCs w:val="24"/>
        </w:rPr>
        <w:t xml:space="preserve">innsyn i dokumenter knyttet til en offentlig anskaffelse gjelder offentleglova. </w:t>
      </w:r>
      <w:r w:rsidR="00294C2E" w:rsidRPr="00896763">
        <w:rPr>
          <w:rFonts w:asciiTheme="minorHAnsi" w:hAnsiTheme="minorHAnsi" w:cstheme="minorHAnsi"/>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 jf. forvaltningsloven § 13.</w:t>
      </w:r>
    </w:p>
    <w:p w14:paraId="2A1D5DCB" w14:textId="77777777" w:rsidR="00294C2E" w:rsidRPr="00896763" w:rsidRDefault="00294C2E" w:rsidP="00294C2E">
      <w:pPr>
        <w:pStyle w:val="Brdtekst"/>
        <w:rPr>
          <w:rFonts w:asciiTheme="minorHAnsi" w:hAnsiTheme="minorHAnsi" w:cstheme="minorHAnsi"/>
          <w:sz w:val="19"/>
        </w:rPr>
      </w:pPr>
      <w:bookmarkStart w:id="56" w:name="_Toc181781882"/>
      <w:bookmarkStart w:id="57" w:name="_Toc181781941"/>
      <w:bookmarkStart w:id="58" w:name="_Toc181782249"/>
      <w:bookmarkStart w:id="59" w:name="_Toc181782308"/>
      <w:bookmarkStart w:id="60" w:name="_Toc181782373"/>
      <w:bookmarkStart w:id="61" w:name="_Toc181781883"/>
      <w:bookmarkStart w:id="62" w:name="_Toc181781942"/>
      <w:bookmarkStart w:id="63" w:name="_Toc181782250"/>
      <w:bookmarkStart w:id="64" w:name="_Toc181782309"/>
      <w:bookmarkStart w:id="65" w:name="_Toc181782374"/>
      <w:bookmarkEnd w:id="56"/>
      <w:bookmarkEnd w:id="57"/>
      <w:bookmarkEnd w:id="58"/>
      <w:bookmarkEnd w:id="59"/>
      <w:bookmarkEnd w:id="60"/>
      <w:bookmarkEnd w:id="61"/>
      <w:bookmarkEnd w:id="62"/>
      <w:bookmarkEnd w:id="63"/>
      <w:bookmarkEnd w:id="64"/>
      <w:bookmarkEnd w:id="65"/>
    </w:p>
    <w:p w14:paraId="43A3EB25" w14:textId="77777777" w:rsidR="00294C2E" w:rsidRPr="00896763" w:rsidRDefault="00294C2E" w:rsidP="00294C2E">
      <w:pPr>
        <w:pStyle w:val="Overskrift2"/>
        <w:rPr>
          <w:rFonts w:asciiTheme="minorHAnsi" w:hAnsiTheme="minorHAnsi" w:cstheme="minorHAnsi"/>
        </w:rPr>
      </w:pPr>
      <w:bookmarkStart w:id="66" w:name="_Toc117577315"/>
      <w:r w:rsidRPr="00896763">
        <w:rPr>
          <w:rFonts w:asciiTheme="minorHAnsi" w:hAnsiTheme="minorHAnsi" w:cstheme="minorHAnsi"/>
        </w:rPr>
        <w:t>Vedståelsesfrist</w:t>
      </w:r>
      <w:bookmarkEnd w:id="66"/>
    </w:p>
    <w:p w14:paraId="0280BF57" w14:textId="02117445"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 xml:space="preserve">Leverandøren må vedstå seg sitt tilbud til det tidspunktet som er angitt i pkt. </w:t>
      </w:r>
      <w:r w:rsidRPr="00896763">
        <w:rPr>
          <w:rFonts w:asciiTheme="minorHAnsi" w:hAnsiTheme="minorHAnsi" w:cstheme="minorHAnsi"/>
          <w:sz w:val="24"/>
          <w:szCs w:val="24"/>
        </w:rPr>
        <w:fldChar w:fldCharType="begin"/>
      </w:r>
      <w:r w:rsidRPr="00896763">
        <w:rPr>
          <w:rFonts w:asciiTheme="minorHAnsi" w:hAnsiTheme="minorHAnsi" w:cstheme="minorHAnsi"/>
          <w:sz w:val="24"/>
          <w:szCs w:val="24"/>
        </w:rPr>
        <w:instrText xml:space="preserve"> REF _Ref464564337 \r \h </w:instrText>
      </w:r>
      <w:r w:rsidR="00896763">
        <w:rPr>
          <w:rFonts w:asciiTheme="minorHAnsi" w:hAnsiTheme="minorHAnsi" w:cstheme="minorHAnsi"/>
          <w:sz w:val="24"/>
          <w:szCs w:val="24"/>
        </w:rPr>
        <w:instrText xml:space="preserve"> \* MERGEFORMAT </w:instrText>
      </w:r>
      <w:r w:rsidRPr="00896763">
        <w:rPr>
          <w:rFonts w:asciiTheme="minorHAnsi" w:hAnsiTheme="minorHAnsi" w:cstheme="minorHAnsi"/>
          <w:sz w:val="24"/>
          <w:szCs w:val="24"/>
        </w:rPr>
      </w:r>
      <w:r w:rsidRPr="00896763">
        <w:rPr>
          <w:rFonts w:asciiTheme="minorHAnsi" w:hAnsiTheme="minorHAnsi" w:cstheme="minorHAnsi"/>
          <w:sz w:val="24"/>
          <w:szCs w:val="24"/>
        </w:rPr>
        <w:fldChar w:fldCharType="separate"/>
      </w:r>
      <w:r w:rsidRPr="00896763">
        <w:rPr>
          <w:rFonts w:asciiTheme="minorHAnsi" w:hAnsiTheme="minorHAnsi" w:cstheme="minorHAnsi"/>
          <w:sz w:val="24"/>
          <w:szCs w:val="24"/>
        </w:rPr>
        <w:t>1.4</w:t>
      </w:r>
      <w:r w:rsidRPr="00896763">
        <w:rPr>
          <w:rFonts w:asciiTheme="minorHAnsi" w:hAnsiTheme="minorHAnsi" w:cstheme="minorHAnsi"/>
          <w:sz w:val="24"/>
          <w:szCs w:val="24"/>
        </w:rPr>
        <w:fldChar w:fldCharType="end"/>
      </w:r>
      <w:r w:rsidRPr="00896763">
        <w:rPr>
          <w:rFonts w:asciiTheme="minorHAnsi" w:hAnsiTheme="minorHAnsi" w:cstheme="minorHAnsi"/>
          <w:sz w:val="24"/>
          <w:szCs w:val="24"/>
        </w:rPr>
        <w:t xml:space="preserve"> ovenfor. </w:t>
      </w:r>
    </w:p>
    <w:p w14:paraId="2039185E" w14:textId="77777777" w:rsidR="00294C2E" w:rsidRPr="00896763" w:rsidRDefault="00294C2E" w:rsidP="00294C2E">
      <w:pPr>
        <w:rPr>
          <w:rFonts w:asciiTheme="minorHAnsi" w:hAnsiTheme="minorHAnsi" w:cstheme="minorHAnsi"/>
          <w:sz w:val="24"/>
          <w:szCs w:val="24"/>
        </w:rPr>
      </w:pPr>
    </w:p>
    <w:p w14:paraId="496884A0" w14:textId="77777777" w:rsidR="00294C2E" w:rsidRPr="00896763" w:rsidRDefault="00294C2E" w:rsidP="00294C2E">
      <w:pPr>
        <w:pStyle w:val="Overskrift2"/>
        <w:rPr>
          <w:rFonts w:asciiTheme="minorHAnsi" w:hAnsiTheme="minorHAnsi" w:cstheme="minorHAnsi"/>
        </w:rPr>
      </w:pPr>
      <w:bookmarkStart w:id="67" w:name="_Toc117577316"/>
      <w:r w:rsidRPr="00896763">
        <w:rPr>
          <w:rFonts w:asciiTheme="minorHAnsi" w:hAnsiTheme="minorHAnsi" w:cstheme="minorHAnsi"/>
        </w:rPr>
        <w:t>Oppdatering av konkurransegrunnlaget</w:t>
      </w:r>
      <w:bookmarkEnd w:id="67"/>
    </w:p>
    <w:p w14:paraId="1D7529CA" w14:textId="77777777" w:rsidR="00DF3CC8" w:rsidRPr="00896763" w:rsidRDefault="00DF3CC8" w:rsidP="00DF3CC8">
      <w:pPr>
        <w:rPr>
          <w:rFonts w:asciiTheme="minorHAnsi" w:hAnsiTheme="minorHAnsi" w:cstheme="minorHAnsi"/>
          <w:sz w:val="24"/>
          <w:szCs w:val="24"/>
        </w:rPr>
      </w:pPr>
      <w:r w:rsidRPr="00896763">
        <w:rPr>
          <w:rFonts w:asciiTheme="minorHAnsi" w:hAnsiTheme="minorHAnsi" w:cstheme="minorHAnsi"/>
          <w:sz w:val="24"/>
          <w:szCs w:val="24"/>
        </w:rPr>
        <w:t xml:space="preserve">Eventuelle rettelser, suppleringer eller endringer av konkurransegrunnlaget, samt spørsmål til konkurransen med svar i anonymisert form, vil bli formidlet til alle leverandører som har registrert sin interesse for anskaffelsen i konkurransegjennomføringsverktøyet (KGV). </w:t>
      </w:r>
    </w:p>
    <w:p w14:paraId="3568776C" w14:textId="77777777" w:rsidR="00294C2E" w:rsidRPr="00896763" w:rsidRDefault="00294C2E" w:rsidP="00294C2E">
      <w:pPr>
        <w:rPr>
          <w:rFonts w:asciiTheme="minorHAnsi" w:hAnsiTheme="minorHAnsi" w:cstheme="minorHAnsi"/>
          <w:sz w:val="24"/>
          <w:szCs w:val="24"/>
        </w:rPr>
      </w:pPr>
    </w:p>
    <w:p w14:paraId="03BA4846" w14:textId="77777777" w:rsidR="00294C2E" w:rsidRPr="00896763" w:rsidRDefault="00294C2E" w:rsidP="00294C2E">
      <w:pPr>
        <w:pStyle w:val="Overskrift2"/>
        <w:rPr>
          <w:rFonts w:asciiTheme="minorHAnsi" w:hAnsiTheme="minorHAnsi" w:cstheme="minorHAnsi"/>
        </w:rPr>
      </w:pPr>
      <w:bookmarkStart w:id="68" w:name="_Toc117577317"/>
      <w:r w:rsidRPr="00896763">
        <w:rPr>
          <w:rFonts w:asciiTheme="minorHAnsi" w:hAnsiTheme="minorHAnsi" w:cstheme="minorHAnsi"/>
        </w:rPr>
        <w:t>Tilleggsopplysninger</w:t>
      </w:r>
      <w:bookmarkEnd w:id="68"/>
    </w:p>
    <w:p w14:paraId="0B4DA2A4" w14:textId="77777777" w:rsidR="007E079F" w:rsidRPr="00896763" w:rsidRDefault="007E079F" w:rsidP="007E079F">
      <w:pPr>
        <w:rPr>
          <w:rFonts w:asciiTheme="minorHAnsi" w:hAnsiTheme="minorHAnsi" w:cstheme="minorHAnsi"/>
          <w:sz w:val="24"/>
          <w:szCs w:val="24"/>
        </w:rPr>
      </w:pPr>
      <w:r w:rsidRPr="00896763">
        <w:rPr>
          <w:rFonts w:asciiTheme="minorHAnsi" w:hAnsiTheme="minorHAnsi" w:cstheme="minorHAnsi"/>
          <w:sz w:val="24"/>
          <w:szCs w:val="24"/>
        </w:rPr>
        <w:t>Dersom leverandøren finner at konkurransegrunnlaget ikke gir tilstrekkelig veiledning, eller er uklare, kan leverandøren be om tilleggsopplysninger hos oppdragsgiver via konkurransegjennomføringsverktøyet (KGV) .</w:t>
      </w:r>
    </w:p>
    <w:p w14:paraId="3C651763" w14:textId="77777777" w:rsidR="007E079F" w:rsidRPr="00896763" w:rsidRDefault="007E079F" w:rsidP="007E079F">
      <w:pPr>
        <w:rPr>
          <w:rFonts w:asciiTheme="minorHAnsi" w:hAnsiTheme="minorHAnsi" w:cstheme="minorHAnsi"/>
          <w:sz w:val="24"/>
          <w:szCs w:val="24"/>
        </w:rPr>
      </w:pPr>
    </w:p>
    <w:p w14:paraId="0D3F1872" w14:textId="77777777" w:rsidR="007E079F" w:rsidRPr="00896763" w:rsidRDefault="007E079F" w:rsidP="007E079F">
      <w:pPr>
        <w:rPr>
          <w:rFonts w:asciiTheme="minorHAnsi" w:hAnsiTheme="minorHAnsi" w:cstheme="minorHAnsi"/>
          <w:sz w:val="24"/>
          <w:szCs w:val="24"/>
        </w:rPr>
      </w:pPr>
      <w:r w:rsidRPr="00AC67D4">
        <w:rPr>
          <w:rFonts w:asciiTheme="minorHAnsi" w:hAnsiTheme="minorHAnsi" w:cstheme="minorHAnsi"/>
          <w:sz w:val="24"/>
          <w:szCs w:val="24"/>
        </w:rPr>
        <w:lastRenderedPageBreak/>
        <w:t>Dersom det oppdages feil i konkurransegrunnlaget, bes det om at dette formidles til oppdragsgiver via KGV.</w:t>
      </w:r>
    </w:p>
    <w:p w14:paraId="48997AF8" w14:textId="77777777" w:rsidR="007E079F" w:rsidRPr="00896763" w:rsidRDefault="007E079F" w:rsidP="007E079F">
      <w:pPr>
        <w:rPr>
          <w:rFonts w:asciiTheme="minorHAnsi" w:hAnsiTheme="minorHAnsi" w:cstheme="minorHAnsi"/>
          <w:sz w:val="24"/>
          <w:szCs w:val="24"/>
        </w:rPr>
      </w:pPr>
    </w:p>
    <w:p w14:paraId="1E86A4C0" w14:textId="2200B666" w:rsidR="00456DA5" w:rsidRPr="00896763" w:rsidRDefault="00687087" w:rsidP="384E5F18">
      <w:pPr>
        <w:pStyle w:val="Overskrift2"/>
        <w:rPr>
          <w:rFonts w:asciiTheme="minorHAnsi" w:hAnsiTheme="minorHAnsi" w:cstheme="minorHAnsi"/>
        </w:rPr>
      </w:pPr>
      <w:bookmarkStart w:id="69" w:name="_Toc117577318"/>
      <w:r w:rsidRPr="00896763">
        <w:rPr>
          <w:rFonts w:asciiTheme="minorHAnsi" w:hAnsiTheme="minorHAnsi" w:cstheme="minorHAnsi"/>
        </w:rPr>
        <w:t>eBevis</w:t>
      </w:r>
      <w:bookmarkEnd w:id="69"/>
    </w:p>
    <w:p w14:paraId="362D7DF1" w14:textId="77777777" w:rsidR="00456DA5" w:rsidRPr="00896763" w:rsidRDefault="002A2E21" w:rsidP="00294C2E">
      <w:pPr>
        <w:rPr>
          <w:rFonts w:asciiTheme="minorHAnsi" w:hAnsiTheme="minorHAnsi" w:cstheme="minorHAnsi"/>
        </w:rPr>
      </w:pPr>
      <w:r w:rsidRPr="00896763">
        <w:rPr>
          <w:rFonts w:asciiTheme="minorHAnsi" w:hAnsiTheme="minorHAnsi" w:cstheme="minorHAnsi"/>
          <w:highlight w:val="yellow"/>
        </w:rPr>
        <w:t>(Slett dette avsnittet om du ikke skal benytte eBevis)</w:t>
      </w:r>
    </w:p>
    <w:p w14:paraId="1487C06A" w14:textId="77777777" w:rsidR="00456DA5" w:rsidRPr="00896763" w:rsidRDefault="00456DA5" w:rsidP="00294C2E">
      <w:pPr>
        <w:rPr>
          <w:rFonts w:asciiTheme="minorHAnsi" w:hAnsiTheme="minorHAnsi" w:cstheme="minorHAnsi"/>
        </w:rPr>
      </w:pPr>
    </w:p>
    <w:p w14:paraId="36D3F1CA" w14:textId="394E473F" w:rsidR="00456DA5" w:rsidRDefault="002A2E21" w:rsidP="384E5F18">
      <w:pPr>
        <w:rPr>
          <w:rFonts w:asciiTheme="minorHAnsi" w:hAnsiTheme="minorHAnsi" w:cstheme="minorHAnsi"/>
          <w:sz w:val="24"/>
          <w:szCs w:val="24"/>
        </w:rPr>
      </w:pPr>
      <w:r w:rsidRPr="004C069F">
        <w:rPr>
          <w:rFonts w:asciiTheme="minorHAnsi" w:hAnsiTheme="minorHAnsi" w:cstheme="minorHAnsi"/>
          <w:sz w:val="24"/>
          <w:szCs w:val="24"/>
        </w:rPr>
        <w:t xml:space="preserve">Oppdragsgiver benytter eBevis for å innhente opplysninger knyttet til kvalifikasjonskrav og avvisningsgrunner i denne konkurransen. Opplysninger om </w:t>
      </w:r>
      <w:commentRangeStart w:id="70"/>
      <w:r w:rsidRPr="004C069F">
        <w:rPr>
          <w:rFonts w:asciiTheme="minorHAnsi" w:hAnsiTheme="minorHAnsi" w:cstheme="minorHAnsi"/>
          <w:sz w:val="24"/>
          <w:szCs w:val="24"/>
        </w:rPr>
        <w:t>restanser</w:t>
      </w:r>
      <w:commentRangeEnd w:id="70"/>
      <w:r w:rsidR="00634677">
        <w:rPr>
          <w:rStyle w:val="Merknadsreferanse"/>
        </w:rPr>
        <w:commentReference w:id="70"/>
      </w:r>
      <w:r w:rsidRPr="004C069F">
        <w:rPr>
          <w:rFonts w:asciiTheme="minorHAnsi" w:hAnsiTheme="minorHAnsi" w:cstheme="minorHAnsi"/>
          <w:sz w:val="24"/>
          <w:szCs w:val="24"/>
        </w:rPr>
        <w:t xml:space="preserve"> fra Skatteetaten og firmaopplysninger fra Brønnøysundregistrene er blant informasjonen som hentes inn</w:t>
      </w:r>
      <w:r w:rsidR="00E33404">
        <w:rPr>
          <w:rFonts w:asciiTheme="minorHAnsi" w:hAnsiTheme="minorHAnsi" w:cstheme="minorHAnsi"/>
          <w:sz w:val="24"/>
          <w:szCs w:val="24"/>
        </w:rPr>
        <w:t xml:space="preserve">. </w:t>
      </w:r>
    </w:p>
    <w:p w14:paraId="02B3F708" w14:textId="77777777" w:rsidR="00E33404" w:rsidRPr="004C069F" w:rsidRDefault="00E33404" w:rsidP="384E5F18">
      <w:pPr>
        <w:rPr>
          <w:rFonts w:asciiTheme="minorHAnsi" w:hAnsiTheme="minorHAnsi" w:cstheme="minorHAnsi"/>
          <w:sz w:val="24"/>
          <w:szCs w:val="24"/>
        </w:rPr>
      </w:pPr>
    </w:p>
    <w:p w14:paraId="34F8A9A7" w14:textId="403467AF" w:rsidR="00456DA5" w:rsidRPr="004C069F" w:rsidRDefault="00122D2A" w:rsidP="384E5F18">
      <w:pPr>
        <w:rPr>
          <w:rFonts w:asciiTheme="minorHAnsi" w:hAnsiTheme="minorHAnsi" w:cstheme="minorHAnsi"/>
          <w:sz w:val="24"/>
          <w:szCs w:val="24"/>
        </w:rPr>
      </w:pPr>
      <w:r>
        <w:rPr>
          <w:rFonts w:asciiTheme="minorHAnsi" w:hAnsiTheme="minorHAnsi" w:cstheme="minorHAnsi"/>
          <w:sz w:val="24"/>
          <w:szCs w:val="24"/>
        </w:rPr>
        <w:t>Kontrakten</w:t>
      </w:r>
      <w:r w:rsidR="002A2E21" w:rsidRPr="004C069F">
        <w:rPr>
          <w:rFonts w:asciiTheme="minorHAnsi" w:hAnsiTheme="minorHAnsi" w:cstheme="minorHAnsi"/>
          <w:sz w:val="24"/>
          <w:szCs w:val="24"/>
        </w:rPr>
        <w:t xml:space="preserve"> som benyttes i denne konkurransen inneholder en bestemmelse om samtykke til bruk av eBevis. Når leverandør leverer sitt tilbud i KGV, vil han like etter motta en forespørsel om å gi fullmakt til å innhente opplysninger via eBevis. Fullmakten må besvares i Altinn. Dersom du ikke samtykker til bruk av eBevis må dokumentasjonen oppdragsgiver ber om sendes inn manuelt.</w:t>
      </w:r>
    </w:p>
    <w:p w14:paraId="09397D30" w14:textId="01EFE1A8" w:rsidR="00456DA5" w:rsidRPr="00896763" w:rsidRDefault="00456DA5" w:rsidP="384E5F18">
      <w:pPr>
        <w:rPr>
          <w:rFonts w:asciiTheme="minorHAnsi" w:hAnsiTheme="minorHAnsi" w:cstheme="minorHAnsi"/>
        </w:rPr>
      </w:pPr>
    </w:p>
    <w:p w14:paraId="36949463" w14:textId="39245EBE" w:rsidR="00456DA5" w:rsidRPr="00896763" w:rsidRDefault="00D5673D" w:rsidP="00456DA5">
      <w:pPr>
        <w:pStyle w:val="Overskrift1"/>
        <w:rPr>
          <w:rFonts w:asciiTheme="minorHAnsi" w:hAnsiTheme="minorHAnsi" w:cstheme="minorHAnsi"/>
        </w:rPr>
      </w:pPr>
      <w:bookmarkStart w:id="71" w:name="_Toc117577319"/>
      <w:r w:rsidRPr="00896763">
        <w:rPr>
          <w:rFonts w:asciiTheme="minorHAnsi" w:hAnsiTheme="minorHAnsi" w:cstheme="minorHAnsi"/>
        </w:rPr>
        <w:t>DET EUROPEISKE EGENERKLÆRINGSSKJEMAET (ESPD)</w:t>
      </w:r>
      <w:bookmarkEnd w:id="71"/>
    </w:p>
    <w:p w14:paraId="152D5F54" w14:textId="7A07B0CD" w:rsidR="00456DA5" w:rsidRPr="00896763" w:rsidRDefault="00D5673D" w:rsidP="00456DA5">
      <w:pPr>
        <w:pStyle w:val="Overskrift2"/>
        <w:rPr>
          <w:rFonts w:asciiTheme="minorHAnsi" w:hAnsiTheme="minorHAnsi" w:cstheme="minorHAnsi"/>
        </w:rPr>
      </w:pPr>
      <w:bookmarkStart w:id="72" w:name="_Toc117577320"/>
      <w:r w:rsidRPr="00896763">
        <w:rPr>
          <w:rFonts w:asciiTheme="minorHAnsi" w:hAnsiTheme="minorHAnsi" w:cstheme="minorHAnsi"/>
        </w:rPr>
        <w:t>Generelt om ESPD</w:t>
      </w:r>
      <w:bookmarkEnd w:id="72"/>
    </w:p>
    <w:p w14:paraId="15753AB8" w14:textId="77777777" w:rsidR="00735A27" w:rsidRPr="00896763" w:rsidRDefault="00735A27" w:rsidP="00735A27">
      <w:pPr>
        <w:rPr>
          <w:rFonts w:asciiTheme="minorHAnsi" w:hAnsiTheme="minorHAnsi" w:cstheme="minorHAnsi"/>
          <w:sz w:val="24"/>
          <w:szCs w:val="24"/>
        </w:rPr>
      </w:pPr>
      <w:r w:rsidRPr="00896763">
        <w:rPr>
          <w:rFonts w:asciiTheme="minorHAnsi" w:hAnsiTheme="minorHAnsi" w:cstheme="minorHAnsi"/>
          <w:sz w:val="24"/>
          <w:szCs w:val="24"/>
        </w:rPr>
        <w:t xml:space="preserve">Som en foreløpig dokumentasjon på oppfyllelse av kvalifikasjonskrav, at det ikke foreligger avvisningsgrunner og eventuelt oppfyllelse av utvelgelseskriterier skal leverandøren fylle ut vedlagte ESPD skjema. Skjemaet skal leveres sammen med tilbudet. Den eller de leverandørene som blir innstilt til kontraktsinngåelse må før kontrakt inngås dokumentere oppfyllelse av kvalifikasjonskravene i henhold til de opplyste dokumentasjonskrav.  </w:t>
      </w:r>
    </w:p>
    <w:p w14:paraId="4D5A6369" w14:textId="77777777" w:rsidR="00735A27" w:rsidRPr="00896763" w:rsidRDefault="00735A27" w:rsidP="00735A27">
      <w:pPr>
        <w:rPr>
          <w:rFonts w:asciiTheme="minorHAnsi" w:hAnsiTheme="minorHAnsi" w:cstheme="minorHAnsi"/>
          <w:sz w:val="24"/>
          <w:szCs w:val="24"/>
        </w:rPr>
      </w:pPr>
    </w:p>
    <w:p w14:paraId="1FA48053" w14:textId="7FD40678" w:rsidR="00735A27" w:rsidRDefault="00735A27" w:rsidP="00735A27">
      <w:pPr>
        <w:rPr>
          <w:rFonts w:asciiTheme="minorHAnsi" w:hAnsiTheme="minorHAnsi" w:cstheme="minorHAnsi"/>
          <w:sz w:val="24"/>
          <w:szCs w:val="24"/>
        </w:rPr>
      </w:pPr>
      <w:r w:rsidRPr="00896763">
        <w:rPr>
          <w:rFonts w:asciiTheme="minorHAnsi" w:hAnsiTheme="minorHAnsi" w:cstheme="minorHAnsi"/>
          <w:sz w:val="24"/>
          <w:szCs w:val="24"/>
        </w:rPr>
        <w:t xml:space="preserve">Oppdragsgiver kan på ethvert tidspunkt i konkurransen be leverandørene levere alle eller deler av dokumentasjonsbevisene dersom det er nødvendig for å sikre at konkurransen gjennomføres på riktig måte, jf. FOA § 17-3 (3). </w:t>
      </w:r>
    </w:p>
    <w:p w14:paraId="0AF813E8" w14:textId="77777777" w:rsidR="00D80F88" w:rsidRDefault="00D80F88" w:rsidP="00735A27">
      <w:pPr>
        <w:rPr>
          <w:rFonts w:asciiTheme="minorHAnsi" w:hAnsiTheme="minorHAnsi" w:cstheme="minorHAnsi"/>
          <w:sz w:val="24"/>
          <w:szCs w:val="24"/>
        </w:rPr>
      </w:pPr>
    </w:p>
    <w:p w14:paraId="7A0AA5AD" w14:textId="7BBAE7BE" w:rsidR="00D80F88" w:rsidRPr="00896763" w:rsidRDefault="00930C0A" w:rsidP="00735A27">
      <w:pPr>
        <w:rPr>
          <w:rFonts w:asciiTheme="minorHAnsi" w:hAnsiTheme="minorHAnsi" w:cstheme="minorHAnsi"/>
          <w:sz w:val="24"/>
          <w:szCs w:val="24"/>
        </w:rPr>
      </w:pPr>
      <w:r w:rsidRPr="00930C0A">
        <w:rPr>
          <w:rFonts w:asciiTheme="minorHAnsi" w:hAnsiTheme="minorHAnsi" w:cstheme="minorHAnsi"/>
          <w:sz w:val="24"/>
          <w:szCs w:val="24"/>
        </w:rPr>
        <w:t>Dersom flere leverandører deltar i konkurransen i felleskap, skal de deltakende leverandørene levere separate egenerklæringer.</w:t>
      </w:r>
    </w:p>
    <w:p w14:paraId="3AA0BC85" w14:textId="72FDAA23" w:rsidR="00D5673D" w:rsidRPr="00896763" w:rsidRDefault="00D5673D" w:rsidP="00D5673D">
      <w:pPr>
        <w:pStyle w:val="Overskrift2"/>
        <w:rPr>
          <w:rFonts w:asciiTheme="minorHAnsi" w:hAnsiTheme="minorHAnsi" w:cstheme="minorHAnsi"/>
        </w:rPr>
      </w:pPr>
      <w:bookmarkStart w:id="73" w:name="_Toc117577321"/>
      <w:r w:rsidRPr="00896763">
        <w:rPr>
          <w:rFonts w:asciiTheme="minorHAnsi" w:hAnsiTheme="minorHAnsi" w:cstheme="minorHAnsi"/>
        </w:rPr>
        <w:t>Nasjonale avvisningsgrunner</w:t>
      </w:r>
      <w:bookmarkEnd w:id="73"/>
    </w:p>
    <w:p w14:paraId="37DF4CED" w14:textId="77777777" w:rsidR="00897D1D" w:rsidRPr="00896763" w:rsidRDefault="00897D1D" w:rsidP="00897D1D">
      <w:pPr>
        <w:rPr>
          <w:rFonts w:asciiTheme="minorHAnsi" w:hAnsiTheme="minorHAnsi" w:cstheme="minorHAnsi"/>
          <w:sz w:val="24"/>
          <w:szCs w:val="24"/>
        </w:rPr>
      </w:pPr>
      <w:r w:rsidRPr="00896763">
        <w:rPr>
          <w:rFonts w:asciiTheme="minorHAnsi" w:hAnsiTheme="minorHAnsi" w:cstheme="minorHAnsi"/>
          <w:sz w:val="24"/>
          <w:szCs w:val="24"/>
        </w:rPr>
        <w:t xml:space="preserve">I henhold til ESPD del III: Avvisningsgrunner, seksjon D: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i denne konkurransen gjelder og alle avvisningsgrunnene i anskaffelsesforskriftens § 24-2, inkludert de rent nasjonale avvisningsgrunne. </w:t>
      </w:r>
    </w:p>
    <w:p w14:paraId="0C97015C" w14:textId="77777777" w:rsidR="00897D1D" w:rsidRPr="00896763" w:rsidRDefault="00897D1D" w:rsidP="00897D1D">
      <w:pPr>
        <w:rPr>
          <w:rFonts w:asciiTheme="minorHAnsi" w:hAnsiTheme="minorHAnsi" w:cstheme="minorHAnsi"/>
          <w:sz w:val="24"/>
          <w:szCs w:val="24"/>
        </w:rPr>
      </w:pPr>
    </w:p>
    <w:p w14:paraId="181BD10F" w14:textId="77777777" w:rsidR="00897D1D" w:rsidRPr="00896763" w:rsidRDefault="00897D1D" w:rsidP="00897D1D">
      <w:pPr>
        <w:rPr>
          <w:rFonts w:asciiTheme="minorHAnsi" w:hAnsiTheme="minorHAnsi" w:cstheme="minorHAnsi"/>
          <w:sz w:val="24"/>
          <w:szCs w:val="24"/>
        </w:rPr>
      </w:pPr>
      <w:r w:rsidRPr="00896763">
        <w:rPr>
          <w:rFonts w:asciiTheme="minorHAnsi" w:hAnsiTheme="minorHAnsi" w:cstheme="minorHAnsi"/>
          <w:sz w:val="24"/>
          <w:szCs w:val="24"/>
        </w:rPr>
        <w:t>Følgende av avvisningsgrunnene i anskaffelsesforskriften § 24-2 er rent nasjonale avvisningsgrunner:</w:t>
      </w:r>
    </w:p>
    <w:p w14:paraId="7E2FED7C" w14:textId="77777777" w:rsidR="00897D1D" w:rsidRPr="00896763" w:rsidRDefault="00897D1D" w:rsidP="00897D1D">
      <w:pPr>
        <w:rPr>
          <w:rFonts w:asciiTheme="minorHAnsi" w:hAnsiTheme="minorHAnsi" w:cstheme="minorHAnsi"/>
          <w:sz w:val="24"/>
          <w:szCs w:val="24"/>
        </w:rPr>
      </w:pPr>
    </w:p>
    <w:p w14:paraId="0FB6A15D" w14:textId="77777777" w:rsidR="00897D1D" w:rsidRPr="00896763" w:rsidRDefault="00897D1D" w:rsidP="00D9050A">
      <w:pPr>
        <w:numPr>
          <w:ilvl w:val="0"/>
          <w:numId w:val="10"/>
        </w:numPr>
        <w:rPr>
          <w:rFonts w:asciiTheme="minorHAnsi" w:eastAsiaTheme="minorEastAsia" w:hAnsiTheme="minorHAnsi" w:cstheme="minorBidi"/>
          <w:sz w:val="24"/>
          <w:szCs w:val="24"/>
        </w:rPr>
      </w:pPr>
      <w:r w:rsidRPr="42DC4677">
        <w:rPr>
          <w:rFonts w:asciiTheme="minorHAnsi" w:eastAsiaTheme="minorEastAsia" w:hAnsiTheme="minorHAnsi" w:cstheme="minorBidi"/>
          <w:sz w:val="24"/>
          <w:szCs w:val="24"/>
        </w:rPr>
        <w:lastRenderedPageBreak/>
        <w:t>§24-2(2).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6C59353D" w14:textId="77777777" w:rsidR="00897D1D" w:rsidRPr="00896763" w:rsidRDefault="00897D1D" w:rsidP="00D9050A">
      <w:pPr>
        <w:numPr>
          <w:ilvl w:val="0"/>
          <w:numId w:val="10"/>
        </w:numPr>
        <w:rPr>
          <w:rFonts w:asciiTheme="minorHAnsi" w:eastAsiaTheme="minorEastAsia" w:hAnsiTheme="minorHAnsi" w:cstheme="minorBidi"/>
          <w:sz w:val="24"/>
          <w:szCs w:val="24"/>
        </w:rPr>
      </w:pPr>
      <w:r w:rsidRPr="42DC4677">
        <w:rPr>
          <w:rFonts w:asciiTheme="minorHAnsi" w:eastAsiaTheme="minorEastAsia" w:hAnsiTheme="minorHAnsi" w:cstheme="minorBidi"/>
          <w:sz w:val="24"/>
          <w:szCs w:val="24"/>
        </w:rPr>
        <w:t>24-2(3) bokstav i. Avvisningsgrunnen i ESPD skjemaet gjelder kun alvorlige feil i yrkesutøvelsen, mens den norske avvisningsgrunnen også omfatter andre alvorlige feil som kan medføre tvil om leverandørens yrkesmessige integritet.</w:t>
      </w:r>
    </w:p>
    <w:p w14:paraId="2CB54494" w14:textId="4114B5D6" w:rsidR="00883C2D" w:rsidRPr="00896763" w:rsidRDefault="00883C2D" w:rsidP="00456DA5">
      <w:pPr>
        <w:rPr>
          <w:rFonts w:asciiTheme="minorHAnsi" w:hAnsiTheme="minorHAnsi" w:cstheme="minorHAnsi"/>
          <w:sz w:val="24"/>
          <w:szCs w:val="24"/>
        </w:rPr>
      </w:pPr>
    </w:p>
    <w:p w14:paraId="5290A4F0" w14:textId="5B551223" w:rsidR="00883C2D" w:rsidRPr="00896763" w:rsidRDefault="00883C2D" w:rsidP="00883C2D">
      <w:pPr>
        <w:pStyle w:val="Overskrift2"/>
        <w:rPr>
          <w:rFonts w:asciiTheme="minorHAnsi" w:hAnsiTheme="minorHAnsi" w:cstheme="minorHAnsi"/>
        </w:rPr>
      </w:pPr>
      <w:bookmarkStart w:id="74" w:name="_Toc117577322"/>
      <w:r w:rsidRPr="00896763">
        <w:rPr>
          <w:rFonts w:asciiTheme="minorHAnsi" w:hAnsiTheme="minorHAnsi" w:cstheme="minorHAnsi"/>
        </w:rPr>
        <w:t xml:space="preserve">Samlet angivelse for alle kvalifikasjonskrav i ESPD </w:t>
      </w:r>
      <w:commentRangeStart w:id="75"/>
      <w:r w:rsidRPr="00896763">
        <w:rPr>
          <w:rFonts w:asciiTheme="minorHAnsi" w:hAnsiTheme="minorHAnsi" w:cstheme="minorHAnsi"/>
        </w:rPr>
        <w:t>skjemaet</w:t>
      </w:r>
      <w:commentRangeEnd w:id="75"/>
      <w:r w:rsidR="009A287E">
        <w:rPr>
          <w:rStyle w:val="Merknadsreferanse"/>
          <w:rFonts w:cs="Times New Roman"/>
          <w:b w:val="0"/>
          <w:bCs w:val="0"/>
          <w:i w:val="0"/>
          <w:iCs w:val="0"/>
        </w:rPr>
        <w:commentReference w:id="75"/>
      </w:r>
      <w:bookmarkEnd w:id="74"/>
    </w:p>
    <w:p w14:paraId="69A5B642" w14:textId="03E403D6" w:rsidR="00883C2D" w:rsidRPr="00896763" w:rsidRDefault="00883C2D" w:rsidP="00883C2D">
      <w:pPr>
        <w:rPr>
          <w:rFonts w:asciiTheme="minorHAnsi" w:hAnsiTheme="minorHAnsi" w:cstheme="minorHAnsi"/>
          <w:sz w:val="24"/>
          <w:szCs w:val="24"/>
        </w:rPr>
      </w:pPr>
      <w:r w:rsidRPr="00896763">
        <w:rPr>
          <w:rFonts w:asciiTheme="minorHAnsi" w:hAnsiTheme="minorHAnsi" w:cstheme="minorHAnsi"/>
          <w:sz w:val="24"/>
          <w:szCs w:val="24"/>
        </w:rPr>
        <w:t xml:space="preserve">I denne konkurransen kan leverandørene gi en samlet erklæring om at han oppfyller </w:t>
      </w:r>
      <w:r w:rsidR="00D5673D" w:rsidRPr="00896763">
        <w:rPr>
          <w:rFonts w:asciiTheme="minorHAnsi" w:hAnsiTheme="minorHAnsi" w:cstheme="minorHAnsi"/>
          <w:sz w:val="24"/>
          <w:szCs w:val="24"/>
        </w:rPr>
        <w:t>samtlige av de kvalifikasjonskravene som fremkommer at dette konkurransegrunnlaget. Dette gjøres i ESPD skjemaets del IV seksjon a.</w:t>
      </w:r>
    </w:p>
    <w:p w14:paraId="232773A9" w14:textId="046C25E8" w:rsidR="00294C2E" w:rsidRPr="00896763" w:rsidRDefault="00294C2E" w:rsidP="00294C2E">
      <w:pPr>
        <w:rPr>
          <w:rFonts w:asciiTheme="minorHAnsi" w:hAnsiTheme="minorHAnsi" w:cstheme="minorHAnsi"/>
        </w:rPr>
      </w:pPr>
    </w:p>
    <w:p w14:paraId="3B8CE10D" w14:textId="2C2E943E" w:rsidR="00294C2E" w:rsidRPr="00896763" w:rsidRDefault="008A4BE9" w:rsidP="008A4BE9">
      <w:pPr>
        <w:pStyle w:val="Overskrift1"/>
        <w:rPr>
          <w:rFonts w:asciiTheme="minorHAnsi" w:hAnsiTheme="minorHAnsi" w:cstheme="minorHAnsi"/>
        </w:rPr>
      </w:pPr>
      <w:bookmarkStart w:id="76" w:name="_Toc117577323"/>
      <w:commentRangeStart w:id="77"/>
      <w:r w:rsidRPr="00896763">
        <w:rPr>
          <w:rFonts w:asciiTheme="minorHAnsi" w:hAnsiTheme="minorHAnsi" w:cstheme="minorHAnsi"/>
        </w:rPr>
        <w:t>KVALIFIKASJONSKRAV</w:t>
      </w:r>
      <w:commentRangeEnd w:id="77"/>
      <w:r w:rsidR="009A287E">
        <w:rPr>
          <w:rStyle w:val="Merknadsreferanse"/>
          <w:rFonts w:cs="Times New Roman"/>
          <w:b w:val="0"/>
          <w:bCs w:val="0"/>
          <w:kern w:val="0"/>
        </w:rPr>
        <w:commentReference w:id="77"/>
      </w:r>
      <w:bookmarkEnd w:id="76"/>
    </w:p>
    <w:p w14:paraId="26A29494" w14:textId="70E2773E"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 xml:space="preserve">For å kunne bli invitert til å levere tilbud til konkurransen må interesserte leverandører fylle ut det elektroniske egenerklæringsskjema </w:t>
      </w:r>
      <w:r w:rsidR="002A377A" w:rsidRPr="00896763">
        <w:rPr>
          <w:rFonts w:asciiTheme="minorHAnsi" w:hAnsiTheme="minorHAnsi" w:cstheme="minorHAnsi"/>
          <w:sz w:val="24"/>
          <w:szCs w:val="24"/>
        </w:rPr>
        <w:t xml:space="preserve">(ESPD) </w:t>
      </w:r>
      <w:r w:rsidRPr="00896763">
        <w:rPr>
          <w:rFonts w:asciiTheme="minorHAnsi" w:hAnsiTheme="minorHAnsi" w:cstheme="minorHAnsi"/>
          <w:sz w:val="24"/>
          <w:szCs w:val="24"/>
        </w:rPr>
        <w:t xml:space="preserve">som en foreløpig dokumentasjon på oppfyllelse av kvalifikasjonskravene nedenfor. </w:t>
      </w:r>
    </w:p>
    <w:p w14:paraId="18F242F6" w14:textId="0987E28C" w:rsidR="00294C2E" w:rsidRPr="00896763" w:rsidRDefault="00294C2E" w:rsidP="00294C2E">
      <w:pPr>
        <w:rPr>
          <w:rFonts w:asciiTheme="minorHAnsi" w:hAnsiTheme="minorHAnsi" w:cstheme="minorHAnsi"/>
          <w:sz w:val="24"/>
          <w:szCs w:val="24"/>
        </w:rPr>
      </w:pPr>
    </w:p>
    <w:p w14:paraId="20FF83BA" w14:textId="77777777" w:rsidR="00294C2E" w:rsidRPr="00896763" w:rsidRDefault="00294C2E" w:rsidP="00294C2E">
      <w:pPr>
        <w:pStyle w:val="Overskrift2"/>
        <w:rPr>
          <w:rFonts w:asciiTheme="minorHAnsi" w:hAnsiTheme="minorHAnsi" w:cstheme="minorHAnsi"/>
        </w:rPr>
      </w:pPr>
      <w:bookmarkStart w:id="78" w:name="_Toc117577324"/>
      <w:r w:rsidRPr="00896763">
        <w:rPr>
          <w:rFonts w:asciiTheme="minorHAnsi" w:hAnsiTheme="minorHAnsi" w:cstheme="minorHAnsi"/>
        </w:rPr>
        <w:t>Leverandørens registrering, autorisasjon mv.</w:t>
      </w:r>
      <w:bookmarkEnd w:id="7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94C2E" w:rsidRPr="00896763" w14:paraId="7659EE8E" w14:textId="77777777" w:rsidTr="003C148F">
        <w:trPr>
          <w:tblHeader/>
        </w:trPr>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056D3E6E" w14:textId="77777777" w:rsidR="00294C2E" w:rsidRPr="00896763" w:rsidRDefault="00294C2E" w:rsidP="003C148F">
            <w:pPr>
              <w:keepNext/>
              <w:keepLines/>
              <w:rPr>
                <w:rFonts w:asciiTheme="minorHAnsi" w:hAnsiTheme="minorHAnsi" w:cstheme="minorHAnsi"/>
                <w:b/>
                <w:bCs/>
                <w:sz w:val="24"/>
                <w:szCs w:val="24"/>
              </w:rPr>
            </w:pPr>
            <w:r w:rsidRPr="00896763">
              <w:rPr>
                <w:rFonts w:asciiTheme="minorHAnsi" w:hAnsiTheme="minorHAnsi" w:cstheme="minorHAnsi"/>
                <w:b/>
                <w:bCs/>
                <w:sz w:val="24"/>
                <w:szCs w:val="24"/>
              </w:rPr>
              <w:t xml:space="preserve">Krav </w:t>
            </w:r>
            <w:r w:rsidRPr="00896763">
              <w:rPr>
                <w:rFonts w:asciiTheme="minorHAnsi" w:hAnsiTheme="minorHAnsi" w:cstheme="minorHAnsi"/>
                <w:b/>
                <w:bCs/>
                <w:sz w:val="24"/>
                <w:szCs w:val="24"/>
              </w:rPr>
              <w:tab/>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4B00BCDB" w14:textId="77777777" w:rsidR="00294C2E" w:rsidRPr="00896763" w:rsidRDefault="00294C2E" w:rsidP="003C148F">
            <w:pPr>
              <w:keepNext/>
              <w:keepLines/>
              <w:rPr>
                <w:rFonts w:asciiTheme="minorHAnsi" w:hAnsiTheme="minorHAnsi" w:cstheme="minorHAnsi"/>
                <w:b/>
                <w:bCs/>
                <w:sz w:val="24"/>
                <w:szCs w:val="24"/>
              </w:rPr>
            </w:pPr>
            <w:r w:rsidRPr="00896763">
              <w:rPr>
                <w:rFonts w:asciiTheme="minorHAnsi" w:hAnsiTheme="minorHAnsi" w:cstheme="minorHAnsi"/>
                <w:b/>
                <w:bCs/>
                <w:sz w:val="24"/>
                <w:szCs w:val="24"/>
              </w:rPr>
              <w:t xml:space="preserve">Dokumentasjonskrav </w:t>
            </w:r>
          </w:p>
        </w:tc>
      </w:tr>
      <w:tr w:rsidR="00294C2E" w:rsidRPr="00896763" w14:paraId="13F0ED61" w14:textId="77777777" w:rsidTr="003C148F">
        <w:trPr>
          <w:trHeight w:val="1257"/>
        </w:trPr>
        <w:tc>
          <w:tcPr>
            <w:tcW w:w="3348" w:type="dxa"/>
            <w:tcBorders>
              <w:top w:val="single" w:sz="4" w:space="0" w:color="auto"/>
              <w:left w:val="single" w:sz="4" w:space="0" w:color="auto"/>
              <w:bottom w:val="single" w:sz="4" w:space="0" w:color="auto"/>
              <w:right w:val="single" w:sz="4" w:space="0" w:color="auto"/>
            </w:tcBorders>
            <w:hideMark/>
          </w:tcPr>
          <w:p w14:paraId="7321A4FC" w14:textId="723A69C7" w:rsidR="00294C2E" w:rsidRPr="00896763" w:rsidRDefault="00294C2E" w:rsidP="003C148F">
            <w:pPr>
              <w:keepNext/>
              <w:keepLines/>
              <w:rPr>
                <w:rFonts w:asciiTheme="minorHAnsi" w:hAnsiTheme="minorHAnsi" w:cstheme="minorHAnsi"/>
                <w:sz w:val="24"/>
                <w:szCs w:val="24"/>
              </w:rPr>
            </w:pPr>
            <w:r w:rsidRPr="00896763">
              <w:rPr>
                <w:rFonts w:asciiTheme="minorHAnsi" w:hAnsiTheme="minorHAnsi" w:cstheme="minorHAnsi"/>
                <w:sz w:val="24"/>
                <w:szCs w:val="24"/>
              </w:rPr>
              <w:t>Leverandøren skal være registrert i et foretaksregister, faglig register</w:t>
            </w:r>
            <w:r w:rsidR="008A3DBC">
              <w:rPr>
                <w:rFonts w:asciiTheme="minorHAnsi" w:hAnsiTheme="minorHAnsi" w:cstheme="minorHAnsi"/>
                <w:sz w:val="24"/>
                <w:szCs w:val="24"/>
              </w:rPr>
              <w:t>t</w:t>
            </w:r>
            <w:r w:rsidRPr="00896763">
              <w:rPr>
                <w:rFonts w:asciiTheme="minorHAnsi" w:hAnsiTheme="minorHAnsi" w:cstheme="minorHAnsi"/>
                <w:sz w:val="24"/>
                <w:szCs w:val="24"/>
              </w:rPr>
              <w:t xml:space="preserve"> eller</w:t>
            </w:r>
            <w:r w:rsidR="00AE08E9">
              <w:rPr>
                <w:rFonts w:asciiTheme="minorHAnsi" w:hAnsiTheme="minorHAnsi" w:cstheme="minorHAnsi"/>
                <w:sz w:val="24"/>
                <w:szCs w:val="24"/>
              </w:rPr>
              <w:t xml:space="preserve"> registrert i</w:t>
            </w:r>
            <w:r w:rsidRPr="00896763">
              <w:rPr>
                <w:rFonts w:asciiTheme="minorHAnsi" w:hAnsiTheme="minorHAnsi" w:cstheme="minorHAnsi"/>
                <w:sz w:val="24"/>
                <w:szCs w:val="24"/>
              </w:rPr>
              <w:t xml:space="preserve"> et handelsregister i den staten leverandøren er etablert.</w:t>
            </w:r>
          </w:p>
        </w:tc>
        <w:tc>
          <w:tcPr>
            <w:tcW w:w="6660" w:type="dxa"/>
            <w:tcBorders>
              <w:top w:val="single" w:sz="4" w:space="0" w:color="auto"/>
              <w:left w:val="single" w:sz="4" w:space="0" w:color="auto"/>
              <w:bottom w:val="single" w:sz="4" w:space="0" w:color="auto"/>
              <w:right w:val="single" w:sz="4" w:space="0" w:color="auto"/>
            </w:tcBorders>
            <w:hideMark/>
          </w:tcPr>
          <w:p w14:paraId="6CC34ADC" w14:textId="77777777" w:rsidR="00294C2E" w:rsidRPr="00896763" w:rsidRDefault="00294C2E" w:rsidP="00D9050A">
            <w:pPr>
              <w:keepNext/>
              <w:keepLines/>
              <w:numPr>
                <w:ilvl w:val="0"/>
                <w:numId w:val="2"/>
              </w:numPr>
              <w:rPr>
                <w:rFonts w:asciiTheme="minorHAnsi" w:hAnsiTheme="minorHAnsi" w:cstheme="minorHAnsi"/>
                <w:sz w:val="24"/>
                <w:szCs w:val="24"/>
              </w:rPr>
            </w:pPr>
            <w:bookmarkStart w:id="79" w:name="Tekst28"/>
            <w:r w:rsidRPr="00896763">
              <w:rPr>
                <w:rFonts w:asciiTheme="minorHAnsi" w:hAnsiTheme="minorHAnsi" w:cstheme="minorHAnsi"/>
                <w:sz w:val="24"/>
                <w:szCs w:val="24"/>
              </w:rPr>
              <w:t>Norske selskaper: Firmaattest</w:t>
            </w:r>
          </w:p>
          <w:p w14:paraId="1B1BC8BE" w14:textId="77777777" w:rsidR="00294C2E" w:rsidRPr="00896763" w:rsidRDefault="00294C2E" w:rsidP="00D9050A">
            <w:pPr>
              <w:pStyle w:val="Listeavsnitt"/>
              <w:keepNext/>
              <w:keepLines/>
              <w:numPr>
                <w:ilvl w:val="0"/>
                <w:numId w:val="2"/>
              </w:numPr>
              <w:rPr>
                <w:rFonts w:asciiTheme="minorHAnsi" w:hAnsiTheme="minorHAnsi" w:cstheme="minorHAnsi"/>
                <w:sz w:val="24"/>
                <w:szCs w:val="24"/>
              </w:rPr>
            </w:pPr>
            <w:r w:rsidRPr="00896763">
              <w:rPr>
                <w:rFonts w:asciiTheme="minorHAnsi" w:hAnsiTheme="minorHAnsi" w:cstheme="minorHAnsi"/>
                <w:sz w:val="24"/>
                <w:szCs w:val="24"/>
              </w:rPr>
              <w:t xml:space="preserve">Utenlandske selskaper: Godtgjørelse på at selskapet er registrert i foretaksregister, faglig register eller et handelsregister i den staten leverandøren er etablert. </w:t>
            </w:r>
            <w:bookmarkEnd w:id="79"/>
          </w:p>
        </w:tc>
      </w:tr>
    </w:tbl>
    <w:p w14:paraId="1CCF593D" w14:textId="77777777" w:rsidR="00294C2E" w:rsidRPr="00896763" w:rsidRDefault="00294C2E" w:rsidP="00294C2E">
      <w:pPr>
        <w:rPr>
          <w:rFonts w:asciiTheme="minorHAnsi" w:hAnsiTheme="minorHAnsi" w:cstheme="minorHAnsi"/>
        </w:rPr>
      </w:pPr>
    </w:p>
    <w:p w14:paraId="599F3913" w14:textId="77777777" w:rsidR="00294C2E" w:rsidRPr="00896763" w:rsidRDefault="00294C2E" w:rsidP="00294C2E">
      <w:pPr>
        <w:pStyle w:val="Overskrift2"/>
        <w:rPr>
          <w:rFonts w:asciiTheme="minorHAnsi" w:hAnsiTheme="minorHAnsi" w:cstheme="minorHAnsi"/>
        </w:rPr>
      </w:pPr>
      <w:bookmarkStart w:id="80" w:name="_Toc422764469"/>
      <w:bookmarkStart w:id="81" w:name="_Toc117577325"/>
      <w:r w:rsidRPr="00896763">
        <w:rPr>
          <w:rFonts w:asciiTheme="minorHAnsi" w:hAnsiTheme="minorHAnsi" w:cstheme="minorHAnsi"/>
        </w:rPr>
        <w:t xml:space="preserve">Leverandørens økonomiske og finansielle </w:t>
      </w:r>
      <w:bookmarkEnd w:id="80"/>
      <w:commentRangeStart w:id="82"/>
      <w:r w:rsidRPr="00896763">
        <w:rPr>
          <w:rFonts w:asciiTheme="minorHAnsi" w:hAnsiTheme="minorHAnsi" w:cstheme="minorHAnsi"/>
        </w:rPr>
        <w:t>kapasitet</w:t>
      </w:r>
      <w:commentRangeEnd w:id="82"/>
      <w:r w:rsidR="009A287E">
        <w:rPr>
          <w:rStyle w:val="Merknadsreferanse"/>
          <w:rFonts w:cs="Times New Roman"/>
          <w:b w:val="0"/>
          <w:bCs w:val="0"/>
          <w:i w:val="0"/>
          <w:iCs w:val="0"/>
        </w:rPr>
        <w:commentReference w:id="82"/>
      </w:r>
      <w:bookmarkEnd w:id="8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94C2E" w:rsidRPr="00896763" w14:paraId="02FD7472" w14:textId="77777777" w:rsidTr="003C148F">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4C5D656B" w14:textId="77777777" w:rsidR="00294C2E" w:rsidRPr="00896763" w:rsidRDefault="00294C2E" w:rsidP="003C148F">
            <w:pPr>
              <w:keepNext/>
              <w:keepLines/>
              <w:rPr>
                <w:rFonts w:asciiTheme="minorHAnsi" w:hAnsiTheme="minorHAnsi" w:cstheme="minorHAnsi"/>
                <w:b/>
                <w:bCs/>
                <w:sz w:val="24"/>
                <w:szCs w:val="24"/>
              </w:rPr>
            </w:pPr>
            <w:r w:rsidRPr="00896763">
              <w:rPr>
                <w:rFonts w:asciiTheme="minorHAnsi" w:hAnsiTheme="minorHAnsi" w:cstheme="minorHAnsi"/>
                <w:b/>
                <w:bCs/>
                <w:sz w:val="24"/>
                <w:szCs w:val="24"/>
              </w:rPr>
              <w:t xml:space="preserve">Krav </w:t>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360899B5" w14:textId="77777777" w:rsidR="00294C2E" w:rsidRPr="00896763" w:rsidRDefault="00294C2E" w:rsidP="003C148F">
            <w:pPr>
              <w:keepNext/>
              <w:keepLines/>
              <w:rPr>
                <w:rFonts w:asciiTheme="minorHAnsi" w:hAnsiTheme="minorHAnsi" w:cstheme="minorHAnsi"/>
                <w:b/>
                <w:bCs/>
                <w:sz w:val="24"/>
                <w:szCs w:val="24"/>
              </w:rPr>
            </w:pPr>
            <w:r w:rsidRPr="00896763">
              <w:rPr>
                <w:rFonts w:asciiTheme="minorHAnsi" w:hAnsiTheme="minorHAnsi" w:cstheme="minorHAnsi"/>
                <w:b/>
                <w:bCs/>
                <w:sz w:val="24"/>
                <w:szCs w:val="24"/>
              </w:rPr>
              <w:t xml:space="preserve">Dokumentasjonskrav </w:t>
            </w:r>
          </w:p>
        </w:tc>
      </w:tr>
      <w:tr w:rsidR="00294C2E" w:rsidRPr="00896763" w14:paraId="24C684CF" w14:textId="77777777" w:rsidTr="003C148F">
        <w:tc>
          <w:tcPr>
            <w:tcW w:w="3348" w:type="dxa"/>
            <w:tcBorders>
              <w:top w:val="single" w:sz="4" w:space="0" w:color="auto"/>
              <w:left w:val="single" w:sz="4" w:space="0" w:color="auto"/>
              <w:bottom w:val="single" w:sz="4" w:space="0" w:color="auto"/>
              <w:right w:val="single" w:sz="4" w:space="0" w:color="auto"/>
            </w:tcBorders>
            <w:hideMark/>
          </w:tcPr>
          <w:p w14:paraId="5068FC06" w14:textId="77777777" w:rsidR="00294C2E" w:rsidRPr="00896763" w:rsidRDefault="00294C2E" w:rsidP="003C148F">
            <w:pPr>
              <w:keepNext/>
              <w:keepLines/>
              <w:rPr>
                <w:rFonts w:asciiTheme="minorHAnsi" w:hAnsiTheme="minorHAnsi" w:cstheme="minorHAnsi"/>
                <w:color w:val="000000"/>
                <w:sz w:val="24"/>
                <w:szCs w:val="24"/>
              </w:rPr>
            </w:pPr>
            <w:r w:rsidRPr="00896763">
              <w:rPr>
                <w:rFonts w:asciiTheme="minorHAnsi" w:hAnsiTheme="minorHAnsi" w:cstheme="minorHAnsi"/>
                <w:sz w:val="24"/>
                <w:szCs w:val="24"/>
              </w:rPr>
              <w:t>Leverandøren skal ha tilstrekkelig økonomisk og finansiell kapasitet til å kunne utføre kontrakten. Kredittverdighet uten krav til sikkerhetsstillelse vil være tilstrekkelig til å oppfylle kravet.</w:t>
            </w:r>
          </w:p>
        </w:tc>
        <w:tc>
          <w:tcPr>
            <w:tcW w:w="6660" w:type="dxa"/>
            <w:tcBorders>
              <w:top w:val="single" w:sz="4" w:space="0" w:color="auto"/>
              <w:left w:val="single" w:sz="4" w:space="0" w:color="auto"/>
              <w:bottom w:val="single" w:sz="4" w:space="0" w:color="auto"/>
              <w:right w:val="single" w:sz="4" w:space="0" w:color="auto"/>
            </w:tcBorders>
            <w:hideMark/>
          </w:tcPr>
          <w:p w14:paraId="570BC401" w14:textId="77777777" w:rsidR="00F209A1" w:rsidRPr="00896763" w:rsidRDefault="00294C2E" w:rsidP="00D9050A">
            <w:pPr>
              <w:keepNext/>
              <w:keepLines/>
              <w:numPr>
                <w:ilvl w:val="0"/>
                <w:numId w:val="4"/>
              </w:numPr>
              <w:rPr>
                <w:rFonts w:asciiTheme="minorHAnsi" w:hAnsiTheme="minorHAnsi" w:cstheme="minorHAnsi"/>
                <w:sz w:val="24"/>
                <w:szCs w:val="24"/>
              </w:rPr>
            </w:pPr>
            <w:r w:rsidRPr="00896763">
              <w:rPr>
                <w:rFonts w:asciiTheme="minorHAnsi" w:hAnsiTheme="minorHAnsi" w:cstheme="minorHAnsi"/>
                <w:sz w:val="24"/>
                <w:szCs w:val="24"/>
              </w:rPr>
              <w:t>Kredittvurdering som baserer seg på siste kjente regnskapstall. Ratingen skal være utført av kredittopplysningsvirksomhet som har konsesjon til å drive slik virksomhet.</w:t>
            </w:r>
            <w:r w:rsidR="00F209A1" w:rsidRPr="00896763">
              <w:rPr>
                <w:rFonts w:asciiTheme="minorHAnsi" w:hAnsiTheme="minorHAnsi" w:cstheme="minorHAnsi"/>
                <w:sz w:val="24"/>
                <w:szCs w:val="24"/>
              </w:rPr>
              <w:t xml:space="preserve"> </w:t>
            </w:r>
          </w:p>
          <w:p w14:paraId="66995E60" w14:textId="57BB9713" w:rsidR="0021736F" w:rsidRPr="00896763" w:rsidRDefault="0021736F" w:rsidP="00D9050A">
            <w:pPr>
              <w:keepNext/>
              <w:keepLines/>
              <w:numPr>
                <w:ilvl w:val="0"/>
                <w:numId w:val="4"/>
              </w:numPr>
              <w:rPr>
                <w:rFonts w:asciiTheme="minorHAnsi" w:hAnsiTheme="minorHAnsi" w:cstheme="minorHAnsi"/>
                <w:sz w:val="24"/>
                <w:szCs w:val="24"/>
              </w:rPr>
            </w:pPr>
            <w:r w:rsidRPr="00896763">
              <w:rPr>
                <w:rFonts w:asciiTheme="minorHAnsi" w:hAnsiTheme="minorHAnsi" w:cstheme="minorHAnsi"/>
                <w:sz w:val="24"/>
                <w:szCs w:val="24"/>
              </w:rPr>
              <w:t xml:space="preserve">Oppdragsgiver tar forbehold om selv å innhente ytterligere kredittrating eller annen økonomisk informasjon som, men ikke begrenset til, årsregnskap </w:t>
            </w:r>
            <w:commentRangeStart w:id="83"/>
            <w:r w:rsidRPr="00896763">
              <w:rPr>
                <w:rFonts w:asciiTheme="minorHAnsi" w:hAnsiTheme="minorHAnsi" w:cstheme="minorHAnsi"/>
                <w:sz w:val="24"/>
                <w:szCs w:val="24"/>
              </w:rPr>
              <w:t>inklusive</w:t>
            </w:r>
            <w:commentRangeEnd w:id="83"/>
            <w:r w:rsidR="009A287E">
              <w:rPr>
                <w:rStyle w:val="Merknadsreferanse"/>
              </w:rPr>
              <w:commentReference w:id="83"/>
            </w:r>
            <w:r w:rsidRPr="00896763">
              <w:rPr>
                <w:rFonts w:asciiTheme="minorHAnsi" w:hAnsiTheme="minorHAnsi" w:cstheme="minorHAnsi"/>
                <w:sz w:val="24"/>
                <w:szCs w:val="24"/>
              </w:rPr>
              <w:t xml:space="preserve"> noter, styrets årsberetninger og revisjonsberetninger. </w:t>
            </w:r>
          </w:p>
        </w:tc>
      </w:tr>
    </w:tbl>
    <w:p w14:paraId="6EE1BD4E" w14:textId="77777777" w:rsidR="00294C2E" w:rsidRPr="00896763" w:rsidRDefault="00294C2E" w:rsidP="00294C2E">
      <w:pPr>
        <w:rPr>
          <w:rFonts w:asciiTheme="minorHAnsi" w:hAnsiTheme="minorHAnsi" w:cstheme="minorHAnsi"/>
          <w:color w:val="000000"/>
          <w:sz w:val="24"/>
          <w:szCs w:val="24"/>
        </w:rPr>
      </w:pPr>
    </w:p>
    <w:p w14:paraId="65285DCF" w14:textId="77777777"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lastRenderedPageBreak/>
        <w:t>Dersom leverandøren har saklig grunn til ikke å fremlegge den dokumentasjon oppdragsgiver har krevd, kan han dokumentere sin økonomiske og finansielle kapasitet ved å fremlegge ethvert annet dokument som oppdragsgiver anser egnet.</w:t>
      </w:r>
    </w:p>
    <w:p w14:paraId="22101776" w14:textId="77777777" w:rsidR="00047934" w:rsidRPr="00896763" w:rsidRDefault="00047934" w:rsidP="384E5F18">
      <w:pPr>
        <w:rPr>
          <w:rFonts w:asciiTheme="minorHAnsi" w:hAnsiTheme="minorHAnsi" w:cstheme="minorHAnsi"/>
          <w:sz w:val="24"/>
          <w:szCs w:val="24"/>
        </w:rPr>
      </w:pPr>
    </w:p>
    <w:p w14:paraId="2F5E9C58" w14:textId="77777777" w:rsidR="00294C2E" w:rsidRPr="00896763" w:rsidRDefault="00294C2E" w:rsidP="00294C2E">
      <w:pPr>
        <w:pStyle w:val="Overskrift2"/>
        <w:rPr>
          <w:rFonts w:asciiTheme="minorHAnsi" w:hAnsiTheme="minorHAnsi" w:cstheme="minorHAnsi"/>
        </w:rPr>
      </w:pPr>
      <w:bookmarkStart w:id="84" w:name="_Toc234135365"/>
      <w:bookmarkStart w:id="85" w:name="_Toc234135366"/>
      <w:bookmarkStart w:id="86" w:name="_Toc234135367"/>
      <w:bookmarkStart w:id="87" w:name="_Toc422764470"/>
      <w:bookmarkStart w:id="88" w:name="_Toc117577326"/>
      <w:bookmarkStart w:id="89" w:name="_Toc181781971"/>
      <w:bookmarkEnd w:id="84"/>
      <w:bookmarkEnd w:id="85"/>
      <w:bookmarkEnd w:id="86"/>
      <w:r w:rsidRPr="00896763">
        <w:rPr>
          <w:rFonts w:asciiTheme="minorHAnsi" w:hAnsiTheme="minorHAnsi" w:cstheme="minorHAnsi"/>
        </w:rPr>
        <w:t>Leverandørens tekniske og faglige kvalifikasjoner</w:t>
      </w:r>
      <w:bookmarkEnd w:id="87"/>
      <w:bookmarkEnd w:id="88"/>
      <w:r w:rsidRPr="00896763">
        <w:rPr>
          <w:rFonts w:asciiTheme="minorHAnsi" w:hAnsiTheme="minorHAnsi" w:cstheme="minorHAnsi"/>
        </w:rPr>
        <w:t xml:space="preserve">  </w:t>
      </w:r>
      <w:bookmarkEnd w:id="89"/>
    </w:p>
    <w:p w14:paraId="5BA0AEB0" w14:textId="77777777" w:rsidR="00294C2E" w:rsidRPr="00896763" w:rsidRDefault="00294C2E" w:rsidP="00294C2E">
      <w:pPr>
        <w:rPr>
          <w:rFonts w:asciiTheme="minorHAnsi" w:hAnsiTheme="minorHAnsi" w:cstheme="minorHAnsi"/>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294C2E" w:rsidRPr="00896763" w14:paraId="02A5BD62" w14:textId="77777777" w:rsidTr="384E5F18">
        <w:trPr>
          <w:tblHeader/>
        </w:trPr>
        <w:tc>
          <w:tcPr>
            <w:tcW w:w="3348" w:type="dxa"/>
            <w:shd w:val="clear" w:color="auto" w:fill="E6E6E6"/>
          </w:tcPr>
          <w:p w14:paraId="3E5A8428" w14:textId="77777777" w:rsidR="00294C2E" w:rsidRPr="00896763" w:rsidRDefault="00294C2E" w:rsidP="003C148F">
            <w:pPr>
              <w:keepNext/>
              <w:keepLines/>
              <w:rPr>
                <w:rFonts w:asciiTheme="minorHAnsi" w:hAnsiTheme="minorHAnsi" w:cstheme="minorHAnsi"/>
                <w:b/>
                <w:bCs/>
                <w:sz w:val="24"/>
                <w:szCs w:val="24"/>
              </w:rPr>
            </w:pPr>
            <w:r w:rsidRPr="00896763">
              <w:rPr>
                <w:rFonts w:asciiTheme="minorHAnsi" w:hAnsiTheme="minorHAnsi" w:cstheme="minorHAnsi"/>
                <w:b/>
                <w:bCs/>
                <w:sz w:val="24"/>
                <w:szCs w:val="24"/>
              </w:rPr>
              <w:t xml:space="preserve">Krav </w:t>
            </w:r>
            <w:r w:rsidRPr="00896763">
              <w:rPr>
                <w:rFonts w:asciiTheme="minorHAnsi" w:hAnsiTheme="minorHAnsi" w:cstheme="minorHAnsi"/>
                <w:b/>
                <w:bCs/>
                <w:sz w:val="24"/>
                <w:szCs w:val="24"/>
              </w:rPr>
              <w:tab/>
            </w:r>
          </w:p>
        </w:tc>
        <w:tc>
          <w:tcPr>
            <w:tcW w:w="6660" w:type="dxa"/>
            <w:shd w:val="clear" w:color="auto" w:fill="E6E6E6"/>
          </w:tcPr>
          <w:p w14:paraId="318CD3CA" w14:textId="77777777" w:rsidR="00294C2E" w:rsidRPr="00896763" w:rsidRDefault="00294C2E" w:rsidP="003C148F">
            <w:pPr>
              <w:keepNext/>
              <w:keepLines/>
              <w:rPr>
                <w:rFonts w:asciiTheme="minorHAnsi" w:hAnsiTheme="minorHAnsi" w:cstheme="minorHAnsi"/>
                <w:b/>
                <w:bCs/>
                <w:sz w:val="24"/>
                <w:szCs w:val="24"/>
              </w:rPr>
            </w:pPr>
            <w:r w:rsidRPr="00896763">
              <w:rPr>
                <w:rFonts w:asciiTheme="minorHAnsi" w:hAnsiTheme="minorHAnsi" w:cstheme="minorHAnsi"/>
                <w:b/>
                <w:bCs/>
                <w:sz w:val="24"/>
                <w:szCs w:val="24"/>
              </w:rPr>
              <w:t xml:space="preserve">Dokumentasjonskrav </w:t>
            </w:r>
          </w:p>
        </w:tc>
      </w:tr>
      <w:tr w:rsidR="00294C2E" w:rsidRPr="00896763" w14:paraId="2D5B4511" w14:textId="77777777" w:rsidTr="384E5F18">
        <w:tc>
          <w:tcPr>
            <w:tcW w:w="3348" w:type="dxa"/>
          </w:tcPr>
          <w:p w14:paraId="2B5F19A4" w14:textId="77777777" w:rsidR="00294C2E" w:rsidRPr="00896763" w:rsidRDefault="00294C2E" w:rsidP="003C148F">
            <w:pPr>
              <w:keepNext/>
              <w:keepLines/>
              <w:rPr>
                <w:rFonts w:asciiTheme="minorHAnsi" w:hAnsiTheme="minorHAnsi" w:cstheme="minorHAnsi"/>
                <w:sz w:val="24"/>
                <w:szCs w:val="24"/>
              </w:rPr>
            </w:pPr>
            <w:r w:rsidRPr="00896763">
              <w:rPr>
                <w:rFonts w:asciiTheme="minorHAnsi" w:hAnsiTheme="minorHAnsi" w:cstheme="minorHAnsi"/>
                <w:sz w:val="24"/>
                <w:szCs w:val="24"/>
              </w:rPr>
              <w:t>Leverandøren skal ha erfaring fra sammenlignbare oppdrag.</w:t>
            </w:r>
          </w:p>
        </w:tc>
        <w:tc>
          <w:tcPr>
            <w:tcW w:w="6660" w:type="dxa"/>
          </w:tcPr>
          <w:p w14:paraId="7A677587" w14:textId="77777777" w:rsidR="00294C2E" w:rsidRPr="00896763" w:rsidRDefault="00294C2E" w:rsidP="003C148F">
            <w:pPr>
              <w:keepNext/>
              <w:keepLines/>
              <w:rPr>
                <w:rFonts w:asciiTheme="minorHAnsi" w:hAnsiTheme="minorHAnsi" w:cstheme="minorHAnsi"/>
                <w:sz w:val="24"/>
                <w:szCs w:val="24"/>
              </w:rPr>
            </w:pPr>
            <w:r w:rsidRPr="00896763">
              <w:rPr>
                <w:rFonts w:asciiTheme="minorHAnsi" w:hAnsiTheme="minorHAnsi" w:cstheme="minorHAnsi"/>
                <w:sz w:val="24"/>
                <w:szCs w:val="24"/>
              </w:rPr>
              <w:t>Beskrivelse av leverandørens inntil 3 mest relevante oppdrag i løpet av de siste 3 årene. Beskrivelsen må inkludere angivelse av oppdragets verdi, tidspunkt og mottaker (navn, telefon og e-post.) Det er leverandørens ansvar å dokumentere relevans gjennom beskrivelsen. Leverandøren kan dokumentere erfaringen ved å vise til kompetanse til personell han råder over og kan benytte til dette oppdraget, selv om erfaringen er opparbeidet mens personellet har utført tjeneste for en annen leverandør.</w:t>
            </w:r>
          </w:p>
          <w:p w14:paraId="6E14C1CA" w14:textId="77777777" w:rsidR="00294C2E" w:rsidRPr="00896763" w:rsidRDefault="00294C2E" w:rsidP="003C148F">
            <w:pPr>
              <w:keepNext/>
              <w:keepLines/>
              <w:rPr>
                <w:rFonts w:asciiTheme="minorHAnsi" w:hAnsiTheme="minorHAnsi" w:cstheme="minorHAnsi"/>
                <w:color w:val="0000FF"/>
                <w:sz w:val="24"/>
                <w:szCs w:val="24"/>
              </w:rPr>
            </w:pPr>
          </w:p>
        </w:tc>
      </w:tr>
    </w:tbl>
    <w:p w14:paraId="21755932" w14:textId="5B2588C1" w:rsidR="00294C2E" w:rsidRPr="00896763" w:rsidRDefault="00294C2E" w:rsidP="00294C2E">
      <w:pPr>
        <w:rPr>
          <w:rFonts w:asciiTheme="minorHAnsi" w:hAnsiTheme="minorHAnsi" w:cstheme="minorHAnsi"/>
        </w:rPr>
      </w:pPr>
    </w:p>
    <w:p w14:paraId="49FC40FC" w14:textId="11417410" w:rsidR="00FD7997" w:rsidRPr="00F96A74" w:rsidRDefault="00FD7997" w:rsidP="526FFDA5">
      <w:pPr>
        <w:pStyle w:val="Overskrift1"/>
        <w:rPr>
          <w:rFonts w:asciiTheme="minorHAnsi" w:hAnsiTheme="minorHAnsi" w:cstheme="minorBidi"/>
        </w:rPr>
      </w:pPr>
      <w:bookmarkStart w:id="90" w:name="_Toc117577327"/>
      <w:r w:rsidRPr="00F96A74">
        <w:rPr>
          <w:rFonts w:asciiTheme="minorHAnsi" w:hAnsiTheme="minorHAnsi" w:cstheme="minorBidi"/>
        </w:rPr>
        <w:t>Underleverandører</w:t>
      </w:r>
      <w:bookmarkEnd w:id="90"/>
    </w:p>
    <w:p w14:paraId="170E4E3A" w14:textId="2D0364C0" w:rsidR="00FD7997" w:rsidRPr="00F96A74" w:rsidRDefault="00FD7997" w:rsidP="526FFDA5">
      <w:pPr>
        <w:rPr>
          <w:rFonts w:asciiTheme="minorHAnsi" w:hAnsiTheme="minorHAnsi" w:cstheme="minorBidi"/>
          <w:sz w:val="24"/>
          <w:szCs w:val="24"/>
        </w:rPr>
      </w:pPr>
      <w:r w:rsidRPr="00F96A74">
        <w:rPr>
          <w:rFonts w:asciiTheme="minorHAnsi" w:hAnsiTheme="minorHAnsi" w:cstheme="minorBidi"/>
          <w:sz w:val="24"/>
          <w:szCs w:val="24"/>
        </w:rPr>
        <w:t>Leverandøren kan for denne kontrakten støtte seg på kapasiteten til andre virksomheter for å oppfylle kravene til økonomisk og finansiell kapasitet</w:t>
      </w:r>
      <w:r w:rsidR="00CC7E2E" w:rsidRPr="00F96A74">
        <w:rPr>
          <w:rFonts w:asciiTheme="minorHAnsi" w:hAnsiTheme="minorHAnsi" w:cstheme="minorBidi"/>
          <w:sz w:val="24"/>
          <w:szCs w:val="24"/>
        </w:rPr>
        <w:t>, jf. FOA § 16-3, og tekniske og faglige kvalifikasjoner, jf. FOA § 16-5</w:t>
      </w:r>
      <w:r w:rsidR="009A7CC3" w:rsidRPr="00F96A74">
        <w:rPr>
          <w:rFonts w:asciiTheme="minorHAnsi" w:hAnsiTheme="minorHAnsi" w:cstheme="minorBidi"/>
          <w:sz w:val="24"/>
          <w:szCs w:val="24"/>
        </w:rPr>
        <w:t>.</w:t>
      </w:r>
    </w:p>
    <w:p w14:paraId="775677EC" w14:textId="4B439078" w:rsidR="009A7CC3" w:rsidRPr="00F96A74" w:rsidRDefault="009A7CC3" w:rsidP="526FFDA5">
      <w:pPr>
        <w:rPr>
          <w:rFonts w:asciiTheme="minorHAnsi" w:hAnsiTheme="minorHAnsi" w:cstheme="minorBidi"/>
          <w:sz w:val="24"/>
          <w:szCs w:val="24"/>
        </w:rPr>
      </w:pPr>
    </w:p>
    <w:p w14:paraId="7A0A2F9F" w14:textId="1F45859D" w:rsidR="009A7CC3" w:rsidRPr="00F96A74" w:rsidRDefault="009A7CC3" w:rsidP="526FFDA5">
      <w:pPr>
        <w:rPr>
          <w:rFonts w:asciiTheme="minorHAnsi" w:hAnsiTheme="minorHAnsi" w:cstheme="minorBidi"/>
          <w:sz w:val="24"/>
          <w:szCs w:val="24"/>
        </w:rPr>
      </w:pPr>
      <w:r w:rsidRPr="00F96A74">
        <w:rPr>
          <w:rFonts w:asciiTheme="minorHAnsi" w:hAnsiTheme="minorHAnsi" w:cstheme="minorBidi"/>
          <w:sz w:val="24"/>
          <w:szCs w:val="24"/>
        </w:rPr>
        <w:t xml:space="preserve">Dersom en leverandør støtter seg på kapasiteten til andre virksomheter, skal han dokumentere at han råder over de nødvendige ressursene, jf. FOA § 16-10, for eksempel </w:t>
      </w:r>
      <w:r w:rsidR="004232B6" w:rsidRPr="00F96A74">
        <w:rPr>
          <w:rFonts w:asciiTheme="minorHAnsi" w:hAnsiTheme="minorHAnsi" w:cstheme="minorBidi"/>
          <w:sz w:val="24"/>
          <w:szCs w:val="24"/>
        </w:rPr>
        <w:t xml:space="preserve">i form av en forpliktelseserklæring. </w:t>
      </w:r>
    </w:p>
    <w:p w14:paraId="492392A1" w14:textId="74BD05F9" w:rsidR="004232B6" w:rsidRPr="00F96A74" w:rsidRDefault="004232B6" w:rsidP="526FFDA5">
      <w:pPr>
        <w:rPr>
          <w:rFonts w:asciiTheme="minorHAnsi" w:hAnsiTheme="minorHAnsi" w:cstheme="minorBidi"/>
          <w:sz w:val="24"/>
          <w:szCs w:val="24"/>
        </w:rPr>
      </w:pPr>
    </w:p>
    <w:p w14:paraId="129B1958" w14:textId="25F1C464" w:rsidR="004232B6" w:rsidRPr="00F96A74" w:rsidRDefault="004232B6" w:rsidP="526FFDA5">
      <w:pPr>
        <w:rPr>
          <w:rFonts w:asciiTheme="minorHAnsi" w:hAnsiTheme="minorHAnsi" w:cstheme="minorBidi"/>
          <w:sz w:val="24"/>
          <w:szCs w:val="24"/>
        </w:rPr>
      </w:pPr>
      <w:r w:rsidRPr="00F96A74">
        <w:rPr>
          <w:rFonts w:asciiTheme="minorHAnsi" w:hAnsiTheme="minorHAnsi" w:cstheme="minorBidi"/>
          <w:sz w:val="24"/>
          <w:szCs w:val="24"/>
        </w:rPr>
        <w:t>Det skal i tillegg leveres egne ESPD-skjemaer for aktuelle underleverandører</w:t>
      </w:r>
      <w:r w:rsidR="002A209B" w:rsidRPr="00F96A74">
        <w:rPr>
          <w:rFonts w:asciiTheme="minorHAnsi" w:hAnsiTheme="minorHAnsi" w:cstheme="minorBidi"/>
          <w:sz w:val="24"/>
          <w:szCs w:val="24"/>
        </w:rPr>
        <w:t>.</w:t>
      </w:r>
    </w:p>
    <w:p w14:paraId="2DEB9999" w14:textId="77777777" w:rsidR="00294C2E" w:rsidRPr="00896763" w:rsidRDefault="00294C2E" w:rsidP="384E5F18">
      <w:pPr>
        <w:rPr>
          <w:rFonts w:asciiTheme="minorHAnsi" w:hAnsiTheme="minorHAnsi" w:cstheme="minorHAnsi"/>
        </w:rPr>
      </w:pPr>
    </w:p>
    <w:p w14:paraId="42705288" w14:textId="77777777" w:rsidR="00294C2E" w:rsidRPr="00896763" w:rsidRDefault="00294C2E" w:rsidP="00294C2E">
      <w:pPr>
        <w:pStyle w:val="Overskrift1"/>
        <w:rPr>
          <w:rFonts w:asciiTheme="minorHAnsi" w:hAnsiTheme="minorHAnsi" w:cstheme="minorHAnsi"/>
        </w:rPr>
      </w:pPr>
      <w:bookmarkStart w:id="91" w:name="_Toc325110623"/>
      <w:bookmarkStart w:id="92" w:name="_Toc117577328"/>
      <w:commentRangeStart w:id="93"/>
      <w:r w:rsidRPr="00896763">
        <w:rPr>
          <w:rFonts w:asciiTheme="minorHAnsi" w:hAnsiTheme="minorHAnsi" w:cstheme="minorHAnsi"/>
        </w:rPr>
        <w:t>UTVELGELSESKRITERIER</w:t>
      </w:r>
      <w:bookmarkEnd w:id="91"/>
      <w:commentRangeEnd w:id="93"/>
      <w:r w:rsidR="009A287E">
        <w:rPr>
          <w:rStyle w:val="Merknadsreferanse"/>
          <w:rFonts w:cs="Times New Roman"/>
          <w:b w:val="0"/>
          <w:bCs w:val="0"/>
          <w:kern w:val="0"/>
        </w:rPr>
        <w:commentReference w:id="93"/>
      </w:r>
      <w:bookmarkEnd w:id="92"/>
    </w:p>
    <w:p w14:paraId="6A1AFDFA" w14:textId="77777777" w:rsidR="00294C2E" w:rsidRPr="00896763" w:rsidRDefault="00294C2E" w:rsidP="00294C2E">
      <w:pPr>
        <w:tabs>
          <w:tab w:val="left" w:pos="1701"/>
        </w:tabs>
        <w:snapToGrid w:val="0"/>
        <w:rPr>
          <w:rFonts w:asciiTheme="minorHAnsi" w:hAnsiTheme="minorHAnsi" w:cstheme="minorHAnsi"/>
          <w:sz w:val="24"/>
          <w:szCs w:val="24"/>
        </w:rPr>
      </w:pPr>
      <w:r w:rsidRPr="00896763">
        <w:rPr>
          <w:rFonts w:asciiTheme="minorHAnsi" w:hAnsiTheme="minorHAnsi" w:cstheme="minorHAnsi"/>
          <w:sz w:val="24"/>
          <w:szCs w:val="24"/>
        </w:rPr>
        <w:t xml:space="preserve">Dersom det melder seg flere enn </w:t>
      </w:r>
      <w:r w:rsidRPr="00896763">
        <w:rPr>
          <w:rFonts w:asciiTheme="minorHAnsi" w:hAnsiTheme="minorHAnsi" w:cstheme="minorHAnsi"/>
          <w:sz w:val="24"/>
          <w:szCs w:val="24"/>
          <w:highlight w:val="yellow"/>
        </w:rPr>
        <w:t>(angi intervall x-x / max antall x iht kunngjøringen)</w:t>
      </w:r>
      <w:r w:rsidRPr="00896763">
        <w:rPr>
          <w:rFonts w:asciiTheme="minorHAnsi" w:hAnsiTheme="minorHAnsi" w:cstheme="minorHAnsi"/>
          <w:sz w:val="24"/>
          <w:szCs w:val="24"/>
        </w:rPr>
        <w:t xml:space="preserve"> leverandører som oppfyller minstekravene til kvalifikasjoner, vil oppdragsgiver rangere leverandørene etter følgende utvelgelseskriterier:</w:t>
      </w:r>
    </w:p>
    <w:p w14:paraId="288E401B" w14:textId="77777777" w:rsidR="00294C2E" w:rsidRPr="00896763" w:rsidRDefault="00294C2E" w:rsidP="00294C2E">
      <w:pPr>
        <w:tabs>
          <w:tab w:val="left" w:pos="1701"/>
        </w:tabs>
        <w:snapToGrid w:val="0"/>
        <w:rPr>
          <w:rFonts w:asciiTheme="minorHAnsi" w:hAnsiTheme="minorHAnsi" w:cstheme="minorHAnsi"/>
          <w:sz w:val="24"/>
          <w:szCs w:val="24"/>
        </w:rPr>
      </w:pPr>
    </w:p>
    <w:p w14:paraId="743E0EF1" w14:textId="77777777" w:rsidR="00294C2E" w:rsidRPr="00896763" w:rsidRDefault="00294C2E" w:rsidP="00294C2E">
      <w:pPr>
        <w:tabs>
          <w:tab w:val="left" w:pos="1701"/>
        </w:tabs>
        <w:snapToGrid w:val="0"/>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Kriteriet 1 X% (F.eks) Under dette kriteriet vurderes i hvilken grad de beskrevne referanseoppdragene er relevante for denne anskaffelsen</w:t>
      </w:r>
    </w:p>
    <w:p w14:paraId="0BD02A2A" w14:textId="77777777" w:rsidR="00294C2E" w:rsidRPr="00896763" w:rsidRDefault="00294C2E" w:rsidP="00294C2E">
      <w:pPr>
        <w:tabs>
          <w:tab w:val="left" w:pos="1701"/>
        </w:tabs>
        <w:snapToGrid w:val="0"/>
        <w:rPr>
          <w:rFonts w:asciiTheme="minorHAnsi" w:hAnsiTheme="minorHAnsi" w:cstheme="minorHAnsi"/>
          <w:sz w:val="24"/>
          <w:szCs w:val="24"/>
          <w:highlight w:val="yellow"/>
        </w:rPr>
      </w:pPr>
    </w:p>
    <w:p w14:paraId="4BEE556A" w14:textId="77777777" w:rsidR="00294C2E" w:rsidRPr="00896763" w:rsidRDefault="00294C2E" w:rsidP="00294C2E">
      <w:pPr>
        <w:tabs>
          <w:tab w:val="left" w:pos="1701"/>
        </w:tabs>
        <w:snapToGrid w:val="0"/>
        <w:rPr>
          <w:rFonts w:asciiTheme="minorHAnsi" w:hAnsiTheme="minorHAnsi" w:cstheme="minorHAnsi"/>
          <w:sz w:val="24"/>
          <w:szCs w:val="24"/>
        </w:rPr>
      </w:pPr>
      <w:r w:rsidRPr="00896763">
        <w:rPr>
          <w:rFonts w:asciiTheme="minorHAnsi" w:hAnsiTheme="minorHAnsi" w:cstheme="minorHAnsi"/>
          <w:sz w:val="24"/>
          <w:szCs w:val="24"/>
          <w:highlight w:val="yellow"/>
        </w:rPr>
        <w:t>Kriteriet 2 X%</w:t>
      </w:r>
    </w:p>
    <w:p w14:paraId="114F9A47" w14:textId="77777777" w:rsidR="00294C2E" w:rsidRPr="00896763" w:rsidRDefault="00294C2E" w:rsidP="00294C2E">
      <w:pPr>
        <w:tabs>
          <w:tab w:val="left" w:pos="1701"/>
        </w:tabs>
        <w:snapToGrid w:val="0"/>
        <w:rPr>
          <w:rFonts w:asciiTheme="minorHAnsi" w:hAnsiTheme="minorHAnsi" w:cstheme="minorHAnsi"/>
          <w:sz w:val="24"/>
          <w:szCs w:val="24"/>
        </w:rPr>
      </w:pPr>
    </w:p>
    <w:p w14:paraId="2DA1D73D" w14:textId="02E458F6" w:rsidR="00294C2E" w:rsidRDefault="00294C2E" w:rsidP="00A96EAF">
      <w:pPr>
        <w:tabs>
          <w:tab w:val="left" w:pos="1701"/>
        </w:tabs>
        <w:snapToGrid w:val="0"/>
        <w:rPr>
          <w:rFonts w:asciiTheme="minorHAnsi" w:hAnsiTheme="minorHAnsi" w:cstheme="minorHAnsi"/>
          <w:i/>
          <w:sz w:val="24"/>
          <w:szCs w:val="24"/>
        </w:rPr>
      </w:pPr>
      <w:r w:rsidRPr="00896763">
        <w:rPr>
          <w:rFonts w:asciiTheme="minorHAnsi" w:hAnsiTheme="minorHAnsi" w:cstheme="minorHAnsi"/>
          <w:i/>
          <w:sz w:val="24"/>
          <w:szCs w:val="24"/>
          <w:highlight w:val="yellow"/>
        </w:rPr>
        <w:t>Se anskaffelser.no for veiledning om utvelgelseskriterier.</w:t>
      </w:r>
    </w:p>
    <w:p w14:paraId="5AD87987" w14:textId="77777777" w:rsidR="00EC4E5C" w:rsidRPr="00A96EAF" w:rsidRDefault="00EC4E5C" w:rsidP="00A96EAF">
      <w:pPr>
        <w:tabs>
          <w:tab w:val="left" w:pos="1701"/>
        </w:tabs>
        <w:snapToGrid w:val="0"/>
        <w:rPr>
          <w:rFonts w:asciiTheme="minorHAnsi" w:hAnsiTheme="minorHAnsi" w:cstheme="minorHAnsi"/>
          <w:i/>
          <w:sz w:val="24"/>
          <w:szCs w:val="24"/>
        </w:rPr>
      </w:pPr>
    </w:p>
    <w:p w14:paraId="34CAFE07" w14:textId="77777777" w:rsidR="00294C2E" w:rsidRPr="00896763" w:rsidRDefault="00294C2E" w:rsidP="00294C2E">
      <w:pPr>
        <w:pStyle w:val="Overskrift1"/>
        <w:rPr>
          <w:rFonts w:asciiTheme="minorHAnsi" w:hAnsiTheme="minorHAnsi" w:cstheme="minorHAnsi"/>
        </w:rPr>
      </w:pPr>
      <w:bookmarkStart w:id="94" w:name="_Toc117577329"/>
      <w:r w:rsidRPr="00896763">
        <w:rPr>
          <w:rFonts w:asciiTheme="minorHAnsi" w:hAnsiTheme="minorHAnsi" w:cstheme="minorHAnsi"/>
        </w:rPr>
        <w:lastRenderedPageBreak/>
        <w:t>TILDELINGSKRITERIER</w:t>
      </w:r>
      <w:bookmarkEnd w:id="94"/>
    </w:p>
    <w:p w14:paraId="6A80153A" w14:textId="77777777" w:rsidR="00294C2E" w:rsidRPr="00896763" w:rsidRDefault="00294C2E" w:rsidP="00294C2E">
      <w:pPr>
        <w:pStyle w:val="Brdtekst"/>
        <w:rPr>
          <w:rFonts w:asciiTheme="minorHAnsi" w:hAnsiTheme="minorHAnsi" w:cstheme="minorHAnsi"/>
        </w:rPr>
      </w:pPr>
      <w:bookmarkStart w:id="95" w:name="_Toc223339936"/>
    </w:p>
    <w:bookmarkEnd w:id="95"/>
    <w:p w14:paraId="39A35625" w14:textId="77777777" w:rsidR="004E3547" w:rsidRPr="00896763" w:rsidRDefault="004E3547" w:rsidP="004E3547">
      <w:pPr>
        <w:pStyle w:val="Brdtekst"/>
        <w:rPr>
          <w:rFonts w:asciiTheme="minorHAnsi" w:hAnsiTheme="minorHAnsi" w:cstheme="minorHAnsi"/>
        </w:rPr>
      </w:pPr>
      <w:commentRangeStart w:id="96"/>
      <w:r w:rsidRPr="00896763">
        <w:rPr>
          <w:rFonts w:asciiTheme="minorHAnsi" w:hAnsiTheme="minorHAnsi" w:cstheme="minorHAnsi"/>
          <w:highlight w:val="yellow"/>
        </w:rPr>
        <w:t>Velg</w:t>
      </w:r>
      <w:commentRangeEnd w:id="96"/>
      <w:r w:rsidR="009A287E">
        <w:rPr>
          <w:rStyle w:val="Merknadsreferanse"/>
          <w:rFonts w:ascii="Arial" w:hAnsi="Arial"/>
        </w:rPr>
        <w:commentReference w:id="96"/>
      </w:r>
      <w:r w:rsidRPr="00896763">
        <w:rPr>
          <w:rFonts w:asciiTheme="minorHAnsi" w:hAnsiTheme="minorHAnsi" w:cstheme="minorHAnsi"/>
          <w:highlight w:val="yellow"/>
        </w:rPr>
        <w:t xml:space="preserve"> ett av alternativene under</w:t>
      </w:r>
    </w:p>
    <w:p w14:paraId="4A2C9C29" w14:textId="77777777" w:rsidR="004E3547" w:rsidRPr="00896763" w:rsidRDefault="004E3547" w:rsidP="004E3547">
      <w:pPr>
        <w:pStyle w:val="Brdtekst"/>
        <w:rPr>
          <w:rFonts w:asciiTheme="minorHAnsi" w:hAnsiTheme="minorHAnsi" w:cstheme="minorHAnsi"/>
        </w:rPr>
      </w:pPr>
    </w:p>
    <w:p w14:paraId="2C6FBF1E" w14:textId="77777777" w:rsidR="004E3547" w:rsidRPr="00896763" w:rsidRDefault="004E3547" w:rsidP="004E3547">
      <w:pPr>
        <w:pStyle w:val="Brdtekst"/>
        <w:rPr>
          <w:rFonts w:asciiTheme="minorHAnsi" w:hAnsiTheme="minorHAnsi" w:cstheme="minorHAnsi"/>
          <w:sz w:val="24"/>
          <w:szCs w:val="24"/>
        </w:rPr>
      </w:pPr>
      <w:r w:rsidRPr="00896763">
        <w:rPr>
          <w:rFonts w:asciiTheme="minorHAnsi" w:hAnsiTheme="minorHAnsi" w:cstheme="minorHAnsi"/>
          <w:sz w:val="24"/>
          <w:szCs w:val="24"/>
        </w:rPr>
        <w:t>Tildelingen vil skje på bakgrunn av hvilket tilbud som har den laveste prisen.</w:t>
      </w:r>
    </w:p>
    <w:p w14:paraId="56039CCB" w14:textId="77777777" w:rsidR="004E3547" w:rsidRPr="00896763" w:rsidRDefault="004E3547" w:rsidP="004E3547">
      <w:pPr>
        <w:pStyle w:val="Brdtekst"/>
        <w:rPr>
          <w:rFonts w:asciiTheme="minorHAnsi" w:hAnsiTheme="minorHAnsi" w:cstheme="minorHAnsi"/>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5049"/>
      </w:tblGrid>
      <w:tr w:rsidR="004E3547" w:rsidRPr="00896763" w14:paraId="35952A8D" w14:textId="77777777">
        <w:trPr>
          <w:tblHeader/>
        </w:trPr>
        <w:tc>
          <w:tcPr>
            <w:tcW w:w="3740" w:type="dxa"/>
            <w:shd w:val="clear" w:color="auto" w:fill="E6E6E6"/>
          </w:tcPr>
          <w:p w14:paraId="63A2E8BE"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Vurderingstema</w:t>
            </w:r>
          </w:p>
        </w:tc>
        <w:tc>
          <w:tcPr>
            <w:tcW w:w="5049" w:type="dxa"/>
            <w:shd w:val="clear" w:color="auto" w:fill="E6E6E6"/>
          </w:tcPr>
          <w:p w14:paraId="7BC7A86C"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Krav til dokumentasjon</w:t>
            </w:r>
          </w:p>
        </w:tc>
      </w:tr>
      <w:tr w:rsidR="004E3547" w:rsidRPr="00896763" w14:paraId="1DB757CE" w14:textId="77777777">
        <w:tc>
          <w:tcPr>
            <w:tcW w:w="3740" w:type="dxa"/>
          </w:tcPr>
          <w:p w14:paraId="368E2BAE" w14:textId="77777777" w:rsidR="004E3547" w:rsidRPr="00896763" w:rsidRDefault="004E3547" w:rsidP="00D9050A">
            <w:pPr>
              <w:pStyle w:val="Brdtekst"/>
              <w:numPr>
                <w:ilvl w:val="0"/>
                <w:numId w:val="9"/>
              </w:numPr>
              <w:ind w:left="360"/>
              <w:rPr>
                <w:rFonts w:asciiTheme="minorHAnsi" w:hAnsiTheme="minorHAnsi" w:cstheme="minorHAnsi"/>
                <w:sz w:val="24"/>
                <w:szCs w:val="24"/>
              </w:rPr>
            </w:pPr>
            <w:r w:rsidRPr="00896763">
              <w:rPr>
                <w:rFonts w:asciiTheme="minorHAnsi" w:hAnsiTheme="minorHAnsi" w:cstheme="minorHAnsi"/>
                <w:sz w:val="24"/>
                <w:szCs w:val="24"/>
              </w:rPr>
              <w:t>Under dette kriteriet vurderes tilbudt pris.</w:t>
            </w:r>
          </w:p>
        </w:tc>
        <w:tc>
          <w:tcPr>
            <w:tcW w:w="5049" w:type="dxa"/>
          </w:tcPr>
          <w:p w14:paraId="072E7E7E"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Ferdig utfylt prisskjema</w:t>
            </w:r>
          </w:p>
        </w:tc>
      </w:tr>
    </w:tbl>
    <w:p w14:paraId="1DB03DE0" w14:textId="77777777" w:rsidR="004E3547" w:rsidRPr="00896763" w:rsidRDefault="004E3547" w:rsidP="004E3547">
      <w:pPr>
        <w:pStyle w:val="Brdtekst"/>
        <w:rPr>
          <w:rFonts w:asciiTheme="minorHAnsi" w:hAnsiTheme="minorHAnsi" w:cstheme="minorHAnsi"/>
          <w:i/>
          <w:sz w:val="24"/>
          <w:szCs w:val="24"/>
        </w:rPr>
      </w:pPr>
    </w:p>
    <w:p w14:paraId="0D426B28" w14:textId="77777777" w:rsidR="004E3547" w:rsidRPr="00896763" w:rsidRDefault="004E3547" w:rsidP="004E3547">
      <w:pPr>
        <w:pStyle w:val="Brdtekst"/>
        <w:rPr>
          <w:rFonts w:asciiTheme="minorHAnsi" w:hAnsiTheme="minorHAnsi" w:cstheme="minorHAnsi"/>
          <w:i/>
          <w:sz w:val="24"/>
          <w:szCs w:val="24"/>
        </w:rPr>
      </w:pPr>
      <w:r w:rsidRPr="00896763">
        <w:rPr>
          <w:rFonts w:asciiTheme="minorHAnsi" w:hAnsiTheme="minorHAnsi" w:cstheme="minorHAnsi"/>
          <w:i/>
          <w:sz w:val="24"/>
          <w:szCs w:val="24"/>
          <w:highlight w:val="yellow"/>
        </w:rPr>
        <w:t>Eller</w:t>
      </w:r>
    </w:p>
    <w:p w14:paraId="48159A86" w14:textId="77777777" w:rsidR="004E3547" w:rsidRPr="00896763" w:rsidRDefault="004E3547" w:rsidP="004E3547">
      <w:pPr>
        <w:pStyle w:val="Brdtekst"/>
        <w:rPr>
          <w:rFonts w:asciiTheme="minorHAnsi" w:hAnsiTheme="minorHAnsi" w:cstheme="minorHAnsi"/>
          <w:i/>
          <w:sz w:val="24"/>
          <w:szCs w:val="24"/>
        </w:rPr>
      </w:pPr>
    </w:p>
    <w:p w14:paraId="7FD5DAF8" w14:textId="77777777" w:rsidR="004E3547" w:rsidRPr="00896763" w:rsidRDefault="004E3547" w:rsidP="004E3547">
      <w:pPr>
        <w:pStyle w:val="Brdtekst"/>
        <w:rPr>
          <w:rFonts w:asciiTheme="minorHAnsi" w:hAnsiTheme="minorHAnsi" w:cstheme="minorHAnsi"/>
          <w:sz w:val="24"/>
          <w:szCs w:val="24"/>
        </w:rPr>
      </w:pPr>
      <w:r w:rsidRPr="00896763">
        <w:rPr>
          <w:rFonts w:asciiTheme="minorHAnsi" w:hAnsiTheme="minorHAnsi" w:cstheme="minorHAnsi"/>
          <w:sz w:val="24"/>
          <w:szCs w:val="24"/>
        </w:rPr>
        <w:t>Tildelingen skjer utelukkende ut fra hvilket tilbud som har den laveste kostnaden.</w:t>
      </w:r>
    </w:p>
    <w:p w14:paraId="4A3E698F" w14:textId="77777777" w:rsidR="004E3547" w:rsidRPr="00896763" w:rsidRDefault="004E3547" w:rsidP="004E3547">
      <w:pPr>
        <w:pStyle w:val="Brdtekst"/>
        <w:rPr>
          <w:rFonts w:asciiTheme="minorHAnsi" w:hAnsiTheme="minorHAnsi" w:cstheme="minorHAnsi"/>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961"/>
      </w:tblGrid>
      <w:tr w:rsidR="004E3547" w:rsidRPr="00896763" w14:paraId="6BE7DCF9" w14:textId="77777777">
        <w:trPr>
          <w:tblHeader/>
        </w:trPr>
        <w:tc>
          <w:tcPr>
            <w:tcW w:w="3828" w:type="dxa"/>
            <w:shd w:val="clear" w:color="auto" w:fill="E6E6E6"/>
          </w:tcPr>
          <w:p w14:paraId="57646A64"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Vurderingstema</w:t>
            </w:r>
          </w:p>
        </w:tc>
        <w:tc>
          <w:tcPr>
            <w:tcW w:w="4961" w:type="dxa"/>
            <w:shd w:val="clear" w:color="auto" w:fill="E6E6E6"/>
          </w:tcPr>
          <w:p w14:paraId="42525731"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Krav til dokumentasjon</w:t>
            </w:r>
          </w:p>
        </w:tc>
      </w:tr>
      <w:tr w:rsidR="004E3547" w:rsidRPr="00896763" w14:paraId="2CDE363B" w14:textId="77777777">
        <w:tc>
          <w:tcPr>
            <w:tcW w:w="3828" w:type="dxa"/>
          </w:tcPr>
          <w:p w14:paraId="3915250F" w14:textId="77777777" w:rsidR="004E3547" w:rsidRPr="00896763" w:rsidRDefault="004E3547" w:rsidP="00D9050A">
            <w:pPr>
              <w:pStyle w:val="Brdtekst"/>
              <w:numPr>
                <w:ilvl w:val="0"/>
                <w:numId w:val="9"/>
              </w:numPr>
              <w:ind w:left="360"/>
              <w:rPr>
                <w:rFonts w:asciiTheme="minorHAnsi" w:hAnsiTheme="minorHAnsi" w:cstheme="minorHAnsi"/>
                <w:sz w:val="24"/>
                <w:szCs w:val="24"/>
              </w:rPr>
            </w:pPr>
            <w:r w:rsidRPr="00896763">
              <w:rPr>
                <w:rFonts w:asciiTheme="minorHAnsi" w:hAnsiTheme="minorHAnsi" w:cstheme="minorHAnsi"/>
                <w:sz w:val="24"/>
                <w:szCs w:val="24"/>
              </w:rPr>
              <w:t xml:space="preserve">Under dette kriteriet vurderes </w:t>
            </w:r>
          </w:p>
          <w:p w14:paraId="7B3B79CD" w14:textId="77777777" w:rsidR="004E3547" w:rsidRPr="00896763" w:rsidRDefault="004E3547" w:rsidP="00D9050A">
            <w:pPr>
              <w:pStyle w:val="Brdtekst"/>
              <w:numPr>
                <w:ilvl w:val="0"/>
                <w:numId w:val="6"/>
              </w:numPr>
              <w:rPr>
                <w:rFonts w:asciiTheme="minorHAnsi" w:hAnsiTheme="minorHAnsi" w:cstheme="minorHAnsi"/>
                <w:sz w:val="24"/>
                <w:szCs w:val="24"/>
              </w:rPr>
            </w:pPr>
            <w:r w:rsidRPr="00896763">
              <w:rPr>
                <w:rFonts w:asciiTheme="minorHAnsi" w:hAnsiTheme="minorHAnsi" w:cstheme="minorHAnsi"/>
                <w:sz w:val="24"/>
                <w:szCs w:val="24"/>
              </w:rPr>
              <w:t>tilbudt pris</w:t>
            </w:r>
          </w:p>
          <w:p w14:paraId="33BCA702" w14:textId="77777777" w:rsidR="004E3547" w:rsidRPr="00896763" w:rsidRDefault="004E3547" w:rsidP="00D9050A">
            <w:pPr>
              <w:pStyle w:val="Brdtekst"/>
              <w:numPr>
                <w:ilvl w:val="0"/>
                <w:numId w:val="6"/>
              </w:numPr>
              <w:rPr>
                <w:rFonts w:asciiTheme="minorHAnsi" w:hAnsiTheme="minorHAnsi" w:cstheme="minorHAnsi"/>
                <w:sz w:val="24"/>
                <w:szCs w:val="24"/>
              </w:rPr>
            </w:pPr>
            <w:r w:rsidRPr="00896763">
              <w:rPr>
                <w:rFonts w:asciiTheme="minorHAnsi" w:hAnsiTheme="minorHAnsi" w:cstheme="minorHAnsi"/>
                <w:sz w:val="24"/>
                <w:szCs w:val="24"/>
              </w:rPr>
              <w:t>livssykluskostnader</w:t>
            </w:r>
          </w:p>
          <w:p w14:paraId="675FC32D" w14:textId="77777777" w:rsidR="004E3547" w:rsidRPr="00896763" w:rsidRDefault="004E3547">
            <w:pPr>
              <w:pStyle w:val="Brdtekst"/>
              <w:rPr>
                <w:rFonts w:asciiTheme="minorHAnsi" w:hAnsiTheme="minorHAnsi" w:cstheme="minorHAnsi"/>
                <w:sz w:val="24"/>
                <w:szCs w:val="24"/>
              </w:rPr>
            </w:pPr>
          </w:p>
          <w:p w14:paraId="5FCF922D" w14:textId="77777777" w:rsidR="004E3547" w:rsidRPr="00896763" w:rsidRDefault="004E3547">
            <w:pPr>
              <w:pStyle w:val="Brdtekst"/>
              <w:rPr>
                <w:rFonts w:asciiTheme="minorHAnsi" w:hAnsiTheme="minorHAnsi" w:cstheme="minorHAnsi"/>
                <w:sz w:val="24"/>
                <w:szCs w:val="24"/>
              </w:rPr>
            </w:pPr>
          </w:p>
        </w:tc>
        <w:tc>
          <w:tcPr>
            <w:tcW w:w="4961" w:type="dxa"/>
          </w:tcPr>
          <w:p w14:paraId="3927B9B7" w14:textId="77777777" w:rsidR="004E3547" w:rsidRPr="00896763" w:rsidRDefault="004E3547" w:rsidP="00D9050A">
            <w:pPr>
              <w:pStyle w:val="Brdtekst"/>
              <w:numPr>
                <w:ilvl w:val="0"/>
                <w:numId w:val="5"/>
              </w:numPr>
              <w:ind w:left="360"/>
              <w:rPr>
                <w:rFonts w:asciiTheme="minorHAnsi" w:hAnsiTheme="minorHAnsi" w:cstheme="minorHAnsi"/>
                <w:sz w:val="24"/>
                <w:szCs w:val="24"/>
              </w:rPr>
            </w:pPr>
            <w:r w:rsidRPr="00896763">
              <w:rPr>
                <w:rFonts w:asciiTheme="minorHAnsi" w:hAnsiTheme="minorHAnsi" w:cstheme="minorHAnsi"/>
                <w:sz w:val="24"/>
                <w:szCs w:val="24"/>
              </w:rPr>
              <w:t>Ferdig utfylt prisskjema</w:t>
            </w:r>
          </w:p>
          <w:p w14:paraId="440C7480" w14:textId="77777777" w:rsidR="004E3547" w:rsidRPr="00896763" w:rsidRDefault="004E3547" w:rsidP="00D9050A">
            <w:pPr>
              <w:pStyle w:val="Brdtekst"/>
              <w:numPr>
                <w:ilvl w:val="0"/>
                <w:numId w:val="5"/>
              </w:numPr>
              <w:ind w:left="360"/>
              <w:rPr>
                <w:rFonts w:asciiTheme="minorHAnsi" w:hAnsiTheme="minorHAnsi" w:cstheme="minorHAnsi"/>
                <w:sz w:val="24"/>
                <w:szCs w:val="24"/>
              </w:rPr>
            </w:pPr>
            <w:r w:rsidRPr="00896763">
              <w:rPr>
                <w:rFonts w:asciiTheme="minorHAnsi" w:hAnsiTheme="minorHAnsi" w:cstheme="minorHAnsi"/>
                <w:sz w:val="24"/>
                <w:szCs w:val="24"/>
                <w:highlight w:val="yellow"/>
              </w:rPr>
              <w:t>Etterspør her eventuell informasjon du trenger fra leverandøren for å vurdere livssykluskostnader</w:t>
            </w:r>
          </w:p>
        </w:tc>
      </w:tr>
    </w:tbl>
    <w:p w14:paraId="63D34634" w14:textId="77777777" w:rsidR="004E3547" w:rsidRPr="00896763" w:rsidRDefault="004E3547" w:rsidP="004E3547">
      <w:pPr>
        <w:pStyle w:val="Brdtekst"/>
        <w:rPr>
          <w:rFonts w:asciiTheme="minorHAnsi" w:hAnsiTheme="minorHAnsi" w:cstheme="minorHAnsi"/>
          <w:sz w:val="24"/>
          <w:szCs w:val="24"/>
        </w:rPr>
      </w:pPr>
    </w:p>
    <w:p w14:paraId="3B3931C0" w14:textId="77777777" w:rsidR="004E3547" w:rsidRPr="00896763" w:rsidRDefault="004E3547" w:rsidP="004E3547">
      <w:pPr>
        <w:pStyle w:val="Brdtekst"/>
        <w:rPr>
          <w:rFonts w:asciiTheme="minorHAnsi" w:hAnsiTheme="minorHAnsi" w:cstheme="minorHAnsi"/>
          <w:i/>
          <w:sz w:val="24"/>
          <w:szCs w:val="24"/>
        </w:rPr>
      </w:pPr>
    </w:p>
    <w:p w14:paraId="1C366C11" w14:textId="77777777" w:rsidR="004E3547" w:rsidRPr="00896763" w:rsidRDefault="004E3547" w:rsidP="004E3547">
      <w:pPr>
        <w:pStyle w:val="Brdtekst"/>
        <w:rPr>
          <w:rFonts w:asciiTheme="minorHAnsi" w:hAnsiTheme="minorHAnsi" w:cstheme="minorHAnsi"/>
          <w:i/>
          <w:sz w:val="24"/>
          <w:szCs w:val="24"/>
        </w:rPr>
      </w:pPr>
      <w:r w:rsidRPr="00896763">
        <w:rPr>
          <w:rFonts w:asciiTheme="minorHAnsi" w:hAnsiTheme="minorHAnsi" w:cstheme="minorHAnsi"/>
          <w:i/>
          <w:sz w:val="24"/>
          <w:szCs w:val="24"/>
          <w:highlight w:val="yellow"/>
        </w:rPr>
        <w:t>Eller</w:t>
      </w:r>
    </w:p>
    <w:p w14:paraId="6EDC8F6E" w14:textId="77777777" w:rsidR="004E3547" w:rsidRPr="00896763" w:rsidRDefault="004E3547" w:rsidP="004E3547">
      <w:pPr>
        <w:pStyle w:val="Brdtekst"/>
        <w:rPr>
          <w:rFonts w:asciiTheme="minorHAnsi" w:hAnsiTheme="minorHAnsi" w:cstheme="minorHAnsi"/>
          <w:i/>
          <w:sz w:val="24"/>
          <w:szCs w:val="24"/>
        </w:rPr>
      </w:pPr>
    </w:p>
    <w:p w14:paraId="1E776533" w14:textId="77777777" w:rsidR="004E3547" w:rsidRPr="00896763" w:rsidRDefault="004E3547" w:rsidP="004E3547">
      <w:pPr>
        <w:pStyle w:val="Brdtekst"/>
        <w:rPr>
          <w:rFonts w:asciiTheme="minorHAnsi" w:hAnsiTheme="minorHAnsi" w:cstheme="minorHAnsi"/>
          <w:sz w:val="24"/>
          <w:szCs w:val="24"/>
        </w:rPr>
      </w:pPr>
      <w:r w:rsidRPr="00896763">
        <w:rPr>
          <w:rFonts w:asciiTheme="minorHAnsi" w:hAnsiTheme="minorHAnsi" w:cstheme="minorHAnsi"/>
          <w:sz w:val="24"/>
          <w:szCs w:val="24"/>
        </w:rPr>
        <w:t xml:space="preserve">Tildelingen skjer på basis av hvilket tilbud som har det beste forholdet mellom </w:t>
      </w:r>
      <w:r w:rsidRPr="00896763">
        <w:rPr>
          <w:rFonts w:asciiTheme="minorHAnsi" w:hAnsiTheme="minorHAnsi" w:cstheme="minorHAnsi"/>
          <w:sz w:val="24"/>
          <w:szCs w:val="24"/>
          <w:highlight w:val="yellow"/>
        </w:rPr>
        <w:t xml:space="preserve">pris </w:t>
      </w:r>
      <w:commentRangeStart w:id="97"/>
      <w:r w:rsidRPr="00896763">
        <w:rPr>
          <w:rFonts w:asciiTheme="minorHAnsi" w:hAnsiTheme="minorHAnsi" w:cstheme="minorHAnsi"/>
          <w:sz w:val="24"/>
          <w:szCs w:val="24"/>
          <w:highlight w:val="yellow"/>
        </w:rPr>
        <w:t>eller</w:t>
      </w:r>
      <w:commentRangeEnd w:id="97"/>
      <w:r w:rsidR="009A287E">
        <w:rPr>
          <w:rStyle w:val="Merknadsreferanse"/>
          <w:rFonts w:ascii="Arial" w:hAnsi="Arial"/>
        </w:rPr>
        <w:commentReference w:id="97"/>
      </w:r>
      <w:r w:rsidRPr="00896763">
        <w:rPr>
          <w:rFonts w:asciiTheme="minorHAnsi" w:hAnsiTheme="minorHAnsi" w:cstheme="minorHAnsi"/>
          <w:sz w:val="24"/>
          <w:szCs w:val="24"/>
          <w:highlight w:val="yellow"/>
        </w:rPr>
        <w:t xml:space="preserve"> kostnad</w:t>
      </w:r>
      <w:r w:rsidRPr="00896763">
        <w:rPr>
          <w:rFonts w:asciiTheme="minorHAnsi" w:hAnsiTheme="minorHAnsi" w:cstheme="minorHAnsi"/>
          <w:sz w:val="24"/>
          <w:szCs w:val="24"/>
        </w:rPr>
        <w:t xml:space="preserve"> og kvalitet, basert på følgende kriterier:</w:t>
      </w:r>
    </w:p>
    <w:p w14:paraId="65722147" w14:textId="77777777" w:rsidR="004E3547" w:rsidRPr="00896763" w:rsidRDefault="004E3547" w:rsidP="004E3547">
      <w:pPr>
        <w:pStyle w:val="Brdtekst"/>
        <w:rPr>
          <w:rFonts w:asciiTheme="minorHAnsi" w:hAnsiTheme="minorHAnsi" w:cstheme="minorHAnsi"/>
          <w:sz w:val="24"/>
          <w:szCs w:val="24"/>
        </w:rPr>
      </w:pPr>
    </w:p>
    <w:p w14:paraId="66739322" w14:textId="77777777" w:rsidR="004E3547" w:rsidRPr="00896763" w:rsidRDefault="004E3547" w:rsidP="004E3547">
      <w:pPr>
        <w:pStyle w:val="Brdtekst"/>
        <w:rPr>
          <w:rFonts w:asciiTheme="minorHAnsi" w:hAnsiTheme="minorHAnsi" w:cstheme="minorHAnsi"/>
          <w:sz w:val="24"/>
          <w:szCs w:val="24"/>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4E3547" w:rsidRPr="00896763" w14:paraId="07A5B49F" w14:textId="77777777">
        <w:trPr>
          <w:tblHeader/>
        </w:trPr>
        <w:tc>
          <w:tcPr>
            <w:tcW w:w="3740" w:type="dxa"/>
            <w:shd w:val="clear" w:color="auto" w:fill="E6E6E6"/>
          </w:tcPr>
          <w:p w14:paraId="7AE0603B"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Tildelingskriterier</w:t>
            </w:r>
          </w:p>
        </w:tc>
        <w:tc>
          <w:tcPr>
            <w:tcW w:w="1496" w:type="dxa"/>
            <w:shd w:val="clear" w:color="auto" w:fill="E6E6E6"/>
          </w:tcPr>
          <w:p w14:paraId="0CD8B252" w14:textId="45EA748B" w:rsidR="004E3547" w:rsidRPr="00896763" w:rsidRDefault="00897CAE">
            <w:pPr>
              <w:pStyle w:val="Brdtekst"/>
              <w:rPr>
                <w:rFonts w:asciiTheme="minorHAnsi" w:hAnsiTheme="minorHAnsi" w:cstheme="minorHAnsi"/>
                <w:sz w:val="24"/>
                <w:szCs w:val="24"/>
              </w:rPr>
            </w:pPr>
            <w:r>
              <w:rPr>
                <w:rFonts w:asciiTheme="minorHAnsi" w:hAnsiTheme="minorHAnsi" w:cstheme="minorHAnsi"/>
                <w:sz w:val="24"/>
                <w:szCs w:val="24"/>
              </w:rPr>
              <w:t>Maksimalt fratrekk</w:t>
            </w:r>
            <w:commentRangeStart w:id="98"/>
            <w:commentRangeEnd w:id="98"/>
            <w:r w:rsidR="00AB4E80">
              <w:rPr>
                <w:rStyle w:val="Merknadsreferanse"/>
                <w:rFonts w:ascii="Arial" w:hAnsi="Arial"/>
              </w:rPr>
              <w:commentReference w:id="98"/>
            </w:r>
          </w:p>
        </w:tc>
        <w:tc>
          <w:tcPr>
            <w:tcW w:w="3927" w:type="dxa"/>
            <w:shd w:val="clear" w:color="auto" w:fill="E6E6E6"/>
          </w:tcPr>
          <w:p w14:paraId="703DA311"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Dokumentasjonskrav</w:t>
            </w:r>
          </w:p>
        </w:tc>
      </w:tr>
      <w:tr w:rsidR="004E3547" w:rsidRPr="00896763" w14:paraId="2D4C85EB" w14:textId="77777777">
        <w:tc>
          <w:tcPr>
            <w:tcW w:w="3740" w:type="dxa"/>
          </w:tcPr>
          <w:p w14:paraId="7B0EEB89"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highlight w:val="yellow"/>
              </w:rPr>
              <w:t>Pris / Kostnad</w:t>
            </w:r>
          </w:p>
          <w:p w14:paraId="066ED452" w14:textId="77777777" w:rsidR="004E3547" w:rsidRPr="00896763" w:rsidRDefault="004E3547" w:rsidP="00D9050A">
            <w:pPr>
              <w:pStyle w:val="Brdtekst"/>
              <w:numPr>
                <w:ilvl w:val="0"/>
                <w:numId w:val="5"/>
              </w:numPr>
              <w:ind w:left="360"/>
              <w:rPr>
                <w:rFonts w:asciiTheme="minorHAnsi" w:hAnsiTheme="minorHAnsi" w:cstheme="minorHAnsi"/>
                <w:sz w:val="24"/>
                <w:szCs w:val="24"/>
              </w:rPr>
            </w:pPr>
            <w:r w:rsidRPr="00896763">
              <w:rPr>
                <w:rFonts w:asciiTheme="minorHAnsi" w:hAnsiTheme="minorHAnsi" w:cstheme="minorHAnsi"/>
                <w:sz w:val="24"/>
                <w:szCs w:val="24"/>
              </w:rPr>
              <w:t>Under dette kriteriet vurderes:</w:t>
            </w:r>
          </w:p>
          <w:p w14:paraId="64D3F07B" w14:textId="77777777" w:rsidR="004E3547" w:rsidRPr="00896763" w:rsidRDefault="004E3547" w:rsidP="00D9050A">
            <w:pPr>
              <w:pStyle w:val="Brdtekst"/>
              <w:numPr>
                <w:ilvl w:val="0"/>
                <w:numId w:val="8"/>
              </w:numPr>
              <w:rPr>
                <w:rFonts w:asciiTheme="minorHAnsi" w:hAnsiTheme="minorHAnsi" w:cstheme="minorHAnsi"/>
                <w:sz w:val="24"/>
                <w:szCs w:val="24"/>
              </w:rPr>
            </w:pPr>
            <w:r w:rsidRPr="00896763">
              <w:rPr>
                <w:rFonts w:asciiTheme="minorHAnsi" w:hAnsiTheme="minorHAnsi" w:cstheme="minorHAnsi"/>
                <w:sz w:val="24"/>
                <w:szCs w:val="24"/>
              </w:rPr>
              <w:t>tilbudt pris</w:t>
            </w:r>
          </w:p>
          <w:p w14:paraId="31BD7C58" w14:textId="77777777" w:rsidR="004E3547" w:rsidRPr="00896763" w:rsidRDefault="004E3547" w:rsidP="00D9050A">
            <w:pPr>
              <w:pStyle w:val="Brdtekst"/>
              <w:numPr>
                <w:ilvl w:val="0"/>
                <w:numId w:val="8"/>
              </w:numPr>
              <w:rPr>
                <w:rFonts w:asciiTheme="minorHAnsi" w:hAnsiTheme="minorHAnsi" w:cstheme="minorHAnsi"/>
                <w:sz w:val="24"/>
                <w:szCs w:val="24"/>
              </w:rPr>
            </w:pPr>
            <w:r w:rsidRPr="00896763">
              <w:rPr>
                <w:rFonts w:asciiTheme="minorHAnsi" w:hAnsiTheme="minorHAnsi" w:cstheme="minorHAnsi"/>
                <w:sz w:val="24"/>
                <w:szCs w:val="24"/>
              </w:rPr>
              <w:t>livssykluskostnader</w:t>
            </w:r>
          </w:p>
        </w:tc>
        <w:tc>
          <w:tcPr>
            <w:tcW w:w="1496" w:type="dxa"/>
          </w:tcPr>
          <w:p w14:paraId="4D5817C1" w14:textId="440C2275"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 xml:space="preserve">X </w:t>
            </w:r>
            <w:r w:rsidR="00897CAE">
              <w:rPr>
                <w:rFonts w:asciiTheme="minorHAnsi" w:hAnsiTheme="minorHAnsi" w:cstheme="minorHAnsi"/>
                <w:sz w:val="24"/>
                <w:szCs w:val="24"/>
              </w:rPr>
              <w:t>kr</w:t>
            </w:r>
          </w:p>
        </w:tc>
        <w:tc>
          <w:tcPr>
            <w:tcW w:w="3927" w:type="dxa"/>
          </w:tcPr>
          <w:p w14:paraId="47943482" w14:textId="77777777" w:rsidR="004E3547" w:rsidRPr="00896763" w:rsidRDefault="004E3547" w:rsidP="00D9050A">
            <w:pPr>
              <w:numPr>
                <w:ilvl w:val="0"/>
                <w:numId w:val="5"/>
              </w:numPr>
              <w:ind w:left="360"/>
              <w:rPr>
                <w:rFonts w:asciiTheme="minorHAnsi" w:hAnsiTheme="minorHAnsi" w:cstheme="minorHAnsi"/>
                <w:sz w:val="24"/>
                <w:szCs w:val="24"/>
              </w:rPr>
            </w:pPr>
            <w:r w:rsidRPr="00896763">
              <w:rPr>
                <w:rFonts w:asciiTheme="minorHAnsi" w:hAnsiTheme="minorHAnsi" w:cstheme="minorHAnsi"/>
                <w:sz w:val="24"/>
                <w:szCs w:val="24"/>
              </w:rPr>
              <w:t>Ferdig utfylt prisskjema</w:t>
            </w:r>
          </w:p>
          <w:p w14:paraId="1BAF4090" w14:textId="77777777" w:rsidR="004E3547" w:rsidRPr="00896763" w:rsidRDefault="004E3547" w:rsidP="00D9050A">
            <w:pPr>
              <w:pStyle w:val="Brdtekst"/>
              <w:numPr>
                <w:ilvl w:val="0"/>
                <w:numId w:val="5"/>
              </w:numPr>
              <w:ind w:left="360"/>
              <w:rPr>
                <w:rFonts w:asciiTheme="minorHAnsi" w:hAnsiTheme="minorHAnsi" w:cstheme="minorHAnsi"/>
                <w:sz w:val="24"/>
                <w:szCs w:val="24"/>
              </w:rPr>
            </w:pPr>
            <w:r w:rsidRPr="00896763">
              <w:rPr>
                <w:rFonts w:asciiTheme="minorHAnsi" w:hAnsiTheme="minorHAnsi" w:cstheme="minorHAnsi"/>
                <w:sz w:val="24"/>
                <w:szCs w:val="24"/>
                <w:highlight w:val="yellow"/>
              </w:rPr>
              <w:t>Etterspør her eventuell informasjon du trenger fra leverandøren for å vurdere livssykluskostnader</w:t>
            </w:r>
          </w:p>
        </w:tc>
      </w:tr>
      <w:tr w:rsidR="004E3547" w:rsidRPr="00896763" w14:paraId="45F2A09D" w14:textId="77777777">
        <w:tc>
          <w:tcPr>
            <w:tcW w:w="3740" w:type="dxa"/>
          </w:tcPr>
          <w:p w14:paraId="6BBA4549" w14:textId="77777777"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Kvalitet</w:t>
            </w:r>
          </w:p>
          <w:p w14:paraId="6400F535" w14:textId="77777777" w:rsidR="004E3547" w:rsidRPr="00896763" w:rsidRDefault="004E3547" w:rsidP="00D9050A">
            <w:pPr>
              <w:pStyle w:val="Brdtekst"/>
              <w:numPr>
                <w:ilvl w:val="0"/>
                <w:numId w:val="5"/>
              </w:numPr>
              <w:ind w:left="303"/>
              <w:rPr>
                <w:rFonts w:asciiTheme="minorHAnsi" w:hAnsiTheme="minorHAnsi" w:cstheme="minorHAnsi"/>
                <w:sz w:val="24"/>
                <w:szCs w:val="24"/>
              </w:rPr>
            </w:pPr>
            <w:r w:rsidRPr="00896763">
              <w:rPr>
                <w:rFonts w:asciiTheme="minorHAnsi" w:hAnsiTheme="minorHAnsi" w:cstheme="minorHAnsi"/>
                <w:sz w:val="24"/>
                <w:szCs w:val="24"/>
              </w:rPr>
              <w:t>Under dette kriteriet vurderes:</w:t>
            </w:r>
          </w:p>
          <w:p w14:paraId="13CBDD7B" w14:textId="77777777" w:rsidR="004E3547" w:rsidRPr="00896763" w:rsidRDefault="004E3547" w:rsidP="00D9050A">
            <w:pPr>
              <w:pStyle w:val="Brdtekst"/>
              <w:numPr>
                <w:ilvl w:val="0"/>
                <w:numId w:val="7"/>
              </w:num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X</w:t>
            </w:r>
          </w:p>
          <w:p w14:paraId="0EFC6864" w14:textId="77777777" w:rsidR="004E3547" w:rsidRPr="00896763" w:rsidRDefault="004E3547" w:rsidP="00D9050A">
            <w:pPr>
              <w:pStyle w:val="Brdtekst"/>
              <w:numPr>
                <w:ilvl w:val="0"/>
                <w:numId w:val="7"/>
              </w:num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Y</w:t>
            </w:r>
          </w:p>
          <w:p w14:paraId="043D7A5B" w14:textId="77777777" w:rsidR="004E3547" w:rsidRPr="00896763" w:rsidRDefault="004E3547" w:rsidP="00D9050A">
            <w:pPr>
              <w:pStyle w:val="Brdtekst"/>
              <w:numPr>
                <w:ilvl w:val="0"/>
                <w:numId w:val="7"/>
              </w:num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z</w:t>
            </w:r>
          </w:p>
          <w:p w14:paraId="458BA71C" w14:textId="77777777" w:rsidR="004E3547" w:rsidRPr="00896763" w:rsidRDefault="004E3547">
            <w:pPr>
              <w:pStyle w:val="Brdtekst"/>
              <w:rPr>
                <w:rFonts w:asciiTheme="minorHAnsi" w:hAnsiTheme="minorHAnsi" w:cstheme="minorHAnsi"/>
                <w:sz w:val="24"/>
                <w:szCs w:val="24"/>
              </w:rPr>
            </w:pPr>
          </w:p>
        </w:tc>
        <w:tc>
          <w:tcPr>
            <w:tcW w:w="1496" w:type="dxa"/>
          </w:tcPr>
          <w:p w14:paraId="1996C3E7" w14:textId="0BB13520" w:rsidR="004E3547" w:rsidRPr="00896763" w:rsidRDefault="004E3547">
            <w:pPr>
              <w:pStyle w:val="Brdtekst"/>
              <w:rPr>
                <w:rFonts w:asciiTheme="minorHAnsi" w:hAnsiTheme="minorHAnsi" w:cstheme="minorHAnsi"/>
                <w:sz w:val="24"/>
                <w:szCs w:val="24"/>
              </w:rPr>
            </w:pPr>
            <w:r w:rsidRPr="00896763">
              <w:rPr>
                <w:rFonts w:asciiTheme="minorHAnsi" w:hAnsiTheme="minorHAnsi" w:cstheme="minorHAnsi"/>
                <w:sz w:val="24"/>
                <w:szCs w:val="24"/>
              </w:rPr>
              <w:t xml:space="preserve">X </w:t>
            </w:r>
            <w:r w:rsidR="00897CAE">
              <w:rPr>
                <w:rFonts w:asciiTheme="minorHAnsi" w:hAnsiTheme="minorHAnsi" w:cstheme="minorHAnsi"/>
                <w:sz w:val="24"/>
                <w:szCs w:val="24"/>
              </w:rPr>
              <w:t>kr</w:t>
            </w:r>
          </w:p>
        </w:tc>
        <w:tc>
          <w:tcPr>
            <w:tcW w:w="3927" w:type="dxa"/>
          </w:tcPr>
          <w:p w14:paraId="47E62984" w14:textId="77777777" w:rsidR="004E3547" w:rsidRPr="00896763" w:rsidRDefault="004E3547" w:rsidP="00D9050A">
            <w:pPr>
              <w:pStyle w:val="Brdtekst"/>
              <w:numPr>
                <w:ilvl w:val="0"/>
                <w:numId w:val="5"/>
              </w:numPr>
              <w:ind w:left="360"/>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X</w:t>
            </w:r>
          </w:p>
          <w:p w14:paraId="63D39A6C" w14:textId="77777777" w:rsidR="004E3547" w:rsidRPr="00896763" w:rsidRDefault="004E3547" w:rsidP="00D9050A">
            <w:pPr>
              <w:pStyle w:val="Brdtekst"/>
              <w:numPr>
                <w:ilvl w:val="0"/>
                <w:numId w:val="5"/>
              </w:numPr>
              <w:ind w:left="360"/>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Y</w:t>
            </w:r>
          </w:p>
          <w:p w14:paraId="47D80989" w14:textId="77777777" w:rsidR="004E3547" w:rsidRPr="00896763" w:rsidRDefault="004E3547" w:rsidP="00D9050A">
            <w:pPr>
              <w:pStyle w:val="Brdtekst"/>
              <w:numPr>
                <w:ilvl w:val="0"/>
                <w:numId w:val="5"/>
              </w:numPr>
              <w:ind w:left="360"/>
              <w:rPr>
                <w:rFonts w:asciiTheme="minorHAnsi" w:hAnsiTheme="minorHAnsi" w:cstheme="minorHAnsi"/>
                <w:sz w:val="24"/>
                <w:szCs w:val="24"/>
              </w:rPr>
            </w:pPr>
            <w:r w:rsidRPr="00896763">
              <w:rPr>
                <w:rFonts w:asciiTheme="minorHAnsi" w:hAnsiTheme="minorHAnsi" w:cstheme="minorHAnsi"/>
                <w:sz w:val="24"/>
                <w:szCs w:val="24"/>
                <w:highlight w:val="yellow"/>
              </w:rPr>
              <w:t>Z</w:t>
            </w:r>
          </w:p>
        </w:tc>
      </w:tr>
    </w:tbl>
    <w:p w14:paraId="72EFE705" w14:textId="77777777" w:rsidR="00757C05" w:rsidRDefault="00757C05" w:rsidP="00757C05">
      <w:pPr>
        <w:rPr>
          <w:rFonts w:asciiTheme="minorHAnsi" w:hAnsiTheme="minorHAnsi" w:cstheme="minorHAnsi"/>
          <w:sz w:val="24"/>
          <w:szCs w:val="24"/>
        </w:rPr>
      </w:pPr>
    </w:p>
    <w:p w14:paraId="099623BA" w14:textId="7C1CAB98" w:rsidR="00757C05" w:rsidRPr="00896763" w:rsidRDefault="00757C05" w:rsidP="00757C05">
      <w:pPr>
        <w:rPr>
          <w:rFonts w:asciiTheme="minorHAnsi" w:hAnsiTheme="minorHAnsi" w:cstheme="minorHAnsi"/>
          <w:sz w:val="24"/>
          <w:szCs w:val="24"/>
        </w:rPr>
      </w:pPr>
      <w:r>
        <w:rPr>
          <w:rFonts w:asciiTheme="minorHAnsi" w:hAnsiTheme="minorHAnsi" w:cstheme="minorHAnsi"/>
          <w:sz w:val="24"/>
          <w:szCs w:val="24"/>
        </w:rPr>
        <w:t xml:space="preserve">Oppdragsgiver vil evaluere tilbudene ved å gjøre fratrekk på tilbud basert på tilbudenes kvalitet på de kvalitative tildelingskriteriene. Tabellen over angir hvor stor sum som maksimalt kan komme til fratrekk på det enkelte tildelingskriteriet. </w:t>
      </w:r>
    </w:p>
    <w:p w14:paraId="03135680" w14:textId="77777777" w:rsidR="00294C2E" w:rsidRDefault="00294C2E" w:rsidP="00294C2E">
      <w:pPr>
        <w:rPr>
          <w:rFonts w:asciiTheme="minorHAnsi" w:hAnsiTheme="minorHAnsi" w:cstheme="minorHAnsi"/>
          <w:sz w:val="24"/>
          <w:szCs w:val="24"/>
        </w:rPr>
      </w:pPr>
    </w:p>
    <w:p w14:paraId="17EA10D8" w14:textId="77777777" w:rsidR="00294C2E" w:rsidRPr="00896763" w:rsidRDefault="00294C2E" w:rsidP="00294C2E">
      <w:pPr>
        <w:pStyle w:val="Overskrift2"/>
        <w:rPr>
          <w:rFonts w:asciiTheme="minorHAnsi" w:hAnsiTheme="minorHAnsi" w:cstheme="minorBidi"/>
        </w:rPr>
      </w:pPr>
      <w:bookmarkStart w:id="99" w:name="_Toc117577330"/>
      <w:commentRangeStart w:id="100"/>
      <w:r w:rsidRPr="56DA3763">
        <w:rPr>
          <w:rFonts w:asciiTheme="minorHAnsi" w:hAnsiTheme="minorHAnsi" w:cstheme="minorBidi"/>
        </w:rPr>
        <w:t>Evalueringsmetode</w:t>
      </w:r>
      <w:commentRangeEnd w:id="100"/>
      <w:r>
        <w:commentReference w:id="100"/>
      </w:r>
      <w:bookmarkEnd w:id="99"/>
    </w:p>
    <w:p w14:paraId="0994E59F" w14:textId="77777777" w:rsidR="00294C2E" w:rsidRPr="00896763" w:rsidRDefault="00294C2E" w:rsidP="00294C2E">
      <w:pPr>
        <w:rPr>
          <w:rFonts w:asciiTheme="minorHAnsi" w:hAnsiTheme="minorHAnsi" w:cstheme="minorHAnsi"/>
          <w:sz w:val="24"/>
          <w:szCs w:val="24"/>
        </w:rPr>
      </w:pPr>
      <w:bookmarkStart w:id="101" w:name="_Toc181105607"/>
      <w:bookmarkStart w:id="102" w:name="_Toc181105611"/>
      <w:bookmarkStart w:id="103" w:name="_Toc181105615"/>
      <w:bookmarkStart w:id="104" w:name="_Toc181105616"/>
      <w:bookmarkStart w:id="105" w:name="_Toc181105620"/>
      <w:bookmarkStart w:id="106" w:name="_Toc181105624"/>
      <w:bookmarkStart w:id="107" w:name="_Toc181105625"/>
      <w:bookmarkStart w:id="108" w:name="_Toc181105627"/>
      <w:bookmarkStart w:id="109" w:name="_Toc181105631"/>
      <w:bookmarkStart w:id="110" w:name="_Toc181105635"/>
      <w:bookmarkStart w:id="111" w:name="_Toc181105639"/>
      <w:bookmarkStart w:id="112" w:name="_Toc181105643"/>
      <w:bookmarkStart w:id="113" w:name="_Toc181105647"/>
      <w:bookmarkStart w:id="114" w:name="_Toc181105651"/>
      <w:bookmarkStart w:id="115" w:name="_Toc181105655"/>
      <w:bookmarkStart w:id="116" w:name="_Toc181105657"/>
      <w:bookmarkStart w:id="117" w:name="_Toc18110565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896763">
        <w:rPr>
          <w:rFonts w:asciiTheme="minorHAnsi" w:hAnsiTheme="minorHAnsi" w:cstheme="minorHAnsi"/>
          <w:sz w:val="24"/>
          <w:szCs w:val="24"/>
          <w:highlight w:val="yellow"/>
        </w:rPr>
        <w:t>Beskriv metode for evaluering (forhold mellom pris/kostnad og kvalitet).</w:t>
      </w:r>
    </w:p>
    <w:p w14:paraId="3039C341" w14:textId="77777777" w:rsidR="00294C2E" w:rsidRPr="00896763" w:rsidRDefault="00294C2E" w:rsidP="00294C2E">
      <w:pPr>
        <w:rPr>
          <w:rFonts w:asciiTheme="minorHAnsi" w:hAnsiTheme="minorHAnsi" w:cstheme="minorHAnsi"/>
          <w:sz w:val="20"/>
          <w:szCs w:val="20"/>
        </w:rPr>
      </w:pPr>
    </w:p>
    <w:p w14:paraId="33045AD2" w14:textId="77777777" w:rsidR="00294C2E" w:rsidRPr="00896763" w:rsidRDefault="00294C2E" w:rsidP="00294C2E">
      <w:pPr>
        <w:rPr>
          <w:rFonts w:asciiTheme="minorHAnsi" w:hAnsiTheme="minorHAnsi" w:cstheme="minorHAnsi"/>
          <w:sz w:val="20"/>
          <w:szCs w:val="20"/>
        </w:rPr>
      </w:pPr>
    </w:p>
    <w:p w14:paraId="491D0BB2" w14:textId="77777777" w:rsidR="00294C2E" w:rsidRPr="00896763" w:rsidRDefault="00294C2E" w:rsidP="00294C2E">
      <w:pPr>
        <w:pStyle w:val="Overskrift1"/>
        <w:rPr>
          <w:rFonts w:asciiTheme="minorHAnsi" w:hAnsiTheme="minorHAnsi" w:cstheme="minorHAnsi"/>
        </w:rPr>
      </w:pPr>
      <w:bookmarkStart w:id="118" w:name="_Toc117577331"/>
      <w:r w:rsidRPr="00896763">
        <w:rPr>
          <w:rFonts w:asciiTheme="minorHAnsi" w:hAnsiTheme="minorHAnsi" w:cstheme="minorHAnsi"/>
        </w:rPr>
        <w:t>INNLEVERING AV FORESPØRSEL OM DELTAKELSE I KONKURRANSEN</w:t>
      </w:r>
      <w:bookmarkEnd w:id="118"/>
    </w:p>
    <w:p w14:paraId="2F46BCE0" w14:textId="77777777" w:rsidR="00294C2E" w:rsidRPr="00896763" w:rsidRDefault="00294C2E" w:rsidP="00294C2E">
      <w:pPr>
        <w:rPr>
          <w:rFonts w:asciiTheme="minorHAnsi" w:hAnsiTheme="minorHAnsi" w:cstheme="minorHAnsi"/>
          <w:sz w:val="24"/>
          <w:szCs w:val="24"/>
        </w:rPr>
      </w:pPr>
    </w:p>
    <w:p w14:paraId="369D5D26" w14:textId="7E9F5400" w:rsidR="00294C2E" w:rsidRPr="00896763" w:rsidRDefault="00294C2E" w:rsidP="00C13A1C">
      <w:pPr>
        <w:pStyle w:val="Brdtekst"/>
        <w:rPr>
          <w:rFonts w:asciiTheme="minorHAnsi" w:hAnsiTheme="minorHAnsi" w:cstheme="minorHAnsi"/>
          <w:color w:val="0070C0"/>
          <w:sz w:val="24"/>
          <w:szCs w:val="24"/>
        </w:rPr>
      </w:pPr>
      <w:r w:rsidRPr="00896763">
        <w:rPr>
          <w:rFonts w:asciiTheme="minorHAnsi" w:hAnsiTheme="minorHAnsi" w:cstheme="minorHAnsi"/>
          <w:sz w:val="24"/>
          <w:szCs w:val="24"/>
        </w:rPr>
        <w:t>Forespørselen skal leveres via</w:t>
      </w:r>
      <w:r w:rsidR="003A333E" w:rsidRPr="00896763">
        <w:rPr>
          <w:rFonts w:asciiTheme="minorHAnsi" w:hAnsiTheme="minorHAnsi" w:cstheme="minorHAnsi"/>
          <w:sz w:val="24"/>
          <w:szCs w:val="24"/>
        </w:rPr>
        <w:t xml:space="preserve"> oppdragsgivers KGV</w:t>
      </w:r>
      <w:r w:rsidR="000B1573" w:rsidRPr="00896763">
        <w:rPr>
          <w:rFonts w:asciiTheme="minorHAnsi" w:hAnsiTheme="minorHAnsi" w:cstheme="minorHAnsi"/>
          <w:sz w:val="24"/>
          <w:szCs w:val="24"/>
        </w:rPr>
        <w:t xml:space="preserve">. </w:t>
      </w:r>
      <w:r w:rsidRPr="00896763">
        <w:rPr>
          <w:rFonts w:asciiTheme="minorHAnsi" w:hAnsiTheme="minorHAnsi" w:cstheme="minorHAnsi"/>
          <w:sz w:val="24"/>
          <w:szCs w:val="24"/>
        </w:rPr>
        <w:t xml:space="preserve"> </w:t>
      </w:r>
      <w:r w:rsidR="00CD581F">
        <w:rPr>
          <w:rFonts w:asciiTheme="minorHAnsi" w:hAnsiTheme="minorHAnsi" w:cstheme="minorHAnsi"/>
          <w:color w:val="0070C0"/>
          <w:sz w:val="24"/>
          <w:szCs w:val="24"/>
          <w:highlight w:val="yellow"/>
        </w:rPr>
        <w:t>[</w:t>
      </w:r>
      <w:r w:rsidRPr="00896763">
        <w:rPr>
          <w:rFonts w:asciiTheme="minorHAnsi" w:hAnsiTheme="minorHAnsi" w:cstheme="minorHAnsi"/>
          <w:color w:val="0070C0"/>
          <w:sz w:val="24"/>
          <w:szCs w:val="24"/>
          <w:highlight w:val="yellow"/>
        </w:rPr>
        <w:t>sett inn URL/elektronisk adresse til systemet det skal leveres til</w:t>
      </w:r>
      <w:r w:rsidR="00CD581F">
        <w:rPr>
          <w:rFonts w:asciiTheme="minorHAnsi" w:hAnsiTheme="minorHAnsi" w:cstheme="minorHAnsi"/>
          <w:color w:val="0070C0"/>
          <w:sz w:val="24"/>
          <w:szCs w:val="24"/>
        </w:rPr>
        <w:t>]</w:t>
      </w:r>
      <w:r w:rsidRPr="00896763">
        <w:rPr>
          <w:rFonts w:asciiTheme="minorHAnsi" w:hAnsiTheme="minorHAnsi" w:cstheme="minorHAnsi"/>
          <w:color w:val="0070C0"/>
          <w:sz w:val="24"/>
          <w:szCs w:val="24"/>
        </w:rPr>
        <w:t xml:space="preserve"> </w:t>
      </w:r>
    </w:p>
    <w:p w14:paraId="4A52FBEF" w14:textId="77777777" w:rsidR="001B7E27" w:rsidRPr="00896763" w:rsidRDefault="001B7E27" w:rsidP="00C13A1C">
      <w:pPr>
        <w:pStyle w:val="Brdtekst"/>
        <w:rPr>
          <w:rFonts w:asciiTheme="minorHAnsi" w:hAnsiTheme="minorHAnsi" w:cstheme="minorHAnsi"/>
          <w:color w:val="0070C0"/>
          <w:sz w:val="24"/>
          <w:szCs w:val="24"/>
        </w:rPr>
      </w:pPr>
    </w:p>
    <w:p w14:paraId="12533117" w14:textId="77777777" w:rsidR="00294C2E" w:rsidRPr="00896763" w:rsidRDefault="00294C2E" w:rsidP="00294C2E">
      <w:pPr>
        <w:spacing w:line="240" w:lineRule="auto"/>
        <w:rPr>
          <w:rFonts w:asciiTheme="minorHAnsi" w:hAnsiTheme="minorHAnsi" w:cstheme="minorHAnsi"/>
          <w:sz w:val="24"/>
          <w:szCs w:val="24"/>
        </w:rPr>
      </w:pPr>
    </w:p>
    <w:p w14:paraId="1C8F0890" w14:textId="619BD960" w:rsidR="00294C2E" w:rsidRPr="00896763" w:rsidRDefault="00294C2E" w:rsidP="00294C2E">
      <w:pPr>
        <w:pStyle w:val="Overskrift1"/>
        <w:rPr>
          <w:rFonts w:asciiTheme="minorHAnsi" w:hAnsiTheme="minorHAnsi" w:cstheme="minorHAnsi"/>
        </w:rPr>
      </w:pPr>
      <w:r w:rsidRPr="00896763">
        <w:rPr>
          <w:rFonts w:asciiTheme="minorHAnsi" w:hAnsiTheme="minorHAnsi" w:cstheme="minorHAnsi"/>
        </w:rPr>
        <w:t xml:space="preserve"> </w:t>
      </w:r>
      <w:bookmarkStart w:id="119" w:name="_Toc117577332"/>
      <w:r w:rsidRPr="00896763">
        <w:rPr>
          <w:rFonts w:asciiTheme="minorHAnsi" w:hAnsiTheme="minorHAnsi" w:cstheme="minorHAnsi"/>
        </w:rPr>
        <w:t>INNLEVERING AV TILBUD</w:t>
      </w:r>
      <w:bookmarkEnd w:id="119"/>
    </w:p>
    <w:p w14:paraId="3648418C" w14:textId="21701AD5" w:rsidR="00294C2E" w:rsidRPr="00896763" w:rsidRDefault="00294C2E" w:rsidP="00294C2E">
      <w:pPr>
        <w:rPr>
          <w:rFonts w:asciiTheme="minorHAnsi" w:hAnsiTheme="minorHAnsi" w:cstheme="minorHAnsi"/>
          <w:sz w:val="24"/>
          <w:szCs w:val="24"/>
        </w:rPr>
      </w:pPr>
      <w:r w:rsidRPr="00896763">
        <w:rPr>
          <w:rFonts w:asciiTheme="minorHAnsi" w:hAnsiTheme="minorHAnsi" w:cstheme="minorHAnsi"/>
          <w:sz w:val="24"/>
          <w:szCs w:val="24"/>
        </w:rPr>
        <w:t>Dette punktet er kun aktuelt for de leverandørene som har blitt kvalifisert og utvalgt til å få levere tilbud etter endt kvalifiseringsrunde. Alle leverandører må først levere forespørsel om deltakelse, i henhold til punktet over, for så å avvente eventuell invitasjon til å levere tilbud. Leverandører som leverer forespørsel</w:t>
      </w:r>
      <w:r w:rsidR="008C0BC1">
        <w:rPr>
          <w:rFonts w:asciiTheme="minorHAnsi" w:hAnsiTheme="minorHAnsi" w:cstheme="minorHAnsi"/>
          <w:sz w:val="24"/>
          <w:szCs w:val="24"/>
        </w:rPr>
        <w:t>,</w:t>
      </w:r>
      <w:r w:rsidRPr="00896763">
        <w:rPr>
          <w:rFonts w:asciiTheme="minorHAnsi" w:hAnsiTheme="minorHAnsi" w:cstheme="minorHAnsi"/>
          <w:sz w:val="24"/>
          <w:szCs w:val="24"/>
        </w:rPr>
        <w:t xml:space="preserve"> men ikke blir invitert til å levere tilbud vil få beskjed om dette.</w:t>
      </w:r>
    </w:p>
    <w:p w14:paraId="1EDCD800" w14:textId="77777777" w:rsidR="004058CC" w:rsidRPr="00896763" w:rsidRDefault="004058CC" w:rsidP="004058CC">
      <w:pPr>
        <w:rPr>
          <w:rFonts w:asciiTheme="minorHAnsi" w:hAnsiTheme="minorHAnsi" w:cstheme="minorHAnsi"/>
          <w:color w:val="0070C0"/>
          <w:sz w:val="24"/>
          <w:szCs w:val="24"/>
        </w:rPr>
      </w:pPr>
    </w:p>
    <w:p w14:paraId="1C723A97" w14:textId="2D2A0877" w:rsidR="004058CC" w:rsidRPr="00896763" w:rsidRDefault="004058CC" w:rsidP="004058CC">
      <w:pPr>
        <w:rPr>
          <w:rFonts w:asciiTheme="minorHAnsi" w:hAnsiTheme="minorHAnsi" w:cstheme="minorHAnsi"/>
          <w:sz w:val="24"/>
          <w:szCs w:val="24"/>
        </w:rPr>
      </w:pPr>
      <w:r w:rsidRPr="00896763">
        <w:rPr>
          <w:rFonts w:asciiTheme="minorHAnsi" w:hAnsiTheme="minorHAnsi" w:cstheme="minorHAnsi"/>
          <w:sz w:val="24"/>
          <w:szCs w:val="24"/>
        </w:rPr>
        <w:t xml:space="preserve">Tilbudet skal i sin helhet leveres </w:t>
      </w:r>
      <w:r w:rsidR="007A7BF2">
        <w:rPr>
          <w:rFonts w:asciiTheme="minorHAnsi" w:hAnsiTheme="minorHAnsi" w:cstheme="minorHAnsi"/>
          <w:sz w:val="24"/>
          <w:szCs w:val="24"/>
        </w:rPr>
        <w:t>via oppdragsgivers KGV</w:t>
      </w:r>
      <w:r w:rsidR="00CD581F">
        <w:rPr>
          <w:rFonts w:asciiTheme="minorHAnsi" w:hAnsiTheme="minorHAnsi" w:cstheme="minorHAnsi"/>
          <w:sz w:val="24"/>
          <w:szCs w:val="24"/>
        </w:rPr>
        <w:t xml:space="preserve"> </w:t>
      </w:r>
      <w:r w:rsidR="00CD581F" w:rsidRPr="00CD581F">
        <w:rPr>
          <w:rFonts w:asciiTheme="minorHAnsi" w:hAnsiTheme="minorHAnsi" w:cstheme="minorHAnsi"/>
          <w:sz w:val="24"/>
          <w:szCs w:val="24"/>
          <w:highlight w:val="yellow"/>
        </w:rPr>
        <w:t>[sett inn URL/elektronisk adresse til systemet det skal leveres til]</w:t>
      </w:r>
      <w:r w:rsidR="00CD581F">
        <w:rPr>
          <w:rFonts w:asciiTheme="minorHAnsi" w:hAnsiTheme="minorHAnsi" w:cstheme="minorHAnsi"/>
          <w:sz w:val="24"/>
          <w:szCs w:val="24"/>
        </w:rPr>
        <w:t xml:space="preserve"> </w:t>
      </w:r>
      <w:r w:rsidRPr="00896763">
        <w:rPr>
          <w:rFonts w:asciiTheme="minorHAnsi" w:hAnsiTheme="minorHAnsi" w:cstheme="minorHAnsi"/>
          <w:sz w:val="24"/>
          <w:szCs w:val="24"/>
        </w:rPr>
        <w:t>etter den utformingen det elektroniske systemet for innlevering angir, innen tilbudsfristen. Innlevering av tilbud pr e-post eller lignende vil medføre avvisning av tilbudet.</w:t>
      </w:r>
      <w:r w:rsidR="008C0BC1">
        <w:rPr>
          <w:rFonts w:asciiTheme="minorHAnsi" w:hAnsiTheme="minorHAnsi" w:cstheme="minorHAnsi"/>
          <w:sz w:val="24"/>
          <w:szCs w:val="24"/>
        </w:rPr>
        <w:t xml:space="preserve"> </w:t>
      </w:r>
      <w:r w:rsidRPr="00896763">
        <w:rPr>
          <w:rFonts w:asciiTheme="minorHAnsi" w:hAnsiTheme="minorHAnsi" w:cstheme="minorHAnsi"/>
          <w:sz w:val="24"/>
          <w:szCs w:val="24"/>
        </w:rPr>
        <w:t xml:space="preserve">Tilbudet skal være bindende. Leverandøren har risiko for uklarheter i tilbudet. </w:t>
      </w:r>
    </w:p>
    <w:p w14:paraId="653E6D5F" w14:textId="77777777" w:rsidR="004058CC" w:rsidRPr="00896763" w:rsidRDefault="004058CC" w:rsidP="004058CC">
      <w:pPr>
        <w:rPr>
          <w:rFonts w:asciiTheme="minorHAnsi" w:hAnsiTheme="minorHAnsi" w:cstheme="minorHAnsi"/>
          <w:sz w:val="24"/>
          <w:szCs w:val="24"/>
        </w:rPr>
      </w:pPr>
    </w:p>
    <w:p w14:paraId="61BD2C1B" w14:textId="2DFEFEDF" w:rsidR="002A12E5" w:rsidRDefault="002A12E5" w:rsidP="002A12E5">
      <w:pPr>
        <w:pStyle w:val="Overskrift2"/>
      </w:pPr>
      <w:bookmarkStart w:id="120" w:name="_Toc117577333"/>
      <w:r>
        <w:t>Tilbudets utforming</w:t>
      </w:r>
      <w:bookmarkEnd w:id="120"/>
    </w:p>
    <w:p w14:paraId="26F6D065" w14:textId="7D970354" w:rsidR="004058CC" w:rsidRPr="00896763" w:rsidRDefault="004058CC" w:rsidP="004058CC">
      <w:pPr>
        <w:rPr>
          <w:rFonts w:asciiTheme="minorHAnsi" w:hAnsiTheme="minorHAnsi" w:cstheme="minorHAnsi"/>
          <w:sz w:val="24"/>
          <w:szCs w:val="24"/>
        </w:rPr>
      </w:pPr>
      <w:r w:rsidRPr="00896763">
        <w:rPr>
          <w:rFonts w:asciiTheme="minorHAnsi" w:hAnsiTheme="minorHAnsi" w:cstheme="minorHAnsi"/>
          <w:sz w:val="24"/>
          <w:szCs w:val="24"/>
        </w:rPr>
        <w:t xml:space="preserve">Leverandøren skal fylle ut og besvare alle punkter i konkurransedokumentene. Dokumentasjon skal lastes opp som pdf-filer dersom ikke annet format er spesifisert. Prisark skal lastes opp som Excel-fil. </w:t>
      </w:r>
    </w:p>
    <w:p w14:paraId="0D076B68" w14:textId="1C1D5DB6" w:rsidR="00294C2E" w:rsidRPr="00896763" w:rsidRDefault="00294C2E" w:rsidP="00294C2E">
      <w:pPr>
        <w:rPr>
          <w:rFonts w:asciiTheme="minorHAnsi" w:hAnsiTheme="minorHAnsi" w:cstheme="minorHAnsi"/>
          <w:color w:val="0000FF"/>
          <w:sz w:val="24"/>
          <w:szCs w:val="24"/>
        </w:rPr>
      </w:pPr>
    </w:p>
    <w:p w14:paraId="71E54B92" w14:textId="77777777" w:rsidR="00160DF1" w:rsidRDefault="00160DF1" w:rsidP="00160DF1">
      <w:pPr>
        <w:rPr>
          <w:rFonts w:asciiTheme="minorHAnsi" w:hAnsiTheme="minorHAnsi" w:cstheme="minorHAnsi"/>
          <w:sz w:val="24"/>
          <w:szCs w:val="24"/>
        </w:rPr>
      </w:pPr>
      <w:commentRangeStart w:id="121"/>
      <w:r>
        <w:rPr>
          <w:rFonts w:asciiTheme="minorHAnsi" w:hAnsiTheme="minorHAnsi" w:cstheme="minorHAnsi"/>
          <w:sz w:val="24"/>
          <w:szCs w:val="24"/>
        </w:rPr>
        <w:t>Dokumenter som skal fylles ut og leveres med tilbudet er:</w:t>
      </w:r>
      <w:commentRangeEnd w:id="121"/>
      <w:r>
        <w:rPr>
          <w:rStyle w:val="Merknadsreferanse"/>
        </w:rPr>
        <w:commentReference w:id="121"/>
      </w:r>
    </w:p>
    <w:p w14:paraId="0491123C" w14:textId="77777777" w:rsidR="00160DF1" w:rsidRDefault="00160DF1" w:rsidP="00160DF1">
      <w:pPr>
        <w:pStyle w:val="Listeavsnitt"/>
        <w:numPr>
          <w:ilvl w:val="0"/>
          <w:numId w:val="14"/>
        </w:numPr>
        <w:rPr>
          <w:rFonts w:asciiTheme="minorHAnsi" w:hAnsiTheme="minorHAnsi" w:cstheme="minorHAnsi"/>
          <w:sz w:val="24"/>
          <w:szCs w:val="24"/>
        </w:rPr>
      </w:pPr>
      <w:r>
        <w:rPr>
          <w:rFonts w:asciiTheme="minorHAnsi" w:hAnsiTheme="minorHAnsi" w:cstheme="minorHAnsi"/>
          <w:sz w:val="24"/>
          <w:szCs w:val="24"/>
        </w:rPr>
        <w:t>Tilbudsbrev</w:t>
      </w:r>
    </w:p>
    <w:p w14:paraId="4C753461" w14:textId="77777777" w:rsidR="00160DF1" w:rsidRDefault="00160DF1" w:rsidP="00160DF1">
      <w:pPr>
        <w:pStyle w:val="Listeavsnitt"/>
        <w:numPr>
          <w:ilvl w:val="0"/>
          <w:numId w:val="14"/>
        </w:numPr>
        <w:rPr>
          <w:rFonts w:asciiTheme="minorHAnsi" w:hAnsiTheme="minorHAnsi" w:cstheme="minorHAnsi"/>
          <w:sz w:val="24"/>
          <w:szCs w:val="24"/>
          <w:highlight w:val="yellow"/>
        </w:rPr>
      </w:pPr>
      <w:r w:rsidRPr="002D3A87">
        <w:rPr>
          <w:rFonts w:asciiTheme="minorHAnsi" w:hAnsiTheme="minorHAnsi" w:cstheme="minorHAnsi"/>
          <w:sz w:val="24"/>
          <w:szCs w:val="24"/>
          <w:highlight w:val="yellow"/>
        </w:rPr>
        <w:t>Øvrige vedlegg</w:t>
      </w:r>
    </w:p>
    <w:p w14:paraId="75919AFC" w14:textId="77777777" w:rsidR="00160DF1" w:rsidRDefault="00160DF1" w:rsidP="00160DF1">
      <w:pPr>
        <w:rPr>
          <w:rFonts w:asciiTheme="minorHAnsi" w:hAnsiTheme="minorHAnsi" w:cstheme="minorHAnsi"/>
          <w:sz w:val="24"/>
          <w:szCs w:val="24"/>
          <w:highlight w:val="yellow"/>
        </w:rPr>
      </w:pPr>
    </w:p>
    <w:p w14:paraId="7688203F" w14:textId="2E0834CC" w:rsidR="00BA63B7" w:rsidRPr="00BA63B7" w:rsidRDefault="00BA63B7" w:rsidP="00BA63B7">
      <w:pPr>
        <w:pStyle w:val="Overskrift2"/>
      </w:pPr>
      <w:bookmarkStart w:id="122" w:name="_Toc113618490"/>
      <w:bookmarkStart w:id="123" w:name="_Toc117577334"/>
      <w:commentRangeStart w:id="124"/>
      <w:r w:rsidRPr="00BA63B7">
        <w:t>Elektronisk signatur</w:t>
      </w:r>
      <w:bookmarkEnd w:id="122"/>
      <w:commentRangeEnd w:id="124"/>
      <w:r w:rsidR="00F1014E">
        <w:rPr>
          <w:rStyle w:val="Merknadsreferanse"/>
          <w:rFonts w:cs="Times New Roman"/>
          <w:b w:val="0"/>
          <w:bCs w:val="0"/>
          <w:i w:val="0"/>
          <w:iCs w:val="0"/>
        </w:rPr>
        <w:commentReference w:id="124"/>
      </w:r>
      <w:bookmarkEnd w:id="123"/>
    </w:p>
    <w:p w14:paraId="3DD6295C" w14:textId="17865828" w:rsidR="00160DF1" w:rsidRPr="00BA63B7" w:rsidRDefault="00BA63B7" w:rsidP="00BA63B7">
      <w:pPr>
        <w:rPr>
          <w:sz w:val="22"/>
          <w:szCs w:val="22"/>
        </w:rPr>
      </w:pPr>
      <w:r w:rsidRPr="00B740BD">
        <w:rPr>
          <w:sz w:val="22"/>
          <w:szCs w:val="22"/>
        </w:rPr>
        <w:t xml:space="preserve">Vi anbefaler leverandørene å benytte seg av elektronisk signatur for å autentisere seg ved innlevering av tilbud. Eektronisk signatur kan bestilles på </w:t>
      </w:r>
      <w:hyperlink r:id="rId13" w:history="1">
        <w:r w:rsidRPr="00583044">
          <w:rPr>
            <w:rStyle w:val="Hyperkobling"/>
            <w:sz w:val="22"/>
            <w:szCs w:val="22"/>
          </w:rPr>
          <w:t>www.commfides.com</w:t>
        </w:r>
      </w:hyperlink>
      <w:r w:rsidRPr="00B740BD">
        <w:rPr>
          <w:sz w:val="22"/>
          <w:szCs w:val="22"/>
        </w:rPr>
        <w:t xml:space="preserve">, </w:t>
      </w:r>
      <w:hyperlink r:id="rId14" w:history="1">
        <w:r w:rsidRPr="003A4CA9">
          <w:rPr>
            <w:rStyle w:val="Hyperkobling"/>
            <w:sz w:val="22"/>
            <w:szCs w:val="22"/>
          </w:rPr>
          <w:t>www.buypass.no</w:t>
        </w:r>
      </w:hyperlink>
      <w:r>
        <w:rPr>
          <w:sz w:val="22"/>
          <w:szCs w:val="22"/>
        </w:rPr>
        <w:t xml:space="preserve"> </w:t>
      </w:r>
      <w:r w:rsidRPr="00B740BD">
        <w:rPr>
          <w:sz w:val="22"/>
          <w:szCs w:val="22"/>
        </w:rPr>
        <w:t xml:space="preserve">eller </w:t>
      </w:r>
      <w:hyperlink r:id="rId15" w:history="1">
        <w:r w:rsidRPr="00F9195B">
          <w:rPr>
            <w:rStyle w:val="Hyperkobling"/>
            <w:sz w:val="22"/>
            <w:szCs w:val="22"/>
          </w:rPr>
          <w:t>www.bankid.no</w:t>
        </w:r>
      </w:hyperlink>
      <w:r>
        <w:rPr>
          <w:sz w:val="22"/>
          <w:szCs w:val="22"/>
        </w:rPr>
        <w:t xml:space="preserve">. </w:t>
      </w:r>
    </w:p>
    <w:p w14:paraId="18F26AAA" w14:textId="77777777" w:rsidR="007127DA" w:rsidRPr="00896763" w:rsidRDefault="007127DA" w:rsidP="007235F1">
      <w:pPr>
        <w:rPr>
          <w:rFonts w:asciiTheme="minorHAnsi" w:hAnsiTheme="minorHAnsi" w:cstheme="minorHAnsi"/>
          <w:b/>
          <w:bCs/>
          <w:i/>
          <w:iCs/>
          <w:color w:val="0070C0"/>
          <w:sz w:val="24"/>
          <w:szCs w:val="24"/>
        </w:rPr>
      </w:pPr>
    </w:p>
    <w:p w14:paraId="6C2052BE" w14:textId="77777777" w:rsidR="00294C2E" w:rsidRPr="00896763" w:rsidRDefault="00294C2E" w:rsidP="00294C2E">
      <w:pPr>
        <w:pStyle w:val="Overskrift1"/>
        <w:rPr>
          <w:rFonts w:asciiTheme="minorHAnsi" w:hAnsiTheme="minorHAnsi" w:cstheme="minorHAnsi"/>
        </w:rPr>
      </w:pPr>
      <w:bookmarkStart w:id="125" w:name="_Toc117577335"/>
      <w:r w:rsidRPr="00896763">
        <w:rPr>
          <w:rFonts w:asciiTheme="minorHAnsi" w:hAnsiTheme="minorHAnsi" w:cstheme="minorHAnsi"/>
        </w:rPr>
        <w:lastRenderedPageBreak/>
        <w:t>Vedlegg</w:t>
      </w:r>
      <w:bookmarkEnd w:id="125"/>
    </w:p>
    <w:p w14:paraId="2F133A29" w14:textId="77777777" w:rsidR="00294C2E" w:rsidRPr="00896763" w:rsidRDefault="00294C2E" w:rsidP="00D9050A">
      <w:pPr>
        <w:numPr>
          <w:ilvl w:val="0"/>
          <w:numId w:val="3"/>
        </w:numPr>
        <w:rPr>
          <w:rFonts w:asciiTheme="minorHAnsi" w:hAnsiTheme="minorHAnsi" w:cstheme="minorHAnsi"/>
          <w:sz w:val="24"/>
          <w:szCs w:val="24"/>
        </w:rPr>
      </w:pPr>
      <w:r w:rsidRPr="00896763">
        <w:rPr>
          <w:rFonts w:asciiTheme="minorHAnsi" w:hAnsiTheme="minorHAnsi" w:cstheme="minorHAnsi"/>
          <w:sz w:val="24"/>
          <w:szCs w:val="24"/>
        </w:rPr>
        <w:t>Kontrakt m/bilag</w:t>
      </w:r>
    </w:p>
    <w:p w14:paraId="0FAB098B" w14:textId="77777777" w:rsidR="00294C2E" w:rsidRPr="00896763" w:rsidRDefault="00294C2E" w:rsidP="00D9050A">
      <w:pPr>
        <w:numPr>
          <w:ilvl w:val="0"/>
          <w:numId w:val="3"/>
        </w:numPr>
        <w:rPr>
          <w:rFonts w:asciiTheme="minorHAnsi" w:hAnsiTheme="minorHAnsi" w:cstheme="minorHAnsi"/>
          <w:sz w:val="24"/>
          <w:szCs w:val="24"/>
          <w:highlight w:val="yellow"/>
        </w:rPr>
      </w:pPr>
      <w:r w:rsidRPr="00896763">
        <w:rPr>
          <w:rFonts w:asciiTheme="minorHAnsi" w:hAnsiTheme="minorHAnsi" w:cstheme="minorHAnsi"/>
          <w:sz w:val="24"/>
          <w:szCs w:val="24"/>
          <w:highlight w:val="yellow"/>
        </w:rPr>
        <w:t>Øvrige vedlegg</w:t>
      </w:r>
    </w:p>
    <w:p w14:paraId="6BE77DC9" w14:textId="436209A8" w:rsidR="00294C2E" w:rsidRPr="00896763" w:rsidRDefault="00294C2E" w:rsidP="384E5F18">
      <w:pPr>
        <w:spacing w:line="240" w:lineRule="auto"/>
        <w:rPr>
          <w:rFonts w:asciiTheme="minorHAnsi" w:hAnsiTheme="minorHAnsi" w:cstheme="minorHAnsi"/>
          <w:sz w:val="24"/>
          <w:szCs w:val="24"/>
          <w:highlight w:val="yellow"/>
        </w:rPr>
      </w:pPr>
    </w:p>
    <w:sectPr w:rsidR="00294C2E" w:rsidRPr="00896763">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rfatter" w:initials="A">
    <w:p w14:paraId="713FE0BA" w14:textId="77777777" w:rsidR="00916AB3" w:rsidRDefault="00916AB3" w:rsidP="00294C2E">
      <w:pPr>
        <w:pStyle w:val="Merknadstekst"/>
      </w:pPr>
      <w:r>
        <w:rPr>
          <w:rStyle w:val="Merknadsreferanse"/>
        </w:rPr>
        <w:annotationRef/>
      </w:r>
      <w:r w:rsidRPr="00EB0A84">
        <w:t xml:space="preserve">Tekst merket med gult i denne konkurransegrunnlagsmalen indikerer at innhold må fylles inn eller at bruker av malen bør sjekke om det er behov for å tilpasse den merkede teksten sitt behov. </w:t>
      </w: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comment>
  <w:comment w:id="8" w:author="Forfatter" w:initials="A">
    <w:p w14:paraId="220B674A" w14:textId="77777777" w:rsidR="009A287E" w:rsidRDefault="009A287E">
      <w:pPr>
        <w:pStyle w:val="Merknadstekst"/>
      </w:pPr>
      <w:r>
        <w:rPr>
          <w:rStyle w:val="Merknadsreferanse"/>
        </w:rPr>
        <w:annotationRef/>
      </w:r>
      <w:r>
        <w:t>Dette punktet inneholder to alternativer om deltilbud. Fjern det alternativet som ikke skal benyttes.</w:t>
      </w:r>
    </w:p>
  </w:comment>
  <w:comment w:id="33" w:author="Forfatter" w:initials="A">
    <w:p w14:paraId="42EC82BC" w14:textId="77777777" w:rsidR="009A287E" w:rsidRDefault="009A287E">
      <w:pPr>
        <w:pStyle w:val="Merknadstekst"/>
      </w:pPr>
      <w:r>
        <w:rPr>
          <w:rStyle w:val="Merknadsreferanse"/>
        </w:rPr>
        <w:annotationRef/>
      </w:r>
      <w:r>
        <w:t xml:space="preserve">Veiledning: Spørsmål bør være 10 dager før tilbudsfristen. Svar på spørsmål minst 6 dager før utløp av tilbudsfristen, jf. FOA § 14-2 (2). </w:t>
      </w:r>
    </w:p>
  </w:comment>
  <w:comment w:id="34" w:author="Forfatter" w:initials="A">
    <w:p w14:paraId="25C4EA8E" w14:textId="77777777" w:rsidR="009A287E" w:rsidRDefault="009A287E">
      <w:pPr>
        <w:pStyle w:val="Merknadstekst"/>
      </w:pPr>
      <w:r>
        <w:rPr>
          <w:rStyle w:val="Merknadsreferanse"/>
        </w:rPr>
        <w:annotationRef/>
      </w:r>
      <w:r>
        <w:t xml:space="preserve">Veiledning: Karensperioden skal være minimum 10 hele kalenderdager om melding blir gitt elektronisk og minimum 15 dager ved annet kommunikasjonsmiddel, jf FOA § 25-2 (1). Perioden regnes fra og med dagen etter melding om kontraktstildeling sendes ut. Dersom den siste dagen av fristen faller på en helligdag eller fridag, søndag eller lørdag. Forlenges fristen ut hele neste virkedag. </w:t>
      </w:r>
    </w:p>
  </w:comment>
  <w:comment w:id="47" w:author="Forfatter" w:initials="A">
    <w:p w14:paraId="4B1B78B3" w14:textId="77777777" w:rsidR="009A287E" w:rsidRDefault="009A287E">
      <w:pPr>
        <w:pStyle w:val="Merknadstekst"/>
      </w:pPr>
      <w:r>
        <w:rPr>
          <w:rStyle w:val="Merknadsreferanse"/>
        </w:rPr>
        <w:annotationRef/>
      </w:r>
      <w:r>
        <w:t xml:space="preserve">Dersom man setter en begrensning på antall leverandører som skal få levere tilbud, som dette avsnittet gjør krever anskaffelsesforskriften at man inviterer minst fem leverandører, gitt at det er så mange kvalifiserte leverandører. </w:t>
      </w:r>
    </w:p>
  </w:comment>
  <w:comment w:id="51" w:author="Forfatter" w:initials="A">
    <w:p w14:paraId="1E5F8304" w14:textId="77777777" w:rsidR="000A0BA2" w:rsidRDefault="004B4C9E">
      <w:pPr>
        <w:pStyle w:val="Merknadstekst"/>
      </w:pPr>
      <w:r>
        <w:rPr>
          <w:rStyle w:val="Merknadsreferanse"/>
        </w:rPr>
        <w:annotationRef/>
      </w:r>
      <w:r w:rsidR="000A0BA2">
        <w:t xml:space="preserve">Punktet kan strykes dersom forskriften ikke gjelder for anskaffelsen. </w:t>
      </w:r>
    </w:p>
    <w:p w14:paraId="513204D2" w14:textId="77777777" w:rsidR="000A0BA2" w:rsidRDefault="000A0BA2">
      <w:pPr>
        <w:pStyle w:val="Merknadstekst"/>
      </w:pPr>
    </w:p>
    <w:p w14:paraId="44347749" w14:textId="77777777" w:rsidR="000A0BA2" w:rsidRDefault="000A0BA2" w:rsidP="00202874">
      <w:pPr>
        <w:pStyle w:val="Merknadstekst"/>
      </w:pPr>
      <w:r>
        <w:t xml:space="preserve">For mer informasjon om plikten til å stille krav til lønns- og arbeidsvilkår, se </w:t>
      </w:r>
      <w:hyperlink r:id="rId1" w:history="1">
        <w:r w:rsidRPr="00202874">
          <w:rPr>
            <w:rStyle w:val="Hyperkobling"/>
          </w:rPr>
          <w:t>anskaffelser.no</w:t>
        </w:r>
      </w:hyperlink>
      <w:r>
        <w:t xml:space="preserve">. </w:t>
      </w:r>
    </w:p>
  </w:comment>
  <w:comment w:id="53" w:author="Forfatter" w:initials="A">
    <w:p w14:paraId="2BD1177E" w14:textId="3A98CEBE" w:rsidR="004B4C9E" w:rsidRDefault="004B4C9E" w:rsidP="004B4C9E">
      <w:pPr>
        <w:pStyle w:val="Merknadstekst"/>
      </w:pPr>
      <w:r>
        <w:rPr>
          <w:rStyle w:val="Merknadsreferanse"/>
        </w:rPr>
        <w:annotationRef/>
      </w:r>
      <w:r>
        <w:t xml:space="preserve">Punktet kan strykes dersom forskriften ikke gjelder for anskaffelsen. </w:t>
      </w:r>
    </w:p>
    <w:p w14:paraId="0F7F0CCD" w14:textId="77777777" w:rsidR="004B4C9E" w:rsidRDefault="004B4C9E" w:rsidP="004B4C9E">
      <w:pPr>
        <w:pStyle w:val="Merknadstekst"/>
      </w:pPr>
    </w:p>
    <w:p w14:paraId="181AC7A7" w14:textId="77777777" w:rsidR="004B4C9E" w:rsidRDefault="004B4C9E" w:rsidP="004B4C9E">
      <w:pPr>
        <w:pStyle w:val="Merknadstekst"/>
      </w:pPr>
      <w:r>
        <w:t xml:space="preserve">For mer informasjon om plikten til å stille krav til lærlinger, se </w:t>
      </w:r>
      <w:hyperlink r:id="rId2" w:history="1">
        <w:r w:rsidRPr="00DA2C7A">
          <w:rPr>
            <w:rStyle w:val="Hyperkobling"/>
          </w:rPr>
          <w:t>anskaffelser.no</w:t>
        </w:r>
      </w:hyperlink>
      <w:r>
        <w:t xml:space="preserve">. </w:t>
      </w:r>
    </w:p>
  </w:comment>
  <w:comment w:id="70" w:author="Forfatter" w:initials="A">
    <w:p w14:paraId="7B2AA7E4" w14:textId="77777777" w:rsidR="00634677" w:rsidRDefault="00634677" w:rsidP="00543E31">
      <w:pPr>
        <w:pStyle w:val="Merknadstekst"/>
      </w:pPr>
      <w:r>
        <w:rPr>
          <w:rStyle w:val="Merknadsreferanse"/>
        </w:rPr>
        <w:annotationRef/>
      </w:r>
      <w:r>
        <w:t xml:space="preserve">Les mer om eBevis og informasjonen som innhentes på </w:t>
      </w:r>
      <w:hyperlink r:id="rId3" w:history="1">
        <w:r w:rsidRPr="00543E31">
          <w:rPr>
            <w:rStyle w:val="Hyperkobling"/>
          </w:rPr>
          <w:t>anskaffelser.no</w:t>
        </w:r>
      </w:hyperlink>
      <w:r>
        <w:t>.</w:t>
      </w:r>
    </w:p>
  </w:comment>
  <w:comment w:id="75" w:author="Forfatter" w:initials="A">
    <w:p w14:paraId="60C45F04" w14:textId="3CB75DC1" w:rsidR="00F33608" w:rsidRDefault="009A287E">
      <w:pPr>
        <w:pStyle w:val="Merknadstekst"/>
      </w:pPr>
      <w:r>
        <w:rPr>
          <w:rStyle w:val="Merknadsreferanse"/>
        </w:rPr>
        <w:annotationRef/>
      </w:r>
      <w:r w:rsidR="00F33608">
        <w:t>Det er valgfritt om oppdragsgiver ønsker å gjøre det slik. Dersom man ønsker denne løsningen må man opplyse om det. Dersom man ikke vil gjøre det slik slettes dette punktet.</w:t>
      </w:r>
    </w:p>
  </w:comment>
  <w:comment w:id="77" w:author="Forfatter" w:initials="A">
    <w:p w14:paraId="36155852" w14:textId="77777777" w:rsidR="00F33608" w:rsidRDefault="009A287E">
      <w:pPr>
        <w:pStyle w:val="Merknadstekst"/>
      </w:pPr>
      <w:r>
        <w:rPr>
          <w:rStyle w:val="Merknadsreferanse"/>
        </w:rPr>
        <w:annotationRef/>
      </w:r>
      <w:r w:rsidR="00F33608">
        <w:t xml:space="preserve">Kvalifikasjonskravene som er angitt her er eksempler på kvalifikasjonskrav som </w:t>
      </w:r>
      <w:r w:rsidR="00F33608">
        <w:rPr>
          <w:b/>
          <w:bCs/>
          <w:i/>
          <w:iCs/>
        </w:rPr>
        <w:t>kan</w:t>
      </w:r>
      <w:r w:rsidR="00F33608">
        <w:t xml:space="preserve"> stilles. Bruker av malen må foreta en selvstendig vurdering av hvilke krav som er nødvendig å stille i den aktuelle konkurransen. Det er obligatorisk å be leverandøren som blir tildelt kontrakt om å levere skatteattest.</w:t>
      </w:r>
    </w:p>
    <w:p w14:paraId="6BEA09DE" w14:textId="77777777" w:rsidR="00F33608" w:rsidRDefault="00F33608">
      <w:pPr>
        <w:pStyle w:val="Merknadstekst"/>
      </w:pPr>
    </w:p>
    <w:p w14:paraId="0C897FD0" w14:textId="77777777" w:rsidR="00F33608" w:rsidRDefault="00F33608">
      <w:pPr>
        <w:pStyle w:val="Merknadstekst"/>
      </w:pPr>
      <w:r>
        <w:t xml:space="preserve">Det finner mer informasjon om kvalifikasjonskrav på </w:t>
      </w:r>
      <w:hyperlink r:id="rId4" w:history="1">
        <w:r w:rsidRPr="00BE2B60">
          <w:rPr>
            <w:rStyle w:val="Hyperkobling"/>
          </w:rPr>
          <w:t>anskaffelser.no</w:t>
        </w:r>
      </w:hyperlink>
      <w:r>
        <w:t xml:space="preserve">. </w:t>
      </w:r>
    </w:p>
    <w:p w14:paraId="11F91346" w14:textId="77777777" w:rsidR="00F33608" w:rsidRDefault="00F33608">
      <w:pPr>
        <w:pStyle w:val="Merknadstekst"/>
      </w:pPr>
    </w:p>
    <w:p w14:paraId="7DF8B6BA" w14:textId="77777777" w:rsidR="00F33608" w:rsidRDefault="00EA45B9">
      <w:pPr>
        <w:pStyle w:val="Merknadstekst"/>
      </w:pPr>
      <w:hyperlink r:id="rId5" w:history="1">
        <w:r w:rsidR="00F33608" w:rsidRPr="00BE2B60">
          <w:rPr>
            <w:rStyle w:val="Hyperkobling"/>
          </w:rPr>
          <w:t>Kriterieveiviseren</w:t>
        </w:r>
      </w:hyperlink>
      <w:r w:rsidR="00F33608">
        <w:t xml:space="preserve"> inneholder formuleringer til krav og kriterer for miljø og sosialt ansvar (krav til menneskerettigheter). </w:t>
      </w:r>
    </w:p>
  </w:comment>
  <w:comment w:id="82" w:author="Forfatter" w:initials="A">
    <w:p w14:paraId="533D1BFC" w14:textId="1391AB95" w:rsidR="009A287E" w:rsidRDefault="009A287E">
      <w:pPr>
        <w:pStyle w:val="Merknadstekst"/>
      </w:pPr>
      <w:r>
        <w:rPr>
          <w:rStyle w:val="Merknadsreferanse"/>
        </w:rPr>
        <w:annotationRef/>
      </w:r>
      <w:r>
        <w:t>Dersom oppdragsgiver krever at leverandørene må dokumentere en minimumsomsetning på mer enn to ganger forventet verdi av kontrakten må oppdragsgiver begrunne dette kravet. Begrunnelsen kan skrives her. Som hovedregel er det ikke anledning til å stille strengere krav til årlig minimumsomsetning enn to ganger forventet kontraktsverdi. Et strengere krav enn dette krever saklig grunn, se § 16-3.</w:t>
      </w:r>
    </w:p>
    <w:p w14:paraId="6A676EC8" w14:textId="77777777" w:rsidR="009A287E" w:rsidRDefault="009A287E">
      <w:pPr>
        <w:pStyle w:val="Merknadstekst"/>
      </w:pPr>
    </w:p>
    <w:p w14:paraId="3FC0FD6C" w14:textId="77777777" w:rsidR="009A287E" w:rsidRDefault="009A287E">
      <w:pPr>
        <w:pStyle w:val="Merknadstekst"/>
      </w:pPr>
      <w:r>
        <w:t>Dersom oppdragsgiver vil stille krav til regnskapets balanse må det spesifiseres gjennomsiktige, objektive og ikke-diskriminerende metoder og kriterier for hvordan dette vil bli vurdert.</w:t>
      </w:r>
    </w:p>
  </w:comment>
  <w:comment w:id="83" w:author="Forfatter" w:initials="A">
    <w:p w14:paraId="301E0400" w14:textId="77777777" w:rsidR="009A287E" w:rsidRDefault="009A287E">
      <w:pPr>
        <w:pStyle w:val="Merknadstekst"/>
      </w:pPr>
      <w:r>
        <w:rPr>
          <w:rStyle w:val="Merknadsreferanse"/>
        </w:rPr>
        <w:annotationRef/>
      </w:r>
      <w:r>
        <w:t>Årsregnskap kan også hentes fra eBevis</w:t>
      </w:r>
    </w:p>
  </w:comment>
  <w:comment w:id="93" w:author="Forfatter" w:initials="A">
    <w:p w14:paraId="5CDC8271" w14:textId="77777777" w:rsidR="009A287E" w:rsidRDefault="009A287E">
      <w:pPr>
        <w:pStyle w:val="Merknadstekst"/>
      </w:pPr>
      <w:r>
        <w:rPr>
          <w:rStyle w:val="Merknadsreferanse"/>
        </w:rPr>
        <w:annotationRef/>
      </w:r>
      <w:r>
        <w:t>Kommer til anvendelse når det settes et maksimumsantall for hvor mange som vil bli invitert til å delta i den videre konkurranse.</w:t>
      </w:r>
    </w:p>
  </w:comment>
  <w:comment w:id="96" w:author="Forfatter" w:initials="A">
    <w:p w14:paraId="4DAC4F5A" w14:textId="77777777" w:rsidR="009A287E" w:rsidRDefault="009A287E">
      <w:pPr>
        <w:pStyle w:val="Merknadstekst"/>
      </w:pPr>
      <w:r>
        <w:rPr>
          <w:rStyle w:val="Merknadsreferanse"/>
        </w:rPr>
        <w:annotationRef/>
      </w:r>
      <w:r>
        <w:t>Alternativene under angir de tillatte metodene for kontraktstildeling. Velg ett alternativ.</w:t>
      </w:r>
    </w:p>
  </w:comment>
  <w:comment w:id="97" w:author="Forfatter" w:initials="A">
    <w:p w14:paraId="3D5BF70A" w14:textId="77777777" w:rsidR="009A287E" w:rsidRDefault="009A287E">
      <w:pPr>
        <w:pStyle w:val="Merknadstekst"/>
      </w:pPr>
      <w:r>
        <w:rPr>
          <w:rStyle w:val="Merknadsreferanse"/>
        </w:rPr>
        <w:annotationRef/>
      </w:r>
      <w:r>
        <w:t>Velg  enten «pris» eller «kostnad»</w:t>
      </w:r>
    </w:p>
  </w:comment>
  <w:comment w:id="98" w:author="Forfatter" w:initials="A">
    <w:p w14:paraId="10C11BFE" w14:textId="77777777" w:rsidR="00D74090" w:rsidRDefault="00AB4E80">
      <w:pPr>
        <w:pStyle w:val="Merknadstekst"/>
      </w:pPr>
      <w:r>
        <w:rPr>
          <w:rStyle w:val="Merknadsreferanse"/>
        </w:rPr>
        <w:annotationRef/>
      </w:r>
      <w:r w:rsidR="00D74090">
        <w:t xml:space="preserve">Tildelingskriterienes vekt må oppgis på den måten som samsvarer med valg av evalueringsmodell. DFØ anbefaler en evalueringsmodell som prissetter kvalitet. Ved valg av en slik modell oppgis tildelingskriterienes vekt ved en angivelse av den pengeverdi som maksimalt kan komme til fratrekk ved evalueringen av kriteriet. </w:t>
      </w:r>
    </w:p>
    <w:p w14:paraId="5B5B961F" w14:textId="77777777" w:rsidR="00D74090" w:rsidRDefault="00D74090">
      <w:pPr>
        <w:pStyle w:val="Merknadstekst"/>
      </w:pPr>
    </w:p>
    <w:p w14:paraId="639AFB9A" w14:textId="77777777" w:rsidR="00D74090" w:rsidRDefault="00D74090">
      <w:pPr>
        <w:pStyle w:val="Merknadstekst"/>
      </w:pPr>
      <w:r>
        <w:t xml:space="preserve">Ved valg av en poengmodell oppgis tildelingskriteriets vekt i prosent. </w:t>
      </w:r>
    </w:p>
    <w:p w14:paraId="4BB322B4" w14:textId="77777777" w:rsidR="00D74090" w:rsidRDefault="00D74090">
      <w:pPr>
        <w:pStyle w:val="Merknadstekst"/>
      </w:pPr>
    </w:p>
    <w:p w14:paraId="5C82434E" w14:textId="77777777" w:rsidR="00D74090" w:rsidRDefault="00D74090" w:rsidP="00911D94">
      <w:pPr>
        <w:pStyle w:val="Merknadstekst"/>
      </w:pPr>
      <w:r>
        <w:t xml:space="preserve">Les mer om dette på </w:t>
      </w:r>
      <w:hyperlink r:id="rId6" w:history="1">
        <w:r w:rsidRPr="00911D94">
          <w:rPr>
            <w:rStyle w:val="Hyperkobling"/>
          </w:rPr>
          <w:t>anskaffelser.no</w:t>
        </w:r>
      </w:hyperlink>
      <w:r>
        <w:t>.</w:t>
      </w:r>
    </w:p>
  </w:comment>
  <w:comment w:id="100" w:author="Forfatter" w:initials="A">
    <w:p w14:paraId="5857AA13" w14:textId="7068390D" w:rsidR="00B2779A" w:rsidRDefault="005B36D7" w:rsidP="56DA3763">
      <w:r>
        <w:rPr>
          <w:rStyle w:val="Merknadsreferanse"/>
        </w:rPr>
        <w:annotationRef/>
      </w:r>
      <w:r w:rsidR="56DA3763">
        <w:t xml:space="preserve">Det er ikke plikt til å oppgi valgte evalueringsmetode, men kun den relative vektingen av tildelingskriteriene. Evalueringsmetoden må ivareta den oppgitte vektingen, og må bestemmes før åpning av tilbudene. </w:t>
      </w:r>
      <w:r>
        <w:annotationRef/>
      </w:r>
    </w:p>
  </w:comment>
  <w:comment w:id="121" w:author="Forfatter" w:initials="A">
    <w:p w14:paraId="47674A00" w14:textId="77777777" w:rsidR="00160DF1" w:rsidRDefault="00160DF1" w:rsidP="00160DF1">
      <w:pPr>
        <w:pStyle w:val="Merknadstekst"/>
      </w:pPr>
      <w:r>
        <w:rPr>
          <w:rStyle w:val="Merknadsreferanse"/>
        </w:rPr>
        <w:annotationRef/>
      </w:r>
      <w:r>
        <w:t xml:space="preserve">Sett inn det som er aktuelt. </w:t>
      </w:r>
    </w:p>
  </w:comment>
  <w:comment w:id="124" w:author="Forfatter" w:initials="A">
    <w:p w14:paraId="185A5472" w14:textId="77777777" w:rsidR="004D6BF1" w:rsidRDefault="00F1014E">
      <w:pPr>
        <w:pStyle w:val="Merknadstekst"/>
      </w:pPr>
      <w:r>
        <w:rPr>
          <w:rStyle w:val="Merknadsreferanse"/>
        </w:rPr>
        <w:annotationRef/>
      </w:r>
      <w:r w:rsidR="004D6BF1">
        <w:rPr>
          <w:color w:val="333333"/>
          <w:highlight w:val="white"/>
        </w:rPr>
        <w:t>Det gjelder ikke noe ubetinget krav om bruk av </w:t>
      </w:r>
      <w:r w:rsidR="004D6BF1">
        <w:rPr>
          <w:color w:val="333333"/>
        </w:rPr>
        <w:t xml:space="preserve">elektronisk signatur </w:t>
      </w:r>
      <w:r w:rsidR="004D6BF1">
        <w:rPr>
          <w:color w:val="333333"/>
          <w:highlight w:val="white"/>
        </w:rPr>
        <w:t xml:space="preserve">når oppdragsgiveren bruker elektroniske kommunikasjonsmidler. </w:t>
      </w:r>
    </w:p>
    <w:p w14:paraId="5C665ECC" w14:textId="77777777" w:rsidR="004D6BF1" w:rsidRDefault="004D6BF1">
      <w:pPr>
        <w:pStyle w:val="Merknadstekst"/>
      </w:pPr>
    </w:p>
    <w:p w14:paraId="5E4F9997" w14:textId="77777777" w:rsidR="004D6BF1" w:rsidRDefault="004D6BF1">
      <w:pPr>
        <w:pStyle w:val="Merknadstekst"/>
      </w:pPr>
      <w:r>
        <w:rPr>
          <w:color w:val="333333"/>
          <w:highlight w:val="white"/>
        </w:rPr>
        <w:t>Oppdragsgiveren kan i stedet kreve at leverandørene bruker løsninger som gir tilfredsstillende sikkerhet for at oppdragsgiveren kan sannsynliggjøre hvilken leverandør som har levert det enkelte tilbud, og knytte avsenderen til innholdet.</w:t>
      </w:r>
    </w:p>
    <w:p w14:paraId="2EC41BC2" w14:textId="77777777" w:rsidR="004D6BF1" w:rsidRDefault="004D6BF1">
      <w:pPr>
        <w:pStyle w:val="Merknadstekst"/>
      </w:pPr>
    </w:p>
    <w:p w14:paraId="592793D2" w14:textId="77777777" w:rsidR="004D6BF1" w:rsidRDefault="004D6BF1" w:rsidP="00401610">
      <w:pPr>
        <w:pStyle w:val="Merknadstekst"/>
      </w:pPr>
      <w:r>
        <w:rPr>
          <w:color w:val="333333"/>
          <w:highlight w:val="white"/>
        </w:rPr>
        <w:t>Det har blitt utarbeidet retningslinjer for sikkerhetstiltak ved elektronisk konkurransegjennomføring som offentlige oppdragsgivere bør følge i sine anskaffelser som er lagt ut på </w:t>
      </w:r>
      <w:hyperlink r:id="rId7" w:history="1">
        <w:r w:rsidRPr="00401610">
          <w:rPr>
            <w:rStyle w:val="Hyperkobling"/>
            <w:highlight w:val="white"/>
          </w:rPr>
          <w:t>departementets nettsider</w:t>
        </w:r>
      </w:hyperlink>
      <w:r>
        <w:rPr>
          <w:color w:val="333333"/>
          <w:highlight w:val="whit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FE0BA" w15:done="0"/>
  <w15:commentEx w15:paraId="220B674A" w15:done="0"/>
  <w15:commentEx w15:paraId="42EC82BC" w15:done="0"/>
  <w15:commentEx w15:paraId="25C4EA8E" w15:done="0"/>
  <w15:commentEx w15:paraId="4B1B78B3" w15:done="0"/>
  <w15:commentEx w15:paraId="44347749" w15:done="0"/>
  <w15:commentEx w15:paraId="181AC7A7" w15:done="0"/>
  <w15:commentEx w15:paraId="7B2AA7E4" w15:done="0"/>
  <w15:commentEx w15:paraId="60C45F04" w15:done="0"/>
  <w15:commentEx w15:paraId="7DF8B6BA" w15:done="0"/>
  <w15:commentEx w15:paraId="3FC0FD6C" w15:done="0"/>
  <w15:commentEx w15:paraId="301E0400" w15:done="0"/>
  <w15:commentEx w15:paraId="5CDC8271" w15:done="0"/>
  <w15:commentEx w15:paraId="4DAC4F5A" w15:done="0"/>
  <w15:commentEx w15:paraId="3D5BF70A" w15:done="0"/>
  <w15:commentEx w15:paraId="5C82434E" w15:done="0"/>
  <w15:commentEx w15:paraId="5857AA13" w15:done="0"/>
  <w15:commentEx w15:paraId="47674A00" w15:done="0"/>
  <w15:commentEx w15:paraId="59279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FE0BA" w16cid:durableId="20AB8CCF"/>
  <w16cid:commentId w16cid:paraId="220B674A" w16cid:durableId="269F4E97"/>
  <w16cid:commentId w16cid:paraId="42EC82BC" w16cid:durableId="269F4EC6"/>
  <w16cid:commentId w16cid:paraId="25C4EA8E" w16cid:durableId="269F4EE4"/>
  <w16cid:commentId w16cid:paraId="4B1B78B3" w16cid:durableId="269F4EFC"/>
  <w16cid:commentId w16cid:paraId="44347749" w16cid:durableId="269F75E9"/>
  <w16cid:commentId w16cid:paraId="181AC7A7" w16cid:durableId="26A88BC3"/>
  <w16cid:commentId w16cid:paraId="7B2AA7E4" w16cid:durableId="26C5AF03"/>
  <w16cid:commentId w16cid:paraId="60C45F04" w16cid:durableId="269F4F3E"/>
  <w16cid:commentId w16cid:paraId="7DF8B6BA" w16cid:durableId="269F4F56"/>
  <w16cid:commentId w16cid:paraId="3FC0FD6C" w16cid:durableId="269F4F82"/>
  <w16cid:commentId w16cid:paraId="301E0400" w16cid:durableId="269F4F9B"/>
  <w16cid:commentId w16cid:paraId="5CDC8271" w16cid:durableId="269F4FB8"/>
  <w16cid:commentId w16cid:paraId="4DAC4F5A" w16cid:durableId="269F4FCD"/>
  <w16cid:commentId w16cid:paraId="3D5BF70A" w16cid:durableId="269F4FE1"/>
  <w16cid:commentId w16cid:paraId="5C82434E" w16cid:durableId="26C5AF85"/>
  <w16cid:commentId w16cid:paraId="5857AA13" w16cid:durableId="269F5022"/>
  <w16cid:commentId w16cid:paraId="47674A00" w16cid:durableId="26C5ADB1"/>
  <w16cid:commentId w16cid:paraId="592793D2" w16cid:durableId="26C5C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8F47" w14:textId="77777777" w:rsidR="00EA18F0" w:rsidRDefault="00EA18F0" w:rsidP="000B33C4">
      <w:pPr>
        <w:spacing w:line="240" w:lineRule="auto"/>
      </w:pPr>
      <w:r>
        <w:separator/>
      </w:r>
    </w:p>
  </w:endnote>
  <w:endnote w:type="continuationSeparator" w:id="0">
    <w:p w14:paraId="63FBE678" w14:textId="77777777" w:rsidR="00EA18F0" w:rsidRDefault="00EA18F0" w:rsidP="000B33C4">
      <w:pPr>
        <w:spacing w:line="240" w:lineRule="auto"/>
      </w:pPr>
      <w:r>
        <w:continuationSeparator/>
      </w:r>
    </w:p>
  </w:endnote>
  <w:endnote w:type="continuationNotice" w:id="1">
    <w:p w14:paraId="1F10EDA4" w14:textId="77777777" w:rsidR="00EA18F0" w:rsidRDefault="00EA18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C040" w14:textId="57B01F92" w:rsidR="00916AB3" w:rsidRDefault="008A4BE9">
    <w:pPr>
      <w:pStyle w:val="Bunntekst"/>
    </w:pPr>
    <w:r>
      <w:t xml:space="preserve">Versjon </w:t>
    </w:r>
    <w:r w:rsidR="00F771EA">
      <w:t>oktober</w:t>
    </w:r>
    <w:r w:rsidR="007116B1">
      <w:t xml:space="preserve"> 2022</w:t>
    </w:r>
  </w:p>
  <w:p w14:paraId="597A3CA5" w14:textId="77777777" w:rsidR="00916AB3" w:rsidRDefault="00916AB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E097" w14:textId="77777777" w:rsidR="00EA18F0" w:rsidRDefault="00EA18F0" w:rsidP="000B33C4">
      <w:pPr>
        <w:spacing w:line="240" w:lineRule="auto"/>
      </w:pPr>
      <w:r>
        <w:separator/>
      </w:r>
    </w:p>
  </w:footnote>
  <w:footnote w:type="continuationSeparator" w:id="0">
    <w:p w14:paraId="2E5C48B5" w14:textId="77777777" w:rsidR="00EA18F0" w:rsidRDefault="00EA18F0" w:rsidP="000B33C4">
      <w:pPr>
        <w:spacing w:line="240" w:lineRule="auto"/>
      </w:pPr>
      <w:r>
        <w:continuationSeparator/>
      </w:r>
    </w:p>
  </w:footnote>
  <w:footnote w:type="continuationNotice" w:id="1">
    <w:p w14:paraId="25390D0B" w14:textId="77777777" w:rsidR="00EA18F0" w:rsidRDefault="00EA18F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9CF4708"/>
    <w:multiLevelType w:val="multilevel"/>
    <w:tmpl w:val="F51A7E6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B41C64"/>
    <w:multiLevelType w:val="hybridMultilevel"/>
    <w:tmpl w:val="A4524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5E5D9C"/>
    <w:multiLevelType w:val="hybridMultilevel"/>
    <w:tmpl w:val="F49CCB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8918204">
    <w:abstractNumId w:val="3"/>
  </w:num>
  <w:num w:numId="2" w16cid:durableId="220675380">
    <w:abstractNumId w:val="9"/>
  </w:num>
  <w:num w:numId="3" w16cid:durableId="4092376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486552">
    <w:abstractNumId w:val="8"/>
  </w:num>
  <w:num w:numId="5" w16cid:durableId="1398631173">
    <w:abstractNumId w:val="0"/>
  </w:num>
  <w:num w:numId="6" w16cid:durableId="432282244">
    <w:abstractNumId w:val="10"/>
  </w:num>
  <w:num w:numId="7" w16cid:durableId="2134713894">
    <w:abstractNumId w:val="6"/>
  </w:num>
  <w:num w:numId="8" w16cid:durableId="559564035">
    <w:abstractNumId w:val="2"/>
  </w:num>
  <w:num w:numId="9" w16cid:durableId="1804498449">
    <w:abstractNumId w:val="4"/>
  </w:num>
  <w:num w:numId="10" w16cid:durableId="12532404">
    <w:abstractNumId w:val="11"/>
  </w:num>
  <w:num w:numId="11" w16cid:durableId="156455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221353">
    <w:abstractNumId w:val="1"/>
  </w:num>
  <w:num w:numId="13" w16cid:durableId="1025133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6579056">
    <w:abstractNumId w:val="7"/>
  </w:num>
  <w:num w:numId="15" w16cid:durableId="628436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E"/>
    <w:rsid w:val="00012CCD"/>
    <w:rsid w:val="00047934"/>
    <w:rsid w:val="00066DDD"/>
    <w:rsid w:val="000A0BA2"/>
    <w:rsid w:val="000B06E2"/>
    <w:rsid w:val="000B1573"/>
    <w:rsid w:val="000B33C4"/>
    <w:rsid w:val="000D227A"/>
    <w:rsid w:val="00122D2A"/>
    <w:rsid w:val="00137FA1"/>
    <w:rsid w:val="00141BD8"/>
    <w:rsid w:val="00160DF1"/>
    <w:rsid w:val="0016394D"/>
    <w:rsid w:val="001710E3"/>
    <w:rsid w:val="001802E4"/>
    <w:rsid w:val="001A666C"/>
    <w:rsid w:val="001B7E27"/>
    <w:rsid w:val="001E17EC"/>
    <w:rsid w:val="0021197B"/>
    <w:rsid w:val="0021736F"/>
    <w:rsid w:val="00242E90"/>
    <w:rsid w:val="00250E86"/>
    <w:rsid w:val="00257447"/>
    <w:rsid w:val="00260127"/>
    <w:rsid w:val="00294C2E"/>
    <w:rsid w:val="002A12E5"/>
    <w:rsid w:val="002A209B"/>
    <w:rsid w:val="002A2E21"/>
    <w:rsid w:val="002A377A"/>
    <w:rsid w:val="002C3948"/>
    <w:rsid w:val="002E71B1"/>
    <w:rsid w:val="00310089"/>
    <w:rsid w:val="00322ADF"/>
    <w:rsid w:val="00343886"/>
    <w:rsid w:val="0035106D"/>
    <w:rsid w:val="0038087F"/>
    <w:rsid w:val="003A333E"/>
    <w:rsid w:val="003C148F"/>
    <w:rsid w:val="003D2AF9"/>
    <w:rsid w:val="003F3AAB"/>
    <w:rsid w:val="004058CC"/>
    <w:rsid w:val="004232B6"/>
    <w:rsid w:val="00456DA5"/>
    <w:rsid w:val="00486BA7"/>
    <w:rsid w:val="004A10A4"/>
    <w:rsid w:val="004A3645"/>
    <w:rsid w:val="004B4C9E"/>
    <w:rsid w:val="004C069F"/>
    <w:rsid w:val="004D5809"/>
    <w:rsid w:val="004D6BF1"/>
    <w:rsid w:val="004E3547"/>
    <w:rsid w:val="004E7921"/>
    <w:rsid w:val="005103B1"/>
    <w:rsid w:val="005116A0"/>
    <w:rsid w:val="005122CD"/>
    <w:rsid w:val="00520B7A"/>
    <w:rsid w:val="00543D0B"/>
    <w:rsid w:val="005533CA"/>
    <w:rsid w:val="00570159"/>
    <w:rsid w:val="00571B24"/>
    <w:rsid w:val="00592878"/>
    <w:rsid w:val="00596074"/>
    <w:rsid w:val="005A0135"/>
    <w:rsid w:val="005A025A"/>
    <w:rsid w:val="005A6CD4"/>
    <w:rsid w:val="005B36D7"/>
    <w:rsid w:val="005D295E"/>
    <w:rsid w:val="00611E96"/>
    <w:rsid w:val="006249CE"/>
    <w:rsid w:val="00634677"/>
    <w:rsid w:val="00653AD7"/>
    <w:rsid w:val="0065435A"/>
    <w:rsid w:val="006572DB"/>
    <w:rsid w:val="0065757D"/>
    <w:rsid w:val="0067783A"/>
    <w:rsid w:val="00687087"/>
    <w:rsid w:val="0069399D"/>
    <w:rsid w:val="006C109D"/>
    <w:rsid w:val="006C1D53"/>
    <w:rsid w:val="006C5875"/>
    <w:rsid w:val="006C617E"/>
    <w:rsid w:val="006D1073"/>
    <w:rsid w:val="006D2001"/>
    <w:rsid w:val="0070722C"/>
    <w:rsid w:val="007116B1"/>
    <w:rsid w:val="00712349"/>
    <w:rsid w:val="007127DA"/>
    <w:rsid w:val="00716667"/>
    <w:rsid w:val="007235F1"/>
    <w:rsid w:val="007260B6"/>
    <w:rsid w:val="00733D3F"/>
    <w:rsid w:val="00735A27"/>
    <w:rsid w:val="00740DDE"/>
    <w:rsid w:val="007525AD"/>
    <w:rsid w:val="00757C05"/>
    <w:rsid w:val="0076718A"/>
    <w:rsid w:val="00792015"/>
    <w:rsid w:val="00795594"/>
    <w:rsid w:val="007A7BF2"/>
    <w:rsid w:val="007C61FC"/>
    <w:rsid w:val="007E079F"/>
    <w:rsid w:val="007F26B2"/>
    <w:rsid w:val="00827261"/>
    <w:rsid w:val="00846809"/>
    <w:rsid w:val="00865EC2"/>
    <w:rsid w:val="00867EB7"/>
    <w:rsid w:val="0087192F"/>
    <w:rsid w:val="00881B74"/>
    <w:rsid w:val="00883C2D"/>
    <w:rsid w:val="0088470C"/>
    <w:rsid w:val="00896763"/>
    <w:rsid w:val="00897CAE"/>
    <w:rsid w:val="00897D1D"/>
    <w:rsid w:val="008A3DBC"/>
    <w:rsid w:val="008A4BE9"/>
    <w:rsid w:val="008C0BC1"/>
    <w:rsid w:val="008C0CA3"/>
    <w:rsid w:val="008E5C80"/>
    <w:rsid w:val="008F0762"/>
    <w:rsid w:val="009037B8"/>
    <w:rsid w:val="00905178"/>
    <w:rsid w:val="00911D15"/>
    <w:rsid w:val="00915C5F"/>
    <w:rsid w:val="00916AB3"/>
    <w:rsid w:val="00930C0A"/>
    <w:rsid w:val="00940732"/>
    <w:rsid w:val="0096159F"/>
    <w:rsid w:val="00964C1A"/>
    <w:rsid w:val="0097503A"/>
    <w:rsid w:val="009A287E"/>
    <w:rsid w:val="009A7CC3"/>
    <w:rsid w:val="009C2D62"/>
    <w:rsid w:val="009D6FB1"/>
    <w:rsid w:val="009E01F5"/>
    <w:rsid w:val="00A04873"/>
    <w:rsid w:val="00A103C9"/>
    <w:rsid w:val="00A35258"/>
    <w:rsid w:val="00A77794"/>
    <w:rsid w:val="00A914D2"/>
    <w:rsid w:val="00A95489"/>
    <w:rsid w:val="00A96EAF"/>
    <w:rsid w:val="00AA171B"/>
    <w:rsid w:val="00AB12C9"/>
    <w:rsid w:val="00AB4E80"/>
    <w:rsid w:val="00AC67D4"/>
    <w:rsid w:val="00AE08E9"/>
    <w:rsid w:val="00AE4EA0"/>
    <w:rsid w:val="00B015C9"/>
    <w:rsid w:val="00B174B5"/>
    <w:rsid w:val="00B2779A"/>
    <w:rsid w:val="00B42CB9"/>
    <w:rsid w:val="00B43B7F"/>
    <w:rsid w:val="00B6413B"/>
    <w:rsid w:val="00B71EA8"/>
    <w:rsid w:val="00BA63B7"/>
    <w:rsid w:val="00BB1FCC"/>
    <w:rsid w:val="00BB4C36"/>
    <w:rsid w:val="00BD1807"/>
    <w:rsid w:val="00C05267"/>
    <w:rsid w:val="00C13A1C"/>
    <w:rsid w:val="00C20E60"/>
    <w:rsid w:val="00C22485"/>
    <w:rsid w:val="00C300B4"/>
    <w:rsid w:val="00C356B7"/>
    <w:rsid w:val="00C61A8F"/>
    <w:rsid w:val="00C864AB"/>
    <w:rsid w:val="00CA4190"/>
    <w:rsid w:val="00CC1231"/>
    <w:rsid w:val="00CC3F0C"/>
    <w:rsid w:val="00CC7E2E"/>
    <w:rsid w:val="00CD581F"/>
    <w:rsid w:val="00CD67BF"/>
    <w:rsid w:val="00CD7657"/>
    <w:rsid w:val="00CF14C6"/>
    <w:rsid w:val="00CF4829"/>
    <w:rsid w:val="00CF71A2"/>
    <w:rsid w:val="00CF7F2F"/>
    <w:rsid w:val="00D02E0D"/>
    <w:rsid w:val="00D5673D"/>
    <w:rsid w:val="00D74090"/>
    <w:rsid w:val="00D80F88"/>
    <w:rsid w:val="00D86A4C"/>
    <w:rsid w:val="00D9050A"/>
    <w:rsid w:val="00DB3257"/>
    <w:rsid w:val="00DC7B10"/>
    <w:rsid w:val="00DE095F"/>
    <w:rsid w:val="00DE24E0"/>
    <w:rsid w:val="00DE29A5"/>
    <w:rsid w:val="00DE6B79"/>
    <w:rsid w:val="00DF3CC8"/>
    <w:rsid w:val="00E1793B"/>
    <w:rsid w:val="00E21DAF"/>
    <w:rsid w:val="00E33404"/>
    <w:rsid w:val="00E37057"/>
    <w:rsid w:val="00E37449"/>
    <w:rsid w:val="00E37BA3"/>
    <w:rsid w:val="00E46925"/>
    <w:rsid w:val="00E67D19"/>
    <w:rsid w:val="00E76B91"/>
    <w:rsid w:val="00E77E32"/>
    <w:rsid w:val="00E813B6"/>
    <w:rsid w:val="00EA18F0"/>
    <w:rsid w:val="00EA45B9"/>
    <w:rsid w:val="00EA4CFC"/>
    <w:rsid w:val="00EC0513"/>
    <w:rsid w:val="00EC4E5C"/>
    <w:rsid w:val="00ED19CD"/>
    <w:rsid w:val="00EF7045"/>
    <w:rsid w:val="00F1014E"/>
    <w:rsid w:val="00F1285B"/>
    <w:rsid w:val="00F209A1"/>
    <w:rsid w:val="00F21F51"/>
    <w:rsid w:val="00F33608"/>
    <w:rsid w:val="00F6051F"/>
    <w:rsid w:val="00F649D3"/>
    <w:rsid w:val="00F771EA"/>
    <w:rsid w:val="00F85307"/>
    <w:rsid w:val="00F87A12"/>
    <w:rsid w:val="00F96A74"/>
    <w:rsid w:val="00FC6884"/>
    <w:rsid w:val="00FD7997"/>
    <w:rsid w:val="058D9B3D"/>
    <w:rsid w:val="084961CA"/>
    <w:rsid w:val="12A24C18"/>
    <w:rsid w:val="1CED9B21"/>
    <w:rsid w:val="2744785B"/>
    <w:rsid w:val="384E5F18"/>
    <w:rsid w:val="3EA1055D"/>
    <w:rsid w:val="42DC4677"/>
    <w:rsid w:val="526FFDA5"/>
    <w:rsid w:val="56CD9B74"/>
    <w:rsid w:val="56DA37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34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2E"/>
    <w:pPr>
      <w:spacing w:after="0" w:line="300" w:lineRule="atLeast"/>
    </w:pPr>
    <w:rPr>
      <w:rFonts w:ascii="Arial" w:eastAsia="Times New Roman" w:hAnsi="Arial" w:cs="Times New Roman"/>
      <w:sz w:val="19"/>
      <w:szCs w:val="19"/>
      <w:lang w:eastAsia="nb-NO"/>
    </w:rPr>
  </w:style>
  <w:style w:type="paragraph" w:styleId="Overskrift1">
    <w:name w:val="heading 1"/>
    <w:basedOn w:val="Normal"/>
    <w:next w:val="Normal"/>
    <w:link w:val="Overskrift1Tegn"/>
    <w:qFormat/>
    <w:rsid w:val="00294C2E"/>
    <w:pPr>
      <w:keepNext/>
      <w:numPr>
        <w:numId w:val="13"/>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294C2E"/>
    <w:pPr>
      <w:keepNext/>
      <w:numPr>
        <w:ilvl w:val="1"/>
        <w:numId w:val="13"/>
      </w:numPr>
      <w:spacing w:before="240" w:after="60"/>
      <w:outlineLvl w:val="1"/>
    </w:pPr>
    <w:rPr>
      <w:rFonts w:cs="Arial"/>
      <w:b/>
      <w:bCs/>
      <w:i/>
      <w:iCs/>
      <w:sz w:val="28"/>
      <w:szCs w:val="28"/>
    </w:rPr>
  </w:style>
  <w:style w:type="paragraph" w:styleId="Overskrift3">
    <w:name w:val="heading 3"/>
    <w:basedOn w:val="Normal"/>
    <w:next w:val="Normal"/>
    <w:link w:val="Overskrift3Tegn"/>
    <w:qFormat/>
    <w:rsid w:val="00294C2E"/>
    <w:pPr>
      <w:keepNext/>
      <w:spacing w:before="240" w:after="60"/>
      <w:outlineLvl w:val="2"/>
    </w:pPr>
    <w:rPr>
      <w:rFonts w:cs="Arial"/>
      <w:b/>
      <w:bCs/>
      <w:sz w:val="26"/>
      <w:szCs w:val="26"/>
    </w:rPr>
  </w:style>
  <w:style w:type="paragraph" w:styleId="Overskrift4">
    <w:name w:val="heading 4"/>
    <w:basedOn w:val="Normal"/>
    <w:next w:val="Normal"/>
    <w:link w:val="Overskrift4Tegn"/>
    <w:qFormat/>
    <w:rsid w:val="00294C2E"/>
    <w:pPr>
      <w:keepNext/>
      <w:numPr>
        <w:ilvl w:val="3"/>
        <w:numId w:val="13"/>
      </w:numPr>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294C2E"/>
    <w:pPr>
      <w:numPr>
        <w:ilvl w:val="4"/>
        <w:numId w:val="13"/>
      </w:numPr>
      <w:spacing w:before="240" w:after="60"/>
      <w:outlineLvl w:val="4"/>
    </w:pPr>
    <w:rPr>
      <w:b/>
      <w:bCs/>
      <w:i/>
      <w:iCs/>
      <w:sz w:val="26"/>
      <w:szCs w:val="26"/>
    </w:rPr>
  </w:style>
  <w:style w:type="paragraph" w:styleId="Overskrift6">
    <w:name w:val="heading 6"/>
    <w:basedOn w:val="Normal"/>
    <w:next w:val="Normal"/>
    <w:link w:val="Overskrift6Tegn"/>
    <w:qFormat/>
    <w:rsid w:val="00294C2E"/>
    <w:pPr>
      <w:numPr>
        <w:ilvl w:val="5"/>
        <w:numId w:val="13"/>
      </w:num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rsid w:val="00294C2E"/>
    <w:pPr>
      <w:numPr>
        <w:ilvl w:val="6"/>
        <w:numId w:val="13"/>
      </w:num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294C2E"/>
    <w:pPr>
      <w:numPr>
        <w:ilvl w:val="7"/>
        <w:numId w:val="13"/>
      </w:num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294C2E"/>
    <w:pPr>
      <w:numPr>
        <w:ilvl w:val="8"/>
        <w:numId w:val="13"/>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94C2E"/>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294C2E"/>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294C2E"/>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rsid w:val="00294C2E"/>
    <w:rPr>
      <w:rFonts w:ascii="Times New Roman" w:eastAsia="Times New Roman" w:hAnsi="Times New Roman" w:cs="Times New Roman"/>
      <w:b/>
      <w:bCs/>
      <w:sz w:val="28"/>
      <w:szCs w:val="28"/>
      <w:lang w:eastAsia="nb-NO"/>
    </w:rPr>
  </w:style>
  <w:style w:type="character" w:customStyle="1" w:styleId="Overskrift5Tegn">
    <w:name w:val="Overskrift 5 Tegn"/>
    <w:basedOn w:val="Standardskriftforavsnitt"/>
    <w:link w:val="Overskrift5"/>
    <w:rsid w:val="00294C2E"/>
    <w:rPr>
      <w:rFonts w:ascii="Arial" w:eastAsia="Times New Roman" w:hAnsi="Arial" w:cs="Times New Roman"/>
      <w:b/>
      <w:bCs/>
      <w:i/>
      <w:iCs/>
      <w:sz w:val="26"/>
      <w:szCs w:val="26"/>
      <w:lang w:eastAsia="nb-NO"/>
    </w:rPr>
  </w:style>
  <w:style w:type="character" w:customStyle="1" w:styleId="Overskrift6Tegn">
    <w:name w:val="Overskrift 6 Tegn"/>
    <w:basedOn w:val="Standardskriftforavsnitt"/>
    <w:link w:val="Overskrift6"/>
    <w:rsid w:val="00294C2E"/>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rsid w:val="00294C2E"/>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294C2E"/>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294C2E"/>
    <w:rPr>
      <w:rFonts w:ascii="Arial" w:eastAsia="Times New Roman" w:hAnsi="Arial" w:cs="Arial"/>
      <w:lang w:eastAsia="nb-NO"/>
    </w:rPr>
  </w:style>
  <w:style w:type="paragraph" w:styleId="Topptekst">
    <w:name w:val="header"/>
    <w:basedOn w:val="Normal"/>
    <w:link w:val="TopptekstTegn"/>
    <w:uiPriority w:val="99"/>
    <w:rsid w:val="00294C2E"/>
    <w:pPr>
      <w:tabs>
        <w:tab w:val="center" w:pos="4536"/>
        <w:tab w:val="right" w:pos="9072"/>
      </w:tabs>
    </w:pPr>
  </w:style>
  <w:style w:type="character" w:customStyle="1" w:styleId="TopptekstTegn">
    <w:name w:val="Topptekst Tegn"/>
    <w:basedOn w:val="Standardskriftforavsnitt"/>
    <w:link w:val="Topptekst"/>
    <w:uiPriority w:val="99"/>
    <w:rsid w:val="00294C2E"/>
    <w:rPr>
      <w:rFonts w:ascii="Arial" w:eastAsia="Times New Roman" w:hAnsi="Arial" w:cs="Times New Roman"/>
      <w:sz w:val="19"/>
      <w:szCs w:val="19"/>
      <w:lang w:eastAsia="nb-NO"/>
    </w:rPr>
  </w:style>
  <w:style w:type="paragraph" w:styleId="Brdtekst">
    <w:name w:val="Body Text"/>
    <w:basedOn w:val="Normal"/>
    <w:link w:val="BrdtekstTegn"/>
    <w:rsid w:val="00294C2E"/>
    <w:rPr>
      <w:rFonts w:ascii="DepCentury Old Style" w:hAnsi="DepCentury Old Style"/>
      <w:sz w:val="22"/>
      <w:szCs w:val="20"/>
    </w:rPr>
  </w:style>
  <w:style w:type="character" w:customStyle="1" w:styleId="BrdtekstTegn">
    <w:name w:val="Brødtekst Tegn"/>
    <w:basedOn w:val="Standardskriftforavsnitt"/>
    <w:link w:val="Brdtekst"/>
    <w:rsid w:val="00294C2E"/>
    <w:rPr>
      <w:rFonts w:ascii="DepCentury Old Style" w:eastAsia="Times New Roman" w:hAnsi="DepCentury Old Style" w:cs="Times New Roman"/>
      <w:szCs w:val="20"/>
      <w:lang w:eastAsia="nb-NO"/>
    </w:rPr>
  </w:style>
  <w:style w:type="character" w:styleId="Hyperkobling">
    <w:name w:val="Hyperlink"/>
    <w:basedOn w:val="Standardskriftforavsnitt"/>
    <w:uiPriority w:val="99"/>
    <w:rsid w:val="00294C2E"/>
    <w:rPr>
      <w:dstrike w:val="0"/>
      <w:color w:val="666699"/>
      <w:u w:val="none"/>
      <w:effect w:val="none"/>
    </w:rPr>
  </w:style>
  <w:style w:type="paragraph" w:styleId="INNH1">
    <w:name w:val="toc 1"/>
    <w:basedOn w:val="Normal"/>
    <w:next w:val="Normal"/>
    <w:autoRedefine/>
    <w:uiPriority w:val="39"/>
    <w:rsid w:val="007525AD"/>
    <w:pPr>
      <w:tabs>
        <w:tab w:val="left" w:pos="720"/>
        <w:tab w:val="right" w:leader="dot" w:pos="9062"/>
      </w:tabs>
      <w:ind w:left="360" w:hanging="180"/>
    </w:pPr>
    <w:rPr>
      <w:rFonts w:asciiTheme="minorHAnsi" w:hAnsiTheme="minorHAnsi" w:cstheme="minorHAnsi"/>
      <w:noProof/>
    </w:rPr>
  </w:style>
  <w:style w:type="paragraph" w:styleId="INNH2">
    <w:name w:val="toc 2"/>
    <w:basedOn w:val="Normal"/>
    <w:next w:val="Normal"/>
    <w:autoRedefine/>
    <w:uiPriority w:val="39"/>
    <w:rsid w:val="00294C2E"/>
    <w:pPr>
      <w:ind w:left="190"/>
    </w:pPr>
  </w:style>
  <w:style w:type="paragraph" w:styleId="Merknadstekst">
    <w:name w:val="annotation text"/>
    <w:basedOn w:val="Normal"/>
    <w:link w:val="MerknadstekstTegn"/>
    <w:semiHidden/>
    <w:rsid w:val="00294C2E"/>
    <w:rPr>
      <w:sz w:val="20"/>
      <w:szCs w:val="20"/>
    </w:rPr>
  </w:style>
  <w:style w:type="character" w:customStyle="1" w:styleId="MerknadstekstTegn">
    <w:name w:val="Merknadstekst Tegn"/>
    <w:basedOn w:val="Standardskriftforavsnitt"/>
    <w:link w:val="Merknadstekst"/>
    <w:semiHidden/>
    <w:rsid w:val="00294C2E"/>
    <w:rPr>
      <w:rFonts w:ascii="Arial" w:eastAsia="Times New Roman" w:hAnsi="Arial" w:cs="Times New Roman"/>
      <w:sz w:val="20"/>
      <w:szCs w:val="20"/>
      <w:lang w:eastAsia="nb-NO"/>
    </w:rPr>
  </w:style>
  <w:style w:type="paragraph" w:styleId="Bobletekst">
    <w:name w:val="Balloon Text"/>
    <w:basedOn w:val="Normal"/>
    <w:link w:val="BobletekstTegn"/>
    <w:semiHidden/>
    <w:rsid w:val="00294C2E"/>
    <w:rPr>
      <w:rFonts w:ascii="Tahoma" w:hAnsi="Tahoma" w:cs="Tahoma"/>
      <w:sz w:val="16"/>
      <w:szCs w:val="16"/>
    </w:rPr>
  </w:style>
  <w:style w:type="character" w:customStyle="1" w:styleId="BobletekstTegn">
    <w:name w:val="Bobletekst Tegn"/>
    <w:basedOn w:val="Standardskriftforavsnitt"/>
    <w:link w:val="Bobletekst"/>
    <w:semiHidden/>
    <w:rsid w:val="00294C2E"/>
    <w:rPr>
      <w:rFonts w:ascii="Tahoma" w:eastAsia="Times New Roman" w:hAnsi="Tahoma" w:cs="Tahoma"/>
      <w:sz w:val="16"/>
      <w:szCs w:val="16"/>
      <w:lang w:eastAsia="nb-NO"/>
    </w:rPr>
  </w:style>
  <w:style w:type="table" w:styleId="Tabellrutenett">
    <w:name w:val="Table Grid"/>
    <w:basedOn w:val="Vanligtabell"/>
    <w:rsid w:val="00294C2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4C2E"/>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294C2E"/>
    <w:pPr>
      <w:tabs>
        <w:tab w:val="center" w:pos="4536"/>
        <w:tab w:val="right" w:pos="9072"/>
      </w:tabs>
    </w:pPr>
  </w:style>
  <w:style w:type="character" w:customStyle="1" w:styleId="BunntekstTegn">
    <w:name w:val="Bunntekst Tegn"/>
    <w:basedOn w:val="Standardskriftforavsnitt"/>
    <w:link w:val="Bunntekst"/>
    <w:uiPriority w:val="99"/>
    <w:rsid w:val="00294C2E"/>
    <w:rPr>
      <w:rFonts w:ascii="Arial" w:eastAsia="Times New Roman" w:hAnsi="Arial" w:cs="Times New Roman"/>
      <w:sz w:val="19"/>
      <w:szCs w:val="19"/>
      <w:lang w:eastAsia="nb-NO"/>
    </w:rPr>
  </w:style>
  <w:style w:type="character" w:styleId="Sidetall">
    <w:name w:val="page number"/>
    <w:basedOn w:val="Standardskriftforavsnitt"/>
    <w:rsid w:val="00294C2E"/>
  </w:style>
  <w:style w:type="character" w:customStyle="1" w:styleId="o-text">
    <w:name w:val="o-text"/>
    <w:basedOn w:val="Standardskriftforavsnitt"/>
    <w:rsid w:val="00294C2E"/>
  </w:style>
  <w:style w:type="character" w:customStyle="1" w:styleId="o-note-fotnote">
    <w:name w:val="o-note-fotnote"/>
    <w:basedOn w:val="Standardskriftforavsnitt"/>
    <w:rsid w:val="00294C2E"/>
  </w:style>
  <w:style w:type="character" w:customStyle="1" w:styleId="o-fotnotetext1">
    <w:name w:val="o-fotnotetext1"/>
    <w:basedOn w:val="Standardskriftforavsnitt"/>
    <w:rsid w:val="00294C2E"/>
    <w:rPr>
      <w:vanish/>
      <w:webHidden w:val="0"/>
      <w:specVanish w:val="0"/>
    </w:rPr>
  </w:style>
  <w:style w:type="paragraph" w:customStyle="1" w:styleId="p7">
    <w:name w:val="p7"/>
    <w:basedOn w:val="Normal"/>
    <w:rsid w:val="00294C2E"/>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294C2E"/>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294C2E"/>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294C2E"/>
    <w:rPr>
      <w:sz w:val="16"/>
      <w:szCs w:val="16"/>
    </w:rPr>
  </w:style>
  <w:style w:type="paragraph" w:styleId="Kommentaremne">
    <w:name w:val="annotation subject"/>
    <w:basedOn w:val="Merknadstekst"/>
    <w:next w:val="Merknadstekst"/>
    <w:link w:val="KommentaremneTegn"/>
    <w:semiHidden/>
    <w:rsid w:val="00294C2E"/>
    <w:rPr>
      <w:b/>
      <w:bCs/>
    </w:rPr>
  </w:style>
  <w:style w:type="character" w:customStyle="1" w:styleId="KommentaremneTegn">
    <w:name w:val="Kommentaremne Tegn"/>
    <w:basedOn w:val="MerknadstekstTegn"/>
    <w:link w:val="Kommentaremne"/>
    <w:semiHidden/>
    <w:rsid w:val="00294C2E"/>
    <w:rPr>
      <w:rFonts w:ascii="Arial" w:eastAsia="Times New Roman" w:hAnsi="Arial" w:cs="Times New Roman"/>
      <w:b/>
      <w:bCs/>
      <w:sz w:val="20"/>
      <w:szCs w:val="20"/>
      <w:lang w:eastAsia="nb-NO"/>
    </w:rPr>
  </w:style>
  <w:style w:type="paragraph" w:styleId="Fotnotetekst">
    <w:name w:val="footnote text"/>
    <w:basedOn w:val="Normal"/>
    <w:link w:val="FotnotetekstTegn"/>
    <w:semiHidden/>
    <w:rsid w:val="00294C2E"/>
    <w:rPr>
      <w:sz w:val="20"/>
      <w:szCs w:val="20"/>
    </w:rPr>
  </w:style>
  <w:style w:type="character" w:customStyle="1" w:styleId="FotnotetekstTegn">
    <w:name w:val="Fotnotetekst Tegn"/>
    <w:basedOn w:val="Standardskriftforavsnitt"/>
    <w:link w:val="Fotnotetekst"/>
    <w:semiHidden/>
    <w:rsid w:val="00294C2E"/>
    <w:rPr>
      <w:rFonts w:ascii="Arial" w:eastAsia="Times New Roman" w:hAnsi="Arial" w:cs="Times New Roman"/>
      <w:sz w:val="20"/>
      <w:szCs w:val="20"/>
      <w:lang w:eastAsia="nb-NO"/>
    </w:rPr>
  </w:style>
  <w:style w:type="character" w:styleId="Fotnotereferanse">
    <w:name w:val="footnote reference"/>
    <w:basedOn w:val="Standardskriftforavsnitt"/>
    <w:semiHidden/>
    <w:rsid w:val="00294C2E"/>
    <w:rPr>
      <w:vertAlign w:val="superscript"/>
    </w:rPr>
  </w:style>
  <w:style w:type="character" w:styleId="Utheving">
    <w:name w:val="Emphasis"/>
    <w:basedOn w:val="Standardskriftforavsnitt"/>
    <w:qFormat/>
    <w:rsid w:val="00294C2E"/>
    <w:rPr>
      <w:i/>
      <w:iCs/>
    </w:rPr>
  </w:style>
  <w:style w:type="character" w:customStyle="1" w:styleId="BodyTextChar">
    <w:name w:val="Body Text Char"/>
    <w:basedOn w:val="Standardskriftforavsnitt"/>
    <w:locked/>
    <w:rsid w:val="00294C2E"/>
    <w:rPr>
      <w:rFonts w:ascii="DepCentury Old Style" w:hAnsi="DepCentury Old Style" w:cs="Times New Roman"/>
      <w:sz w:val="22"/>
      <w:lang w:val="nb-NO" w:eastAsia="nb-NO" w:bidi="ar-SA"/>
    </w:rPr>
  </w:style>
  <w:style w:type="paragraph" w:customStyle="1" w:styleId="Enkel">
    <w:name w:val="Enkel"/>
    <w:basedOn w:val="Normal"/>
    <w:rsid w:val="00294C2E"/>
    <w:pPr>
      <w:autoSpaceDE w:val="0"/>
      <w:autoSpaceDN w:val="0"/>
      <w:spacing w:line="240" w:lineRule="auto"/>
    </w:pPr>
    <w:rPr>
      <w:rFonts w:cs="Arial"/>
      <w:sz w:val="24"/>
      <w:szCs w:val="24"/>
    </w:rPr>
  </w:style>
  <w:style w:type="character" w:styleId="Fulgthyperkobling">
    <w:name w:val="FollowedHyperlink"/>
    <w:basedOn w:val="Standardskriftforavsnitt"/>
    <w:rsid w:val="00294C2E"/>
    <w:rPr>
      <w:color w:val="800080"/>
      <w:u w:val="single"/>
    </w:rPr>
  </w:style>
  <w:style w:type="paragraph" w:styleId="Brdtekstinnrykk3">
    <w:name w:val="Body Text Indent 3"/>
    <w:basedOn w:val="Normal"/>
    <w:link w:val="Brdtekstinnrykk3Tegn"/>
    <w:rsid w:val="00294C2E"/>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294C2E"/>
    <w:rPr>
      <w:rFonts w:ascii="Arial" w:eastAsia="Times New Roman" w:hAnsi="Arial" w:cs="Times New Roman"/>
      <w:iCs/>
      <w:snapToGrid w:val="0"/>
      <w:sz w:val="16"/>
      <w:szCs w:val="16"/>
      <w:lang w:eastAsia="nb-NO"/>
    </w:rPr>
  </w:style>
  <w:style w:type="paragraph" w:styleId="Listeavsnitt">
    <w:name w:val="List Paragraph"/>
    <w:basedOn w:val="Normal"/>
    <w:uiPriority w:val="34"/>
    <w:qFormat/>
    <w:rsid w:val="00294C2E"/>
    <w:pPr>
      <w:ind w:left="720"/>
      <w:contextualSpacing/>
    </w:pPr>
  </w:style>
  <w:style w:type="paragraph" w:styleId="Revisjon">
    <w:name w:val="Revision"/>
    <w:hidden/>
    <w:uiPriority w:val="99"/>
    <w:semiHidden/>
    <w:rsid w:val="00486BA7"/>
    <w:pPr>
      <w:spacing w:after="0" w:line="240" w:lineRule="auto"/>
    </w:pPr>
    <w:rPr>
      <w:rFonts w:ascii="Arial" w:eastAsia="Times New Roman" w:hAnsi="Arial" w:cs="Times New Roman"/>
      <w:sz w:val="19"/>
      <w:szCs w:val="19"/>
      <w:lang w:eastAsia="nb-NO"/>
    </w:rPr>
  </w:style>
  <w:style w:type="character" w:styleId="Ulstomtale">
    <w:name w:val="Unresolved Mention"/>
    <w:basedOn w:val="Standardskriftforavsnitt"/>
    <w:uiPriority w:val="99"/>
    <w:semiHidden/>
    <w:unhideWhenUsed/>
    <w:rsid w:val="00F3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nskaffelser.no/anskaffelsesprosessen/anskaffelsesprosessen-steg-steg/konkurransegjennomforing/velge-tilbud-og-innga-avtale/vurdere-kvalifikasjoner/ebevis" TargetMode="External"/><Relationship Id="rId7" Type="http://schemas.openxmlformats.org/officeDocument/2006/relationships/hyperlink" Target="https://www.regjeringen.no/contentassets/ae986b8264554cc2865ec09bd9e165f9/retningslinjer-for-sikkerhetstiltak-ved-elektronisk-konkurransegjennomforing---versjon-1.0.pdf" TargetMode="External"/><Relationship Id="rId2" Type="http://schemas.openxmlformats.org/officeDocument/2006/relationships/hyperlink" Target="https://anskaffelser.no/avtaler-og-regelverk/krav-om-bruk-av-laerlinger-i-offentlige-kontrakter" TargetMode="External"/><Relationship Id="rId1" Type="http://schemas.openxmlformats.org/officeDocument/2006/relationships/hyperlink" Target="https://anskaffelser.no/verktoy/veiledere/veileder-om-lonns-og-arbeidsvilkar-i-offentlige-kontrakter-bokmal" TargetMode="External"/><Relationship Id="rId6" Type="http://schemas.openxmlformats.org/officeDocument/2006/relationships/hyperlink" Target="https://anskaffelser.no/veileder-i-evaluering-av-tilbud/evalueringsmodeller" TargetMode="External"/><Relationship Id="rId5" Type="http://schemas.openxmlformats.org/officeDocument/2006/relationships/hyperlink" Target="https://kriterieveiviseren.difi.no/nb" TargetMode="External"/><Relationship Id="rId4" Type="http://schemas.openxmlformats.org/officeDocument/2006/relationships/hyperlink" Target="https://anskaffelser.no/anskaffelsesprosessen/anskaffelsesprosessen-steg-steg/avklare-behov-og-forberede-konkurransen/kvalifikasjonskrav"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rfo.sharepoint.com/sites/til-oppdateringmaler/Delte%20dokumenter/General/Kvalitetssikring%20Bente/www.commfid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dirfo.sharepoint.com/sites/til-oppdateringmaler/Delte%20dokumenter/General/Kvalitetssikring%20Bente/www.bankid.no"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uypass.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5F4D5887E3A845AFDA8E6BD9D1C308" ma:contentTypeVersion="4" ma:contentTypeDescription="Opprett et nytt dokument." ma:contentTypeScope="" ma:versionID="b203c8080e19a138bb7ec73bd2798c80">
  <xsd:schema xmlns:xsd="http://www.w3.org/2001/XMLSchema" xmlns:xs="http://www.w3.org/2001/XMLSchema" xmlns:p="http://schemas.microsoft.com/office/2006/metadata/properties" xmlns:ns2="d26f426f-c8d6-4708-b78f-f37ee4914c6c" xmlns:ns3="068166af-c9b5-4fc6-b690-bbce9a881c4b" targetNamespace="http://schemas.microsoft.com/office/2006/metadata/properties" ma:root="true" ma:fieldsID="9227fddaa13ee67c23b030b15dd7aaca" ns2:_="" ns3:_="">
    <xsd:import namespace="d26f426f-c8d6-4708-b78f-f37ee4914c6c"/>
    <xsd:import namespace="068166af-c9b5-4fc6-b690-bbce9a881c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f426f-c8d6-4708-b78f-f37ee4914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166af-c9b5-4fc6-b690-bbce9a881c4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B38CF-BA9A-4DF9-B647-64DD9E83D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A64E5-43C1-4B72-96EA-1EB2BA1B3DB9}">
  <ds:schemaRefs>
    <ds:schemaRef ds:uri="http://schemas.microsoft.com/sharepoint/v3/contenttype/forms"/>
  </ds:schemaRefs>
</ds:datastoreItem>
</file>

<file path=customXml/itemProps3.xml><?xml version="1.0" encoding="utf-8"?>
<ds:datastoreItem xmlns:ds="http://schemas.openxmlformats.org/officeDocument/2006/customXml" ds:itemID="{FC6F6D1C-617C-4060-A06A-D665726C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f426f-c8d6-4708-b78f-f37ee4914c6c"/>
    <ds:schemaRef ds:uri="068166af-c9b5-4fc6-b690-bbce9a88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15514</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18405</CharactersWithSpaces>
  <SharedDoc>false</SharedDoc>
  <HLinks>
    <vt:vector size="210" baseType="variant">
      <vt:variant>
        <vt:i4>1179703</vt:i4>
      </vt:variant>
      <vt:variant>
        <vt:i4>176</vt:i4>
      </vt:variant>
      <vt:variant>
        <vt:i4>0</vt:i4>
      </vt:variant>
      <vt:variant>
        <vt:i4>5</vt:i4>
      </vt:variant>
      <vt:variant>
        <vt:lpwstr/>
      </vt:variant>
      <vt:variant>
        <vt:lpwstr>_Toc106176720</vt:lpwstr>
      </vt:variant>
      <vt:variant>
        <vt:i4>1114167</vt:i4>
      </vt:variant>
      <vt:variant>
        <vt:i4>170</vt:i4>
      </vt:variant>
      <vt:variant>
        <vt:i4>0</vt:i4>
      </vt:variant>
      <vt:variant>
        <vt:i4>5</vt:i4>
      </vt:variant>
      <vt:variant>
        <vt:lpwstr/>
      </vt:variant>
      <vt:variant>
        <vt:lpwstr>_Toc106176719</vt:lpwstr>
      </vt:variant>
      <vt:variant>
        <vt:i4>1114167</vt:i4>
      </vt:variant>
      <vt:variant>
        <vt:i4>164</vt:i4>
      </vt:variant>
      <vt:variant>
        <vt:i4>0</vt:i4>
      </vt:variant>
      <vt:variant>
        <vt:i4>5</vt:i4>
      </vt:variant>
      <vt:variant>
        <vt:lpwstr/>
      </vt:variant>
      <vt:variant>
        <vt:lpwstr>_Toc106176718</vt:lpwstr>
      </vt:variant>
      <vt:variant>
        <vt:i4>1114167</vt:i4>
      </vt:variant>
      <vt:variant>
        <vt:i4>158</vt:i4>
      </vt:variant>
      <vt:variant>
        <vt:i4>0</vt:i4>
      </vt:variant>
      <vt:variant>
        <vt:i4>5</vt:i4>
      </vt:variant>
      <vt:variant>
        <vt:lpwstr/>
      </vt:variant>
      <vt:variant>
        <vt:lpwstr>_Toc106176717</vt:lpwstr>
      </vt:variant>
      <vt:variant>
        <vt:i4>1114167</vt:i4>
      </vt:variant>
      <vt:variant>
        <vt:i4>152</vt:i4>
      </vt:variant>
      <vt:variant>
        <vt:i4>0</vt:i4>
      </vt:variant>
      <vt:variant>
        <vt:i4>5</vt:i4>
      </vt:variant>
      <vt:variant>
        <vt:lpwstr/>
      </vt:variant>
      <vt:variant>
        <vt:lpwstr>_Toc106176716</vt:lpwstr>
      </vt:variant>
      <vt:variant>
        <vt:i4>1114167</vt:i4>
      </vt:variant>
      <vt:variant>
        <vt:i4>146</vt:i4>
      </vt:variant>
      <vt:variant>
        <vt:i4>0</vt:i4>
      </vt:variant>
      <vt:variant>
        <vt:i4>5</vt:i4>
      </vt:variant>
      <vt:variant>
        <vt:lpwstr/>
      </vt:variant>
      <vt:variant>
        <vt:lpwstr>_Toc106176715</vt:lpwstr>
      </vt:variant>
      <vt:variant>
        <vt:i4>1114167</vt:i4>
      </vt:variant>
      <vt:variant>
        <vt:i4>140</vt:i4>
      </vt:variant>
      <vt:variant>
        <vt:i4>0</vt:i4>
      </vt:variant>
      <vt:variant>
        <vt:i4>5</vt:i4>
      </vt:variant>
      <vt:variant>
        <vt:lpwstr/>
      </vt:variant>
      <vt:variant>
        <vt:lpwstr>_Toc106176714</vt:lpwstr>
      </vt:variant>
      <vt:variant>
        <vt:i4>1114167</vt:i4>
      </vt:variant>
      <vt:variant>
        <vt:i4>134</vt:i4>
      </vt:variant>
      <vt:variant>
        <vt:i4>0</vt:i4>
      </vt:variant>
      <vt:variant>
        <vt:i4>5</vt:i4>
      </vt:variant>
      <vt:variant>
        <vt:lpwstr/>
      </vt:variant>
      <vt:variant>
        <vt:lpwstr>_Toc106176713</vt:lpwstr>
      </vt:variant>
      <vt:variant>
        <vt:i4>1114167</vt:i4>
      </vt:variant>
      <vt:variant>
        <vt:i4>128</vt:i4>
      </vt:variant>
      <vt:variant>
        <vt:i4>0</vt:i4>
      </vt:variant>
      <vt:variant>
        <vt:i4>5</vt:i4>
      </vt:variant>
      <vt:variant>
        <vt:lpwstr/>
      </vt:variant>
      <vt:variant>
        <vt:lpwstr>_Toc106176712</vt:lpwstr>
      </vt:variant>
      <vt:variant>
        <vt:i4>1114167</vt:i4>
      </vt:variant>
      <vt:variant>
        <vt:i4>122</vt:i4>
      </vt:variant>
      <vt:variant>
        <vt:i4>0</vt:i4>
      </vt:variant>
      <vt:variant>
        <vt:i4>5</vt:i4>
      </vt:variant>
      <vt:variant>
        <vt:lpwstr/>
      </vt:variant>
      <vt:variant>
        <vt:lpwstr>_Toc106176711</vt:lpwstr>
      </vt:variant>
      <vt:variant>
        <vt:i4>1114167</vt:i4>
      </vt:variant>
      <vt:variant>
        <vt:i4>116</vt:i4>
      </vt:variant>
      <vt:variant>
        <vt:i4>0</vt:i4>
      </vt:variant>
      <vt:variant>
        <vt:i4>5</vt:i4>
      </vt:variant>
      <vt:variant>
        <vt:lpwstr/>
      </vt:variant>
      <vt:variant>
        <vt:lpwstr>_Toc106176710</vt:lpwstr>
      </vt:variant>
      <vt:variant>
        <vt:i4>1048631</vt:i4>
      </vt:variant>
      <vt:variant>
        <vt:i4>110</vt:i4>
      </vt:variant>
      <vt:variant>
        <vt:i4>0</vt:i4>
      </vt:variant>
      <vt:variant>
        <vt:i4>5</vt:i4>
      </vt:variant>
      <vt:variant>
        <vt:lpwstr/>
      </vt:variant>
      <vt:variant>
        <vt:lpwstr>_Toc106176709</vt:lpwstr>
      </vt:variant>
      <vt:variant>
        <vt:i4>1048631</vt:i4>
      </vt:variant>
      <vt:variant>
        <vt:i4>104</vt:i4>
      </vt:variant>
      <vt:variant>
        <vt:i4>0</vt:i4>
      </vt:variant>
      <vt:variant>
        <vt:i4>5</vt:i4>
      </vt:variant>
      <vt:variant>
        <vt:lpwstr/>
      </vt:variant>
      <vt:variant>
        <vt:lpwstr>_Toc106176708</vt:lpwstr>
      </vt:variant>
      <vt:variant>
        <vt:i4>1048631</vt:i4>
      </vt:variant>
      <vt:variant>
        <vt:i4>98</vt:i4>
      </vt:variant>
      <vt:variant>
        <vt:i4>0</vt:i4>
      </vt:variant>
      <vt:variant>
        <vt:i4>5</vt:i4>
      </vt:variant>
      <vt:variant>
        <vt:lpwstr/>
      </vt:variant>
      <vt:variant>
        <vt:lpwstr>_Toc106176707</vt:lpwstr>
      </vt:variant>
      <vt:variant>
        <vt:i4>1048631</vt:i4>
      </vt:variant>
      <vt:variant>
        <vt:i4>92</vt:i4>
      </vt:variant>
      <vt:variant>
        <vt:i4>0</vt:i4>
      </vt:variant>
      <vt:variant>
        <vt:i4>5</vt:i4>
      </vt:variant>
      <vt:variant>
        <vt:lpwstr/>
      </vt:variant>
      <vt:variant>
        <vt:lpwstr>_Toc106176706</vt:lpwstr>
      </vt:variant>
      <vt:variant>
        <vt:i4>1048631</vt:i4>
      </vt:variant>
      <vt:variant>
        <vt:i4>86</vt:i4>
      </vt:variant>
      <vt:variant>
        <vt:i4>0</vt:i4>
      </vt:variant>
      <vt:variant>
        <vt:i4>5</vt:i4>
      </vt:variant>
      <vt:variant>
        <vt:lpwstr/>
      </vt:variant>
      <vt:variant>
        <vt:lpwstr>_Toc106176705</vt:lpwstr>
      </vt:variant>
      <vt:variant>
        <vt:i4>1048631</vt:i4>
      </vt:variant>
      <vt:variant>
        <vt:i4>80</vt:i4>
      </vt:variant>
      <vt:variant>
        <vt:i4>0</vt:i4>
      </vt:variant>
      <vt:variant>
        <vt:i4>5</vt:i4>
      </vt:variant>
      <vt:variant>
        <vt:lpwstr/>
      </vt:variant>
      <vt:variant>
        <vt:lpwstr>_Toc106176704</vt:lpwstr>
      </vt:variant>
      <vt:variant>
        <vt:i4>1048631</vt:i4>
      </vt:variant>
      <vt:variant>
        <vt:i4>74</vt:i4>
      </vt:variant>
      <vt:variant>
        <vt:i4>0</vt:i4>
      </vt:variant>
      <vt:variant>
        <vt:i4>5</vt:i4>
      </vt:variant>
      <vt:variant>
        <vt:lpwstr/>
      </vt:variant>
      <vt:variant>
        <vt:lpwstr>_Toc106176703</vt:lpwstr>
      </vt:variant>
      <vt:variant>
        <vt:i4>1048631</vt:i4>
      </vt:variant>
      <vt:variant>
        <vt:i4>68</vt:i4>
      </vt:variant>
      <vt:variant>
        <vt:i4>0</vt:i4>
      </vt:variant>
      <vt:variant>
        <vt:i4>5</vt:i4>
      </vt:variant>
      <vt:variant>
        <vt:lpwstr/>
      </vt:variant>
      <vt:variant>
        <vt:lpwstr>_Toc106176702</vt:lpwstr>
      </vt:variant>
      <vt:variant>
        <vt:i4>1048631</vt:i4>
      </vt:variant>
      <vt:variant>
        <vt:i4>62</vt:i4>
      </vt:variant>
      <vt:variant>
        <vt:i4>0</vt:i4>
      </vt:variant>
      <vt:variant>
        <vt:i4>5</vt:i4>
      </vt:variant>
      <vt:variant>
        <vt:lpwstr/>
      </vt:variant>
      <vt:variant>
        <vt:lpwstr>_Toc106176701</vt:lpwstr>
      </vt:variant>
      <vt:variant>
        <vt:i4>1048631</vt:i4>
      </vt:variant>
      <vt:variant>
        <vt:i4>56</vt:i4>
      </vt:variant>
      <vt:variant>
        <vt:i4>0</vt:i4>
      </vt:variant>
      <vt:variant>
        <vt:i4>5</vt:i4>
      </vt:variant>
      <vt:variant>
        <vt:lpwstr/>
      </vt:variant>
      <vt:variant>
        <vt:lpwstr>_Toc106176700</vt:lpwstr>
      </vt:variant>
      <vt:variant>
        <vt:i4>1638454</vt:i4>
      </vt:variant>
      <vt:variant>
        <vt:i4>50</vt:i4>
      </vt:variant>
      <vt:variant>
        <vt:i4>0</vt:i4>
      </vt:variant>
      <vt:variant>
        <vt:i4>5</vt:i4>
      </vt:variant>
      <vt:variant>
        <vt:lpwstr/>
      </vt:variant>
      <vt:variant>
        <vt:lpwstr>_Toc106176699</vt:lpwstr>
      </vt:variant>
      <vt:variant>
        <vt:i4>1638454</vt:i4>
      </vt:variant>
      <vt:variant>
        <vt:i4>44</vt:i4>
      </vt:variant>
      <vt:variant>
        <vt:i4>0</vt:i4>
      </vt:variant>
      <vt:variant>
        <vt:i4>5</vt:i4>
      </vt:variant>
      <vt:variant>
        <vt:lpwstr/>
      </vt:variant>
      <vt:variant>
        <vt:lpwstr>_Toc106176698</vt:lpwstr>
      </vt:variant>
      <vt:variant>
        <vt:i4>1638454</vt:i4>
      </vt:variant>
      <vt:variant>
        <vt:i4>38</vt:i4>
      </vt:variant>
      <vt:variant>
        <vt:i4>0</vt:i4>
      </vt:variant>
      <vt:variant>
        <vt:i4>5</vt:i4>
      </vt:variant>
      <vt:variant>
        <vt:lpwstr/>
      </vt:variant>
      <vt:variant>
        <vt:lpwstr>_Toc106176697</vt:lpwstr>
      </vt:variant>
      <vt:variant>
        <vt:i4>1638454</vt:i4>
      </vt:variant>
      <vt:variant>
        <vt:i4>32</vt:i4>
      </vt:variant>
      <vt:variant>
        <vt:i4>0</vt:i4>
      </vt:variant>
      <vt:variant>
        <vt:i4>5</vt:i4>
      </vt:variant>
      <vt:variant>
        <vt:lpwstr/>
      </vt:variant>
      <vt:variant>
        <vt:lpwstr>_Toc106176696</vt:lpwstr>
      </vt:variant>
      <vt:variant>
        <vt:i4>1638454</vt:i4>
      </vt:variant>
      <vt:variant>
        <vt:i4>26</vt:i4>
      </vt:variant>
      <vt:variant>
        <vt:i4>0</vt:i4>
      </vt:variant>
      <vt:variant>
        <vt:i4>5</vt:i4>
      </vt:variant>
      <vt:variant>
        <vt:lpwstr/>
      </vt:variant>
      <vt:variant>
        <vt:lpwstr>_Toc106176695</vt:lpwstr>
      </vt:variant>
      <vt:variant>
        <vt:i4>1638454</vt:i4>
      </vt:variant>
      <vt:variant>
        <vt:i4>20</vt:i4>
      </vt:variant>
      <vt:variant>
        <vt:i4>0</vt:i4>
      </vt:variant>
      <vt:variant>
        <vt:i4>5</vt:i4>
      </vt:variant>
      <vt:variant>
        <vt:lpwstr/>
      </vt:variant>
      <vt:variant>
        <vt:lpwstr>_Toc106176694</vt:lpwstr>
      </vt:variant>
      <vt:variant>
        <vt:i4>1638454</vt:i4>
      </vt:variant>
      <vt:variant>
        <vt:i4>14</vt:i4>
      </vt:variant>
      <vt:variant>
        <vt:i4>0</vt:i4>
      </vt:variant>
      <vt:variant>
        <vt:i4>5</vt:i4>
      </vt:variant>
      <vt:variant>
        <vt:lpwstr/>
      </vt:variant>
      <vt:variant>
        <vt:lpwstr>_Toc106176693</vt:lpwstr>
      </vt:variant>
      <vt:variant>
        <vt:i4>1638454</vt:i4>
      </vt:variant>
      <vt:variant>
        <vt:i4>8</vt:i4>
      </vt:variant>
      <vt:variant>
        <vt:i4>0</vt:i4>
      </vt:variant>
      <vt:variant>
        <vt:i4>5</vt:i4>
      </vt:variant>
      <vt:variant>
        <vt:lpwstr/>
      </vt:variant>
      <vt:variant>
        <vt:lpwstr>_Toc106176692</vt:lpwstr>
      </vt:variant>
      <vt:variant>
        <vt:i4>1638454</vt:i4>
      </vt:variant>
      <vt:variant>
        <vt:i4>2</vt:i4>
      </vt:variant>
      <vt:variant>
        <vt:i4>0</vt:i4>
      </vt:variant>
      <vt:variant>
        <vt:i4>5</vt:i4>
      </vt:variant>
      <vt:variant>
        <vt:lpwstr/>
      </vt:variant>
      <vt:variant>
        <vt:lpwstr>_Toc106176691</vt:lpwstr>
      </vt:variant>
      <vt:variant>
        <vt:i4>5308503</vt:i4>
      </vt:variant>
      <vt:variant>
        <vt:i4>12</vt:i4>
      </vt:variant>
      <vt:variant>
        <vt:i4>0</vt:i4>
      </vt:variant>
      <vt:variant>
        <vt:i4>5</vt:i4>
      </vt:variant>
      <vt:variant>
        <vt:lpwstr>https://kriterieveiviseren.difi.no/nb</vt:lpwstr>
      </vt:variant>
      <vt:variant>
        <vt:lpwstr/>
      </vt:variant>
      <vt:variant>
        <vt:i4>5308508</vt:i4>
      </vt:variant>
      <vt:variant>
        <vt:i4>9</vt:i4>
      </vt:variant>
      <vt:variant>
        <vt:i4>0</vt:i4>
      </vt:variant>
      <vt:variant>
        <vt:i4>5</vt:i4>
      </vt:variant>
      <vt:variant>
        <vt:lpwstr>https://anskaffelser.no/anskaffelsesprosessen/anskaffelsesprosessen-steg-steg/avklare-behov-og-forberede-konkurransen/kvalifikasjonskrav</vt:lpwstr>
      </vt:variant>
      <vt:variant>
        <vt:lpwstr/>
      </vt:variant>
      <vt:variant>
        <vt:i4>8060966</vt:i4>
      </vt:variant>
      <vt:variant>
        <vt:i4>6</vt:i4>
      </vt:variant>
      <vt:variant>
        <vt:i4>0</vt:i4>
      </vt:variant>
      <vt:variant>
        <vt:i4>5</vt:i4>
      </vt:variant>
      <vt:variant>
        <vt:lpwstr>https://anskaffelser.no/anskaffelsesprosessen/anskaffelsesprosessen-steg-steg/konkurransegjennomforing/velge-tilbud-og-innga-avtale/vurdere-kvalifikasjoner/ebevis</vt:lpwstr>
      </vt:variant>
      <vt:variant>
        <vt:lpwstr/>
      </vt:variant>
      <vt:variant>
        <vt:i4>7471141</vt:i4>
      </vt:variant>
      <vt:variant>
        <vt:i4>3</vt:i4>
      </vt:variant>
      <vt:variant>
        <vt:i4>0</vt:i4>
      </vt:variant>
      <vt:variant>
        <vt:i4>5</vt:i4>
      </vt:variant>
      <vt:variant>
        <vt:lpwstr>https://anskaffelser.no/avtaler-og-regelverk/krav-om-bruk-av-laerlinger-i-offentlige-kontrakter</vt:lpwstr>
      </vt:variant>
      <vt:variant>
        <vt:lpwstr/>
      </vt:variant>
      <vt:variant>
        <vt:i4>6946855</vt:i4>
      </vt:variant>
      <vt:variant>
        <vt:i4>0</vt:i4>
      </vt:variant>
      <vt:variant>
        <vt:i4>0</vt:i4>
      </vt:variant>
      <vt:variant>
        <vt:i4>5</vt:i4>
      </vt:variant>
      <vt:variant>
        <vt:lpwstr>https://anskaffelser.no/verktoy/veiledere/veileder-om-lonns-og-arbeidsvilkar-i-offentlige-kontrakter-bokmal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2022-11-02T13:43:00Z</dcterms:created>
  <dcterms:modified xsi:type="dcterms:W3CDTF">2022-11-02T13:43:00Z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0x010100585F4D5887E3A845AFDA8E6BD9D1C308</vt:lpwstr>
  </property>
</Properties>
</file>