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3938" w14:textId="77777777" w:rsidR="00244C01" w:rsidRDefault="00244C01" w:rsidP="00E10066">
      <w:pPr>
        <w:rPr>
          <w:rFonts w:ascii="Arial" w:hAnsi="Arial" w:cs="Arial"/>
          <w:b/>
          <w:sz w:val="20"/>
          <w:szCs w:val="20"/>
        </w:rPr>
      </w:pPr>
    </w:p>
    <w:p w14:paraId="4725CDC5" w14:textId="04D3E275" w:rsidR="00D2686F" w:rsidRPr="003F0C3D" w:rsidRDefault="00D2686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414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Eksempel på </w:t>
      </w:r>
      <w:r w:rsidR="002E67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bruk av </w:t>
      </w:r>
      <w:r w:rsidRPr="00A04140">
        <w:rPr>
          <w:rFonts w:ascii="Arial" w:hAnsi="Arial" w:cs="Arial"/>
          <w:b/>
          <w:bCs/>
          <w:color w:val="000000" w:themeColor="text1"/>
          <w:sz w:val="20"/>
          <w:szCs w:val="20"/>
        </w:rPr>
        <w:t>paramet</w:t>
      </w:r>
      <w:r w:rsidR="0EF388F4" w:rsidRPr="00A04140">
        <w:rPr>
          <w:rFonts w:ascii="Arial" w:hAnsi="Arial" w:cs="Arial"/>
          <w:b/>
          <w:bCs/>
          <w:color w:val="000000" w:themeColor="text1"/>
          <w:sz w:val="20"/>
          <w:szCs w:val="20"/>
        </w:rPr>
        <w:t>er</w:t>
      </w:r>
      <w:r w:rsidRPr="003F0C3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for behovsanalyse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3164"/>
        <w:gridCol w:w="6050"/>
      </w:tblGrid>
      <w:tr w:rsidR="00906715" w:rsidRPr="00244C01" w14:paraId="54C6E973" w14:textId="77777777" w:rsidTr="4F3D40A5">
        <w:tc>
          <w:tcPr>
            <w:tcW w:w="3164" w:type="dxa"/>
            <w:shd w:val="clear" w:color="auto" w:fill="D9D9D9" w:themeFill="background1" w:themeFillShade="D9"/>
          </w:tcPr>
          <w:p w14:paraId="43A2D607" w14:textId="0A24887E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Parameternavn</w:t>
            </w:r>
          </w:p>
        </w:tc>
        <w:tc>
          <w:tcPr>
            <w:tcW w:w="6050" w:type="dxa"/>
            <w:shd w:val="clear" w:color="auto" w:fill="D9D9D9" w:themeFill="background1" w:themeFillShade="D9"/>
          </w:tcPr>
          <w:p w14:paraId="2136D346" w14:textId="3694FC93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Behovsanalyse</w:t>
            </w:r>
          </w:p>
        </w:tc>
      </w:tr>
      <w:tr w:rsidR="00906715" w:rsidRPr="00244C01" w14:paraId="5CEA132F" w14:textId="77777777" w:rsidTr="4F3D40A5">
        <w:tc>
          <w:tcPr>
            <w:tcW w:w="3164" w:type="dxa"/>
          </w:tcPr>
          <w:p w14:paraId="2A48AD74" w14:textId="06FA82BA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050" w:type="dxa"/>
          </w:tcPr>
          <w:p w14:paraId="4133023F" w14:textId="4613F714" w:rsidR="00906715" w:rsidRPr="003F0C3D" w:rsidRDefault="009067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Innkjøpsleder</w:t>
            </w:r>
          </w:p>
        </w:tc>
      </w:tr>
      <w:tr w:rsidR="00906715" w:rsidRPr="00244C01" w14:paraId="42E27B41" w14:textId="77777777" w:rsidTr="4F3D40A5">
        <w:tc>
          <w:tcPr>
            <w:tcW w:w="3164" w:type="dxa"/>
          </w:tcPr>
          <w:p w14:paraId="0A93C292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52B1F233" w14:textId="77777777" w:rsidR="00906715" w:rsidRPr="00244C01" w:rsidRDefault="00906715" w:rsidP="0090671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050" w:type="dxa"/>
          </w:tcPr>
          <w:p w14:paraId="4839FEAA" w14:textId="77777777" w:rsidR="00906715" w:rsidRPr="0062107B" w:rsidRDefault="00906715" w:rsidP="00906715">
            <w:pPr>
              <w:rPr>
                <w:rFonts w:ascii="Arial" w:hAnsi="Arial" w:cs="Arial"/>
                <w:sz w:val="20"/>
                <w:szCs w:val="20"/>
              </w:rPr>
            </w:pPr>
            <w:r w:rsidRPr="0062107B">
              <w:rPr>
                <w:rFonts w:ascii="Arial" w:hAnsi="Arial" w:cs="Arial"/>
                <w:sz w:val="20"/>
                <w:szCs w:val="20"/>
              </w:rPr>
              <w:t>Riksrevisjonen har uttalt at «</w:t>
            </w:r>
            <w:proofErr w:type="gramStart"/>
            <w:r w:rsidRPr="0062107B">
              <w:rPr>
                <w:rFonts w:ascii="Arial" w:hAnsi="Arial" w:cs="Arial"/>
                <w:sz w:val="20"/>
                <w:szCs w:val="20"/>
              </w:rPr>
              <w:t>Mangelfull</w:t>
            </w:r>
            <w:proofErr w:type="gramEnd"/>
            <w:r w:rsidRPr="0062107B">
              <w:rPr>
                <w:rFonts w:ascii="Arial" w:hAnsi="Arial" w:cs="Arial"/>
                <w:sz w:val="20"/>
                <w:szCs w:val="20"/>
              </w:rPr>
              <w:t xml:space="preserve"> forståelse av virksomhetens behov kan være en årsak til at anskaffelsesregelverket brytes». Hvis man innledningsvis i behovsanalyseprosessen ikke har forstått behovet, eller hva som ligger bak behovet, vil dette kunne forplante seg gjennom hele prosessen. Det vil kunne føre til mangelfullt beslutningsgrunnlag i ulike faser.</w:t>
            </w:r>
          </w:p>
          <w:p w14:paraId="4284679B" w14:textId="77777777" w:rsidR="00906715" w:rsidRPr="0062107B" w:rsidRDefault="00906715" w:rsidP="00906715">
            <w:pPr>
              <w:rPr>
                <w:rFonts w:ascii="Arial" w:hAnsi="Arial" w:cs="Arial"/>
                <w:sz w:val="20"/>
                <w:szCs w:val="20"/>
              </w:rPr>
            </w:pPr>
            <w:r w:rsidRPr="0062107B">
              <w:rPr>
                <w:rFonts w:ascii="Arial" w:hAnsi="Arial" w:cs="Arial"/>
                <w:sz w:val="20"/>
                <w:szCs w:val="20"/>
              </w:rPr>
              <w:t>Behovsanalysen skal:</w:t>
            </w:r>
          </w:p>
          <w:p w14:paraId="66549690" w14:textId="5B4EF35E" w:rsidR="00906715" w:rsidRPr="0062107B" w:rsidRDefault="003242BB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sikre at behovet er reelt og at anskaffelsen støtter opp under virksomhetens overordnede målsettinger</w:t>
            </w:r>
            <w:r w:rsidR="008742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og</w:t>
            </w:r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906715"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bidra</w:t>
            </w:r>
            <w:r w:rsidR="008742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</w:t>
            </w:r>
            <w:r w:rsidR="00906715"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til at vi finner frem til de årsaker som ligger bak behovet – det/de reelle problemene</w:t>
            </w:r>
            <w:r w:rsidR="008742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  <w:p w14:paraId="735768A1" w14:textId="4C2EBA86" w:rsidR="00906715" w:rsidRPr="0062107B" w:rsidRDefault="00906715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bidra til å generere </w:t>
            </w:r>
            <w:proofErr w:type="gramStart"/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optimal</w:t>
            </w:r>
            <w:proofErr w:type="gramEnd"/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verdi for </w:t>
            </w:r>
            <w:r w:rsidR="001C5079"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virksomheten</w:t>
            </w:r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</w:t>
            </w:r>
            <w:r w:rsidR="003242BB" w:rsidRPr="0062107B">
              <w:rPr>
                <w:rFonts w:ascii="Arial" w:hAnsi="Arial" w:cs="Arial"/>
                <w:sz w:val="20"/>
                <w:szCs w:val="20"/>
              </w:rPr>
              <w:t xml:space="preserve"> samt sikre at anskaffelsen støtter opp under virksomhetens overordnede målsettinger.</w:t>
            </w:r>
          </w:p>
          <w:p w14:paraId="67634704" w14:textId="7EDB3470" w:rsidR="00906715" w:rsidRPr="0062107B" w:rsidRDefault="00906715" w:rsidP="00906715">
            <w:pPr>
              <w:pStyle w:val="Listeavsnitt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62107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belyse mål, funksjonalitet, identifisere interessenter, identifisere kostnadsrammer og mulige risikoer</w:t>
            </w:r>
            <w:r w:rsidR="0087421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</w:tr>
      <w:tr w:rsidR="00906715" w:rsidRPr="00244C01" w14:paraId="290249F4" w14:textId="77777777" w:rsidTr="4F3D40A5">
        <w:tc>
          <w:tcPr>
            <w:tcW w:w="3164" w:type="dxa"/>
          </w:tcPr>
          <w:p w14:paraId="373AFFDB" w14:textId="77777777" w:rsidR="00906715" w:rsidRPr="00244C01" w:rsidRDefault="00906715" w:rsidP="0090671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28F07ED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050" w:type="dxa"/>
          </w:tcPr>
          <w:p w14:paraId="517C8C26" w14:textId="77777777" w:rsidR="00906715" w:rsidRPr="00244C01" w:rsidRDefault="00906715" w:rsidP="00906715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059F61D2" w14:textId="77777777" w:rsidR="00906715" w:rsidRPr="00244C01" w:rsidRDefault="005D7ADF" w:rsidP="00906715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Cs/>
                        <w:color w:val="000000" w:themeColor="text1"/>
                        <w:sz w:val="20"/>
                        <w:szCs w:val="20"/>
                        <w:lang w:eastAsia="nb-N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 konkurranser med behovsanalyse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0"/>
                        <w:szCs w:val="20"/>
                        <w:lang w:eastAsia="nb-NO"/>
                      </w:rPr>
                      <m:t>Antall konkurranser totalt</m:t>
                    </m:r>
                  </m:den>
                </m:f>
              </m:oMath>
            </m:oMathPara>
          </w:p>
          <w:p w14:paraId="13895A3F" w14:textId="77777777" w:rsidR="00906715" w:rsidRPr="00244C01" w:rsidRDefault="00906715" w:rsidP="00906715">
            <w:pPr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906715" w:rsidRPr="00244C01" w14:paraId="26AE9541" w14:textId="77777777" w:rsidTr="4F3D40A5">
        <w:trPr>
          <w:trHeight w:val="831"/>
        </w:trPr>
        <w:tc>
          <w:tcPr>
            <w:tcW w:w="3164" w:type="dxa"/>
          </w:tcPr>
          <w:p w14:paraId="4411F3B7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63A868EE" w14:textId="77777777" w:rsidR="00906715" w:rsidRPr="00244C01" w:rsidRDefault="00906715" w:rsidP="0090671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050" w:type="dxa"/>
          </w:tcPr>
          <w:p w14:paraId="1822BE88" w14:textId="55814B9A" w:rsidR="00906715" w:rsidRPr="00C3712D" w:rsidRDefault="003242BB" w:rsidP="003F0C3D">
            <w:pPr>
              <w:tabs>
                <w:tab w:val="num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t>Et «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bevis» for 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det er gjennomført 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behovsanalyse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som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skal telles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kan 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for eksempel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være at et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«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andat» er utformet</w:t>
            </w:r>
            <w:r w:rsidR="003164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av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den som har behovet.</w:t>
            </w:r>
            <w:r w:rsidR="003F0C3D"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</w:t>
            </w:r>
            <w:r w:rsid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Mandatet må være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godkjent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fra person med myndighet til å anskaffe.</w:t>
            </w:r>
          </w:p>
        </w:tc>
      </w:tr>
      <w:tr w:rsidR="00906715" w:rsidRPr="00244C01" w14:paraId="2DF1AD93" w14:textId="77777777" w:rsidTr="4F3D40A5">
        <w:tc>
          <w:tcPr>
            <w:tcW w:w="3164" w:type="dxa"/>
          </w:tcPr>
          <w:p w14:paraId="5D6F29C0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050" w:type="dxa"/>
          </w:tcPr>
          <w:p w14:paraId="7B5D275D" w14:textId="0D5A5186" w:rsidR="00906715" w:rsidRPr="00244C01" w:rsidRDefault="003242BB" w:rsidP="009067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Virksomhetene bør definere beløpsgrenser for hvilke anskaffelser som skal ha mandat, </w:t>
            </w:r>
            <w:r w:rsid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f.eks. alle</w:t>
            </w:r>
            <w:r w:rsidR="008742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anskaffelser</w:t>
            </w:r>
            <w:r w:rsid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over </w:t>
            </w:r>
            <w:r w:rsidR="008742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kr </w:t>
            </w:r>
            <w:proofErr w:type="gramStart"/>
            <w:r w:rsidR="008742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100.000,-</w:t>
            </w:r>
            <w:proofErr w:type="gramEnd"/>
            <w:r w:rsidR="008742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.</w:t>
            </w:r>
            <w:r w:rsid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Et resultatmål kan være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100% for disse.</w:t>
            </w:r>
          </w:p>
        </w:tc>
      </w:tr>
      <w:tr w:rsidR="00906715" w:rsidRPr="00244C01" w14:paraId="4B5D6AB8" w14:textId="77777777" w:rsidTr="4F3D40A5">
        <w:tc>
          <w:tcPr>
            <w:tcW w:w="3164" w:type="dxa"/>
          </w:tcPr>
          <w:p w14:paraId="3DF6B859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1DB604C9" w14:textId="77777777" w:rsidR="00906715" w:rsidRPr="00244C01" w:rsidRDefault="00906715" w:rsidP="0090671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050" w:type="dxa"/>
          </w:tcPr>
          <w:p w14:paraId="7E3B2016" w14:textId="5CF639F3" w:rsidR="00906715" w:rsidRPr="002E67DE" w:rsidRDefault="003F0C3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Sannsynliggjør at alle anskaffelser som gjennomføres bidrar til virksomhetens måloppnåelse</w:t>
            </w:r>
            <w:r w:rsidR="008742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,</w:t>
            </w: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og at anskaffelser som ikke dekker reelle behov stoppes. </w:t>
            </w:r>
          </w:p>
        </w:tc>
      </w:tr>
      <w:tr w:rsidR="00906715" w:rsidRPr="00244C01" w14:paraId="6434AA56" w14:textId="77777777" w:rsidTr="4F3D40A5">
        <w:tc>
          <w:tcPr>
            <w:tcW w:w="3164" w:type="dxa"/>
          </w:tcPr>
          <w:p w14:paraId="38D82317" w14:textId="77777777" w:rsidR="00906715" w:rsidRPr="003F0C3D" w:rsidRDefault="0090671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0346F568" w14:textId="77777777" w:rsidR="00906715" w:rsidRPr="00244C01" w:rsidRDefault="00906715" w:rsidP="00906715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050" w:type="dxa"/>
          </w:tcPr>
          <w:p w14:paraId="6BC5296C" w14:textId="77777777" w:rsidR="00906715" w:rsidRPr="003F0C3D" w:rsidRDefault="0090671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3F0C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Ferdigstille kravspesifikasjonen. </w:t>
            </w:r>
          </w:p>
        </w:tc>
      </w:tr>
    </w:tbl>
    <w:p w14:paraId="5D973952" w14:textId="77777777" w:rsidR="00DE0422" w:rsidRPr="003F0C3D" w:rsidRDefault="00DE0422" w:rsidP="00221A6E">
      <w:pPr>
        <w:ind w:left="-23"/>
        <w:rPr>
          <w:rFonts w:ascii="Arial" w:eastAsia="Times New Roman" w:hAnsi="Arial" w:cs="Arial"/>
          <w:iCs/>
          <w:color w:val="666666"/>
          <w:sz w:val="18"/>
          <w:szCs w:val="20"/>
          <w:lang w:eastAsia="nb-NO"/>
        </w:rPr>
      </w:pPr>
    </w:p>
    <w:p w14:paraId="50A88C44" w14:textId="77777777" w:rsidR="00D2686F" w:rsidRPr="002E67DE" w:rsidRDefault="00D2686F">
      <w:pPr>
        <w:ind w:left="-23"/>
        <w:rPr>
          <w:rFonts w:ascii="Arial" w:hAnsi="Arial" w:cs="Arial"/>
          <w:b/>
          <w:bCs/>
          <w:sz w:val="20"/>
          <w:szCs w:val="20"/>
        </w:rPr>
      </w:pPr>
      <w:r w:rsidRPr="002E67DE">
        <w:rPr>
          <w:rFonts w:ascii="Arial" w:hAnsi="Arial" w:cs="Arial"/>
          <w:b/>
          <w:bCs/>
          <w:sz w:val="20"/>
          <w:szCs w:val="20"/>
        </w:rPr>
        <w:t>Les mere om behovsanalyse her:</w:t>
      </w:r>
    </w:p>
    <w:p w14:paraId="0E76D8DF" w14:textId="77777777" w:rsidR="00DE0422" w:rsidRPr="002E67DE" w:rsidRDefault="005D7ADF" w:rsidP="00221A6E">
      <w:pPr>
        <w:ind w:left="-23"/>
        <w:rPr>
          <w:rFonts w:ascii="Arial" w:hAnsi="Arial" w:cs="Arial"/>
          <w:b/>
          <w:sz w:val="20"/>
          <w:szCs w:val="20"/>
        </w:rPr>
      </w:pPr>
      <w:hyperlink r:id="rId10" w:history="1">
        <w:r w:rsidR="00D2686F" w:rsidRPr="002E67DE">
          <w:rPr>
            <w:rStyle w:val="Hyperkobling"/>
            <w:rFonts w:ascii="Arial" w:hAnsi="Arial" w:cs="Arial"/>
            <w:sz w:val="20"/>
            <w:szCs w:val="20"/>
          </w:rPr>
          <w:t xml:space="preserve">Avklare behov og forberede konkurransen | Anskaffelser.no - </w:t>
        </w:r>
        <w:proofErr w:type="spellStart"/>
        <w:r w:rsidR="00D2686F" w:rsidRPr="002E67DE">
          <w:rPr>
            <w:rStyle w:val="Hyperkobling"/>
            <w:rFonts w:ascii="Arial" w:hAnsi="Arial" w:cs="Arial"/>
            <w:sz w:val="20"/>
            <w:szCs w:val="20"/>
          </w:rPr>
          <w:t>Difi</w:t>
        </w:r>
        <w:proofErr w:type="spellEnd"/>
      </w:hyperlink>
    </w:p>
    <w:p w14:paraId="6F84989F" w14:textId="77777777" w:rsidR="00244C01" w:rsidRDefault="00244C01" w:rsidP="00221A6E">
      <w:pPr>
        <w:ind w:left="-23"/>
        <w:rPr>
          <w:rFonts w:ascii="Arial" w:hAnsi="Arial" w:cs="Arial"/>
          <w:b/>
        </w:rPr>
      </w:pPr>
    </w:p>
    <w:p w14:paraId="62726460" w14:textId="77777777" w:rsidR="00244C01" w:rsidRDefault="00244C01" w:rsidP="00244C01">
      <w:pPr>
        <w:rPr>
          <w:rFonts w:ascii="Arial" w:hAnsi="Arial" w:cs="Arial"/>
          <w:b/>
        </w:rPr>
      </w:pPr>
    </w:p>
    <w:sectPr w:rsidR="00244C01" w:rsidSect="002E6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A22C" w14:textId="77777777" w:rsidR="00502E2F" w:rsidRDefault="00502E2F" w:rsidP="00040B25">
      <w:pPr>
        <w:spacing w:after="0" w:line="240" w:lineRule="auto"/>
      </w:pPr>
      <w:r>
        <w:separator/>
      </w:r>
    </w:p>
  </w:endnote>
  <w:endnote w:type="continuationSeparator" w:id="0">
    <w:p w14:paraId="36DA33D5" w14:textId="77777777" w:rsidR="00502E2F" w:rsidRDefault="00502E2F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6792" w14:textId="77777777" w:rsidR="005D7ADF" w:rsidRDefault="005D7A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919E" w14:textId="1FCBEC0C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0B9D" w14:textId="77777777" w:rsidR="005D7ADF" w:rsidRDefault="005D7A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0CAB" w14:textId="77777777" w:rsidR="00502E2F" w:rsidRDefault="00502E2F" w:rsidP="00040B25">
      <w:pPr>
        <w:spacing w:after="0" w:line="240" w:lineRule="auto"/>
      </w:pPr>
      <w:r>
        <w:separator/>
      </w:r>
    </w:p>
  </w:footnote>
  <w:footnote w:type="continuationSeparator" w:id="0">
    <w:p w14:paraId="4E3DC717" w14:textId="77777777" w:rsidR="00502E2F" w:rsidRDefault="00502E2F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D8BC" w14:textId="77777777" w:rsidR="005D7ADF" w:rsidRDefault="005D7A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E1A" w14:textId="620AAF3B" w:rsidR="00040B25" w:rsidRDefault="005D7ADF" w:rsidP="00177D9C">
    <w:pPr>
      <w:pStyle w:val="Topptekst"/>
    </w:pPr>
    <w:r>
      <w:rPr>
        <w:noProof/>
      </w:rPr>
      <w:drawing>
        <wp:inline distT="0" distB="0" distL="0" distR="0" wp14:anchorId="4EF15F52" wp14:editId="1CE2B46B">
          <wp:extent cx="1200150" cy="332282"/>
          <wp:effectExtent l="0" t="0" r="0" b="0"/>
          <wp:docPr id="874440874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40874" name="Bilde 1" descr="Et bilde som inneholder skjermbilde, Grafikk, Font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429" cy="33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3AF" w14:textId="77777777" w:rsidR="005D7ADF" w:rsidRDefault="005D7A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BA7"/>
    <w:multiLevelType w:val="hybridMultilevel"/>
    <w:tmpl w:val="63900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E34"/>
    <w:multiLevelType w:val="hybridMultilevel"/>
    <w:tmpl w:val="A77EFE66"/>
    <w:lvl w:ilvl="0" w:tplc="42566E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AFE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4BD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039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445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26A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22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C7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A6735F"/>
    <w:multiLevelType w:val="hybridMultilevel"/>
    <w:tmpl w:val="BE5C6076"/>
    <w:lvl w:ilvl="0" w:tplc="0A3C0D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88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81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63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F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B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CB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EA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4A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7E1"/>
    <w:multiLevelType w:val="hybridMultilevel"/>
    <w:tmpl w:val="BE9E4EEA"/>
    <w:lvl w:ilvl="0" w:tplc="C2E20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20B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2A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C1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05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6F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E7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80C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C7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4BDE"/>
    <w:multiLevelType w:val="hybridMultilevel"/>
    <w:tmpl w:val="96E8C9BE"/>
    <w:lvl w:ilvl="0" w:tplc="34F2A6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6FE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BD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A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4E7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26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26B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E50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A9B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792"/>
    <w:multiLevelType w:val="hybridMultilevel"/>
    <w:tmpl w:val="2EE43F1A"/>
    <w:lvl w:ilvl="0" w:tplc="1A685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25D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70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A34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8A4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A33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220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C3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A63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D0421F"/>
    <w:multiLevelType w:val="hybridMultilevel"/>
    <w:tmpl w:val="CF348A00"/>
    <w:lvl w:ilvl="0" w:tplc="A3EAF5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A2C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271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4D7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70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091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653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624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C8D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9112201">
    <w:abstractNumId w:val="5"/>
  </w:num>
  <w:num w:numId="2" w16cid:durableId="1173450673">
    <w:abstractNumId w:val="6"/>
  </w:num>
  <w:num w:numId="3" w16cid:durableId="752438218">
    <w:abstractNumId w:val="8"/>
  </w:num>
  <w:num w:numId="4" w16cid:durableId="1295212087">
    <w:abstractNumId w:val="0"/>
  </w:num>
  <w:num w:numId="5" w16cid:durableId="1631860378">
    <w:abstractNumId w:val="1"/>
  </w:num>
  <w:num w:numId="6" w16cid:durableId="455754798">
    <w:abstractNumId w:val="7"/>
  </w:num>
  <w:num w:numId="7" w16cid:durableId="1661302635">
    <w:abstractNumId w:val="2"/>
  </w:num>
  <w:num w:numId="8" w16cid:durableId="1914195651">
    <w:abstractNumId w:val="4"/>
  </w:num>
  <w:num w:numId="9" w16cid:durableId="2067992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40B25"/>
    <w:rsid w:val="00120EB4"/>
    <w:rsid w:val="0012707C"/>
    <w:rsid w:val="0017265C"/>
    <w:rsid w:val="00177D9C"/>
    <w:rsid w:val="001A12A1"/>
    <w:rsid w:val="001C5079"/>
    <w:rsid w:val="00215CAA"/>
    <w:rsid w:val="00221A6E"/>
    <w:rsid w:val="00222BAF"/>
    <w:rsid w:val="00244C01"/>
    <w:rsid w:val="002D5F81"/>
    <w:rsid w:val="002E67DE"/>
    <w:rsid w:val="002F78CF"/>
    <w:rsid w:val="0031645D"/>
    <w:rsid w:val="003242BB"/>
    <w:rsid w:val="003F0C3D"/>
    <w:rsid w:val="00502E2F"/>
    <w:rsid w:val="00507AF1"/>
    <w:rsid w:val="00547ED2"/>
    <w:rsid w:val="00593676"/>
    <w:rsid w:val="005D7ADF"/>
    <w:rsid w:val="0062107B"/>
    <w:rsid w:val="006644D1"/>
    <w:rsid w:val="00664BE6"/>
    <w:rsid w:val="006B3C41"/>
    <w:rsid w:val="006F38DD"/>
    <w:rsid w:val="00796677"/>
    <w:rsid w:val="007F640F"/>
    <w:rsid w:val="00842298"/>
    <w:rsid w:val="00855D28"/>
    <w:rsid w:val="008649C2"/>
    <w:rsid w:val="00874211"/>
    <w:rsid w:val="008B1352"/>
    <w:rsid w:val="008F46EE"/>
    <w:rsid w:val="00906715"/>
    <w:rsid w:val="00921110"/>
    <w:rsid w:val="00A03F2C"/>
    <w:rsid w:val="00A04140"/>
    <w:rsid w:val="00AD3B46"/>
    <w:rsid w:val="00AD786F"/>
    <w:rsid w:val="00B5306D"/>
    <w:rsid w:val="00B6159D"/>
    <w:rsid w:val="00B93A5D"/>
    <w:rsid w:val="00C274EE"/>
    <w:rsid w:val="00C3712D"/>
    <w:rsid w:val="00C50F38"/>
    <w:rsid w:val="00C70B6A"/>
    <w:rsid w:val="00C80260"/>
    <w:rsid w:val="00D12F48"/>
    <w:rsid w:val="00D2686F"/>
    <w:rsid w:val="00DE0422"/>
    <w:rsid w:val="00E10066"/>
    <w:rsid w:val="00E114B4"/>
    <w:rsid w:val="00EC41D7"/>
    <w:rsid w:val="00ED00F2"/>
    <w:rsid w:val="00F12BD4"/>
    <w:rsid w:val="00FA4DD6"/>
    <w:rsid w:val="0EF388F4"/>
    <w:rsid w:val="42A18302"/>
    <w:rsid w:val="4F006360"/>
    <w:rsid w:val="4F23A909"/>
    <w:rsid w:val="4F3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E3898B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67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671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671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67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67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nskaffelser.no/prosess/gjore-anskaffelser/anskaffelsesprosessen/avklare-behov-og-forberede-konkurrans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6e2342-be6e-483e-9866-3f7acbbfe6aa">
      <UserInfo>
        <DisplayName>Mortensen, Fredrik Rolf Young</DisplayName>
        <AccountId>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20767-6A1C-449A-95CF-87332EC2EB4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f6e2342-be6e-483e-9866-3f7acbbfe6aa"/>
    <ds:schemaRef ds:uri="2b37d9c9-7222-4046-bfcf-7cbe018b532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09B60B-5DF3-4D3D-8A8D-191E8C02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D36FE-3350-461F-BE7C-8F5E20703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3</cp:revision>
  <cp:lastPrinted>2017-12-01T13:47:00Z</cp:lastPrinted>
  <dcterms:created xsi:type="dcterms:W3CDTF">2023-05-15T11:09:00Z</dcterms:created>
  <dcterms:modified xsi:type="dcterms:W3CDTF">2023-05-15T11:51:00Z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