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D8DD2" w14:textId="694EAC25" w:rsidR="00AB7D2B" w:rsidRPr="004E7CE3" w:rsidRDefault="004E7CE3">
      <w:pPr>
        <w:rPr>
          <w:rFonts w:ascii="Arial" w:hAnsi="Arial" w:cs="Arial"/>
        </w:rPr>
      </w:pPr>
      <w:r w:rsidRPr="004E7CE3">
        <w:rPr>
          <w:rFonts w:ascii="Arial" w:hAnsi="Arial" w:cs="Arial"/>
          <w:noProof/>
          <w:lang w:eastAsia="nb-NO"/>
        </w:rPr>
        <mc:AlternateContent>
          <mc:Choice Requires="wps">
            <w:drawing>
              <wp:anchor distT="0" distB="0" distL="114300" distR="114300" simplePos="0" relativeHeight="251658239" behindDoc="1" locked="0" layoutInCell="1" allowOverlap="1" wp14:anchorId="1A3A1A7D" wp14:editId="4216F5CB">
                <wp:simplePos x="0" y="0"/>
                <wp:positionH relativeFrom="column">
                  <wp:posOffset>-1815318</wp:posOffset>
                </wp:positionH>
                <wp:positionV relativeFrom="paragraph">
                  <wp:posOffset>-1381077</wp:posOffset>
                </wp:positionV>
                <wp:extent cx="8484235" cy="11183815"/>
                <wp:effectExtent l="0" t="0" r="0" b="0"/>
                <wp:wrapNone/>
                <wp:docPr id="4" name="Rektangel 4"/>
                <wp:cNvGraphicFramePr/>
                <a:graphic xmlns:a="http://schemas.openxmlformats.org/drawingml/2006/main">
                  <a:graphicData uri="http://schemas.microsoft.com/office/word/2010/wordprocessingShape">
                    <wps:wsp>
                      <wps:cNvSpPr/>
                      <wps:spPr>
                        <a:xfrm>
                          <a:off x="0" y="0"/>
                          <a:ext cx="8484235" cy="11183815"/>
                        </a:xfrm>
                        <a:prstGeom prst="rect">
                          <a:avLst/>
                        </a:prstGeom>
                        <a:solidFill>
                          <a:srgbClr val="F0E6D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DB0EBA" w14:textId="77777777" w:rsidR="00D028B6" w:rsidRPr="008C1FEE" w:rsidRDefault="00D028B6" w:rsidP="008C1FEE">
                            <w:pPr>
                              <w:pStyle w:val="grnnfirkan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A1A7D" id="Rektangel 4" o:spid="_x0000_s1026" style="position:absolute;margin-left:-142.95pt;margin-top:-108.75pt;width:668.05pt;height:88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" fillcolor="#f0e6d8" stroked="f" strokeweight="1pt">
                <v:textbox>
                  <w:txbxContent>
                    <w:p w14:paraId="2FDB0EBA" w14:textId="77777777" w:rsidR="00D028B6" w:rsidRPr="008C1FEE" w:rsidRDefault="00D028B6" w:rsidP="008C1FEE">
                      <w:pPr>
                        <w:pStyle w:val="grnnfirkant"/>
                      </w:pPr>
                    </w:p>
                  </w:txbxContent>
                </v:textbox>
              </v:rect>
            </w:pict>
          </mc:Fallback>
        </mc:AlternateContent>
      </w:r>
      <w:r w:rsidR="00FA0407" w:rsidRPr="004E7CE3">
        <w:rPr>
          <w:rFonts w:ascii="Arial" w:hAnsi="Arial" w:cs="Arial"/>
          <w:b/>
          <w:noProof/>
          <w:color w:val="000066"/>
          <w:sz w:val="52"/>
          <w:lang w:eastAsia="nb-NO"/>
        </w:rPr>
        <w:drawing>
          <wp:anchor distT="0" distB="0" distL="114300" distR="114300" simplePos="0" relativeHeight="251661312" behindDoc="0" locked="0" layoutInCell="1" allowOverlap="1" wp14:anchorId="1795609C" wp14:editId="0A2EE794">
            <wp:simplePos x="0" y="0"/>
            <wp:positionH relativeFrom="column">
              <wp:posOffset>-647065</wp:posOffset>
            </wp:positionH>
            <wp:positionV relativeFrom="paragraph">
              <wp:posOffset>-349075</wp:posOffset>
            </wp:positionV>
            <wp:extent cx="1692224" cy="577755"/>
            <wp:effectExtent l="0" t="0" r="0"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f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2224" cy="577755"/>
                    </a:xfrm>
                    <a:prstGeom prst="rect">
                      <a:avLst/>
                    </a:prstGeom>
                  </pic:spPr>
                </pic:pic>
              </a:graphicData>
            </a:graphic>
            <wp14:sizeRelH relativeFrom="margin">
              <wp14:pctWidth>0</wp14:pctWidth>
            </wp14:sizeRelH>
            <wp14:sizeRelV relativeFrom="margin">
              <wp14:pctHeight>0</wp14:pctHeight>
            </wp14:sizeRelV>
          </wp:anchor>
        </w:drawing>
      </w:r>
    </w:p>
    <w:p w14:paraId="27A66F55" w14:textId="77777777" w:rsidR="00AB7D2B" w:rsidRPr="004E7CE3" w:rsidRDefault="00AB7D2B">
      <w:pPr>
        <w:rPr>
          <w:rFonts w:ascii="Arial" w:hAnsi="Arial" w:cs="Arial"/>
        </w:rPr>
      </w:pPr>
    </w:p>
    <w:p w14:paraId="3709D2A4" w14:textId="77777777" w:rsidR="000A409A" w:rsidRPr="004E7CE3" w:rsidRDefault="000A409A">
      <w:pPr>
        <w:rPr>
          <w:rFonts w:ascii="Arial" w:hAnsi="Arial" w:cs="Arial"/>
        </w:rPr>
      </w:pPr>
    </w:p>
    <w:p w14:paraId="0EE2B15A" w14:textId="77777777" w:rsidR="00AB7D2B" w:rsidRPr="004E7CE3" w:rsidRDefault="00AB7D2B">
      <w:pPr>
        <w:rPr>
          <w:rFonts w:ascii="Arial" w:hAnsi="Arial" w:cs="Arial"/>
        </w:rPr>
      </w:pPr>
    </w:p>
    <w:p w14:paraId="29BA8005" w14:textId="77777777" w:rsidR="00AB7D2B" w:rsidRPr="004E7CE3" w:rsidRDefault="00AB7D2B">
      <w:pPr>
        <w:rPr>
          <w:rFonts w:ascii="Arial" w:hAnsi="Arial" w:cs="Arial"/>
        </w:rPr>
      </w:pPr>
    </w:p>
    <w:p w14:paraId="72CE0DBD" w14:textId="77777777" w:rsidR="00AB7D2B" w:rsidRPr="004E7CE3" w:rsidRDefault="00AB7D2B">
      <w:pPr>
        <w:rPr>
          <w:rFonts w:ascii="Arial" w:hAnsi="Arial" w:cs="Arial"/>
        </w:rPr>
      </w:pPr>
    </w:p>
    <w:p w14:paraId="65F20844" w14:textId="77777777" w:rsidR="00AB7D2B" w:rsidRPr="004E7CE3" w:rsidRDefault="00AB7D2B">
      <w:pPr>
        <w:rPr>
          <w:rFonts w:ascii="Arial" w:hAnsi="Arial" w:cs="Arial"/>
        </w:rPr>
      </w:pPr>
    </w:p>
    <w:p w14:paraId="1133F53E" w14:textId="77777777" w:rsidR="00AB7D2B" w:rsidRPr="004E7CE3" w:rsidRDefault="00AB7D2B">
      <w:pPr>
        <w:rPr>
          <w:rFonts w:ascii="Arial" w:hAnsi="Arial" w:cs="Arial"/>
        </w:rPr>
      </w:pPr>
    </w:p>
    <w:p w14:paraId="11540B84" w14:textId="77777777" w:rsidR="00AB7D2B" w:rsidRPr="004E7CE3" w:rsidRDefault="00AB7D2B">
      <w:pPr>
        <w:rPr>
          <w:rFonts w:ascii="Arial" w:hAnsi="Arial" w:cs="Arial"/>
        </w:rPr>
      </w:pPr>
    </w:p>
    <w:p w14:paraId="604A7F13" w14:textId="77777777" w:rsidR="00AB7D2B" w:rsidRPr="004E7CE3" w:rsidRDefault="00AB7D2B">
      <w:pPr>
        <w:rPr>
          <w:rFonts w:ascii="Arial" w:hAnsi="Arial" w:cs="Arial"/>
        </w:rPr>
      </w:pPr>
    </w:p>
    <w:p w14:paraId="09246E29" w14:textId="28BB1566" w:rsidR="00F520F7" w:rsidRDefault="00B76581" w:rsidP="007B3A0D">
      <w:pPr>
        <w:pStyle w:val="Bltittel"/>
      </w:pPr>
      <w:bookmarkStart w:id="0" w:name="_Hlk531692893"/>
      <w:r>
        <w:t>K</w:t>
      </w:r>
      <w:r w:rsidR="001A2B3D" w:rsidRPr="007B3A0D">
        <w:t>ontraktsvilkår</w:t>
      </w:r>
      <w:r w:rsidR="00F520F7">
        <w:t xml:space="preserve"> </w:t>
      </w:r>
    </w:p>
    <w:p w14:paraId="446CFC52" w14:textId="2C30C0F9" w:rsidR="00BD0A8E" w:rsidRPr="007B3A0D" w:rsidRDefault="00F520F7" w:rsidP="007B3A0D">
      <w:pPr>
        <w:pStyle w:val="Bltittel"/>
      </w:pPr>
      <w:r>
        <w:t>rammeavtale varekjøp</w:t>
      </w:r>
      <w:r w:rsidR="001A2B3D" w:rsidRPr="007B3A0D">
        <w:t xml:space="preserve"> </w:t>
      </w:r>
    </w:p>
    <w:bookmarkEnd w:id="0"/>
    <w:p w14:paraId="2418AD62" w14:textId="77777777" w:rsidR="00AB7D2B" w:rsidRPr="004E7CE3" w:rsidRDefault="008C1A59" w:rsidP="008C1A59">
      <w:pPr>
        <w:tabs>
          <w:tab w:val="right" w:pos="9066"/>
        </w:tabs>
        <w:spacing w:line="276" w:lineRule="auto"/>
        <w:rPr>
          <w:rFonts w:ascii="Arial" w:hAnsi="Arial" w:cs="Arial"/>
          <w:sz w:val="36"/>
        </w:rPr>
      </w:pPr>
      <w:r w:rsidRPr="004E7CE3">
        <w:rPr>
          <w:rFonts w:ascii="Arial" w:hAnsi="Arial" w:cs="Arial"/>
          <w:noProof/>
          <w:sz w:val="36"/>
          <w:lang w:eastAsia="nb-NO"/>
        </w:rPr>
        <mc:AlternateContent>
          <mc:Choice Requires="wps">
            <w:drawing>
              <wp:anchor distT="0" distB="0" distL="114300" distR="114300" simplePos="0" relativeHeight="251660288" behindDoc="0" locked="0" layoutInCell="1" allowOverlap="1" wp14:anchorId="3E6DC60E" wp14:editId="1453D983">
                <wp:simplePos x="0" y="0"/>
                <wp:positionH relativeFrom="column">
                  <wp:posOffset>-4445</wp:posOffset>
                </wp:positionH>
                <wp:positionV relativeFrom="paragraph">
                  <wp:posOffset>148010</wp:posOffset>
                </wp:positionV>
                <wp:extent cx="5749046" cy="0"/>
                <wp:effectExtent l="0" t="0" r="17145" b="12700"/>
                <wp:wrapNone/>
                <wp:docPr id="3" name="Rett linje 3"/>
                <wp:cNvGraphicFramePr/>
                <a:graphic xmlns:a="http://schemas.openxmlformats.org/drawingml/2006/main">
                  <a:graphicData uri="http://schemas.microsoft.com/office/word/2010/wordprocessingShape">
                    <wps:wsp>
                      <wps:cNvCnPr/>
                      <wps:spPr>
                        <a:xfrm>
                          <a:off x="0" y="0"/>
                          <a:ext cx="5749046" cy="0"/>
                        </a:xfrm>
                        <a:prstGeom prst="line">
                          <a:avLst/>
                        </a:prstGeom>
                        <a:ln>
                          <a:solidFill>
                            <a:srgbClr val="1175D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84DE47" id="Rett linje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1.65pt" to="452.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" strokecolor="#1175da" strokeweight=".5pt">
                <v:stroke joinstyle="miter"/>
              </v:line>
            </w:pict>
          </mc:Fallback>
        </mc:AlternateContent>
      </w:r>
      <w:r w:rsidRPr="004E7CE3">
        <w:rPr>
          <w:rFonts w:ascii="Arial" w:hAnsi="Arial" w:cs="Arial"/>
          <w:sz w:val="36"/>
        </w:rPr>
        <w:tab/>
      </w:r>
    </w:p>
    <w:p w14:paraId="3EA00BA9" w14:textId="6BA360A9" w:rsidR="00FA0407" w:rsidRDefault="00FA0407" w:rsidP="00AB7D2B">
      <w:pPr>
        <w:spacing w:line="276" w:lineRule="auto"/>
        <w:rPr>
          <w:rFonts w:ascii="Arial" w:hAnsi="Arial" w:cs="Arial"/>
          <w:color w:val="1175DA"/>
          <w:sz w:val="28"/>
        </w:rPr>
      </w:pPr>
    </w:p>
    <w:p w14:paraId="75C033E5" w14:textId="6993D432" w:rsidR="001A2B3D" w:rsidRDefault="001A2B3D" w:rsidP="00AB7D2B">
      <w:pPr>
        <w:spacing w:line="276" w:lineRule="auto"/>
        <w:rPr>
          <w:rFonts w:ascii="Arial" w:hAnsi="Arial" w:cs="Arial"/>
          <w:color w:val="1175DA"/>
          <w:sz w:val="28"/>
        </w:rPr>
      </w:pPr>
    </w:p>
    <w:p w14:paraId="674073AE" w14:textId="77777777" w:rsidR="001A2B3D" w:rsidRPr="004E7CE3" w:rsidRDefault="001A2B3D" w:rsidP="00AB7D2B">
      <w:pPr>
        <w:spacing w:line="276" w:lineRule="auto"/>
        <w:rPr>
          <w:rFonts w:ascii="Arial" w:hAnsi="Arial" w:cs="Arial"/>
          <w:color w:val="1175DA"/>
          <w:sz w:val="28"/>
        </w:rPr>
      </w:pPr>
    </w:p>
    <w:p w14:paraId="1CEC3B12" w14:textId="77777777" w:rsidR="00FA0407" w:rsidRPr="004E7CE3" w:rsidRDefault="00FA0407" w:rsidP="00AB7D2B">
      <w:pPr>
        <w:spacing w:line="276" w:lineRule="auto"/>
        <w:rPr>
          <w:rFonts w:ascii="Arial" w:hAnsi="Arial" w:cs="Arial"/>
          <w:color w:val="1175DA"/>
          <w:sz w:val="28"/>
        </w:rPr>
      </w:pPr>
    </w:p>
    <w:p w14:paraId="2DA2F1DD" w14:textId="77777777" w:rsidR="00FA0407" w:rsidRPr="004E7CE3" w:rsidRDefault="00FA0407" w:rsidP="00AB7D2B">
      <w:pPr>
        <w:spacing w:line="276" w:lineRule="auto"/>
        <w:rPr>
          <w:rFonts w:ascii="Arial" w:hAnsi="Arial" w:cs="Arial"/>
          <w:color w:val="1175DA"/>
          <w:sz w:val="28"/>
        </w:rPr>
      </w:pPr>
    </w:p>
    <w:p w14:paraId="5F257A55" w14:textId="77777777" w:rsidR="00FA0407" w:rsidRPr="004E7CE3" w:rsidRDefault="00F23671" w:rsidP="00AB7D2B">
      <w:pPr>
        <w:spacing w:line="276" w:lineRule="auto"/>
        <w:rPr>
          <w:rFonts w:ascii="Arial" w:hAnsi="Arial" w:cs="Arial"/>
          <w:color w:val="1175DA"/>
          <w:sz w:val="28"/>
        </w:rPr>
      </w:pPr>
      <w:r w:rsidRPr="004E7CE3">
        <w:rPr>
          <w:rFonts w:ascii="Arial" w:hAnsi="Arial" w:cs="Arial"/>
          <w:noProof/>
          <w:lang w:eastAsia="nb-NO"/>
        </w:rPr>
        <w:drawing>
          <wp:anchor distT="0" distB="0" distL="114300" distR="114300" simplePos="0" relativeHeight="251666432" behindDoc="0" locked="0" layoutInCell="1" allowOverlap="1" wp14:anchorId="6FCC2292" wp14:editId="05572CC9">
            <wp:simplePos x="0" y="0"/>
            <wp:positionH relativeFrom="margin">
              <wp:align>left</wp:align>
            </wp:positionH>
            <wp:positionV relativeFrom="paragraph">
              <wp:posOffset>165100</wp:posOffset>
            </wp:positionV>
            <wp:extent cx="6120765" cy="2491867"/>
            <wp:effectExtent l="0" t="0" r="0" b="381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on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2491867"/>
                    </a:xfrm>
                    <a:prstGeom prst="rect">
                      <a:avLst/>
                    </a:prstGeom>
                  </pic:spPr>
                </pic:pic>
              </a:graphicData>
            </a:graphic>
            <wp14:sizeRelH relativeFrom="margin">
              <wp14:pctWidth>0</wp14:pctWidth>
            </wp14:sizeRelH>
            <wp14:sizeRelV relativeFrom="margin">
              <wp14:pctHeight>0</wp14:pctHeight>
            </wp14:sizeRelV>
          </wp:anchor>
        </w:drawing>
      </w:r>
    </w:p>
    <w:p w14:paraId="3BD300EC" w14:textId="77777777" w:rsidR="00FA0407" w:rsidRPr="004E7CE3" w:rsidRDefault="00FA0407" w:rsidP="00AB7D2B">
      <w:pPr>
        <w:spacing w:line="276" w:lineRule="auto"/>
        <w:rPr>
          <w:rFonts w:ascii="Arial" w:hAnsi="Arial" w:cs="Arial"/>
          <w:color w:val="1175DA"/>
          <w:sz w:val="28"/>
        </w:rPr>
      </w:pPr>
    </w:p>
    <w:p w14:paraId="28D722BF" w14:textId="77777777" w:rsidR="00FA0407" w:rsidRPr="004E7CE3" w:rsidRDefault="00FA0407" w:rsidP="00AB7D2B">
      <w:pPr>
        <w:spacing w:line="276" w:lineRule="auto"/>
        <w:rPr>
          <w:rFonts w:ascii="Arial" w:hAnsi="Arial" w:cs="Arial"/>
          <w:color w:val="1175DA"/>
          <w:sz w:val="28"/>
        </w:rPr>
      </w:pPr>
    </w:p>
    <w:p w14:paraId="605CB806" w14:textId="77777777" w:rsidR="00FA0407" w:rsidRPr="004E7CE3" w:rsidRDefault="00FA0407" w:rsidP="00AB7D2B">
      <w:pPr>
        <w:spacing w:line="276" w:lineRule="auto"/>
        <w:rPr>
          <w:rFonts w:ascii="Arial" w:hAnsi="Arial" w:cs="Arial"/>
          <w:color w:val="1175DA"/>
          <w:sz w:val="28"/>
        </w:rPr>
      </w:pPr>
    </w:p>
    <w:p w14:paraId="600CB8B0" w14:textId="77777777" w:rsidR="00FA0407" w:rsidRPr="004E7CE3" w:rsidRDefault="00FA0407" w:rsidP="00AB7D2B">
      <w:pPr>
        <w:spacing w:line="276" w:lineRule="auto"/>
        <w:rPr>
          <w:rFonts w:ascii="Arial" w:hAnsi="Arial" w:cs="Arial"/>
          <w:color w:val="1175DA"/>
          <w:sz w:val="28"/>
        </w:rPr>
      </w:pPr>
    </w:p>
    <w:p w14:paraId="6316111A" w14:textId="77777777" w:rsidR="00FA0407" w:rsidRPr="004E7CE3" w:rsidRDefault="00FA0407" w:rsidP="00AB7D2B">
      <w:pPr>
        <w:spacing w:line="276" w:lineRule="auto"/>
        <w:rPr>
          <w:rFonts w:ascii="Arial" w:hAnsi="Arial" w:cs="Arial"/>
          <w:color w:val="1175DA"/>
          <w:sz w:val="28"/>
        </w:rPr>
      </w:pPr>
    </w:p>
    <w:p w14:paraId="609AF221" w14:textId="77777777" w:rsidR="00FA0407" w:rsidRPr="004E7CE3" w:rsidRDefault="00FA0407" w:rsidP="00AB7D2B">
      <w:pPr>
        <w:spacing w:line="276" w:lineRule="auto"/>
        <w:rPr>
          <w:rFonts w:ascii="Arial" w:hAnsi="Arial" w:cs="Arial"/>
          <w:color w:val="1175DA"/>
          <w:sz w:val="28"/>
        </w:rPr>
      </w:pPr>
    </w:p>
    <w:p w14:paraId="3347B41B" w14:textId="77777777" w:rsidR="00FA0407" w:rsidRPr="004E7CE3" w:rsidRDefault="00FA0407" w:rsidP="00AB7D2B">
      <w:pPr>
        <w:spacing w:line="276" w:lineRule="auto"/>
        <w:rPr>
          <w:rFonts w:ascii="Arial" w:hAnsi="Arial" w:cs="Arial"/>
          <w:color w:val="1175DA"/>
          <w:sz w:val="28"/>
        </w:rPr>
      </w:pPr>
    </w:p>
    <w:p w14:paraId="60D53AA9" w14:textId="77777777" w:rsidR="00FA0407" w:rsidRPr="004E7CE3" w:rsidRDefault="00FA0407" w:rsidP="00AB7D2B">
      <w:pPr>
        <w:spacing w:line="276" w:lineRule="auto"/>
        <w:rPr>
          <w:rFonts w:ascii="Arial" w:hAnsi="Arial" w:cs="Arial"/>
          <w:color w:val="1175DA"/>
          <w:sz w:val="28"/>
        </w:rPr>
      </w:pPr>
    </w:p>
    <w:p w14:paraId="6F3850D7" w14:textId="77777777" w:rsidR="00FA0407" w:rsidRPr="004E7CE3" w:rsidRDefault="00FA0407" w:rsidP="00AB7D2B">
      <w:pPr>
        <w:spacing w:line="276" w:lineRule="auto"/>
        <w:rPr>
          <w:rFonts w:ascii="Arial" w:hAnsi="Arial" w:cs="Arial"/>
          <w:color w:val="1175DA"/>
          <w:sz w:val="28"/>
        </w:rPr>
      </w:pPr>
    </w:p>
    <w:p w14:paraId="5E823413" w14:textId="77777777" w:rsidR="00FA0407" w:rsidRPr="004E7CE3" w:rsidRDefault="00FA0407" w:rsidP="00AB7D2B">
      <w:pPr>
        <w:spacing w:line="276" w:lineRule="auto"/>
        <w:rPr>
          <w:rFonts w:ascii="Arial" w:hAnsi="Arial" w:cs="Arial"/>
          <w:color w:val="1175DA"/>
          <w:sz w:val="28"/>
        </w:rPr>
      </w:pPr>
    </w:p>
    <w:p w14:paraId="4414B35D" w14:textId="77777777" w:rsidR="00FA0407" w:rsidRPr="004E7CE3" w:rsidRDefault="00FA0407" w:rsidP="00AB7D2B">
      <w:pPr>
        <w:spacing w:line="276" w:lineRule="auto"/>
        <w:rPr>
          <w:rFonts w:ascii="Arial" w:hAnsi="Arial" w:cs="Arial"/>
          <w:color w:val="1175DA"/>
          <w:sz w:val="28"/>
        </w:rPr>
      </w:pPr>
    </w:p>
    <w:p w14:paraId="6931D74A" w14:textId="77777777" w:rsidR="00FA0407" w:rsidRPr="004E7CE3" w:rsidRDefault="00FA0407" w:rsidP="00AB7D2B">
      <w:pPr>
        <w:spacing w:line="276" w:lineRule="auto"/>
        <w:rPr>
          <w:rFonts w:ascii="Arial" w:hAnsi="Arial" w:cs="Arial"/>
          <w:color w:val="1175DA"/>
          <w:sz w:val="28"/>
        </w:rPr>
      </w:pPr>
    </w:p>
    <w:p w14:paraId="381D304A" w14:textId="77777777" w:rsidR="00FA0407" w:rsidRPr="004E7CE3" w:rsidRDefault="00FA0407" w:rsidP="00AB7D2B">
      <w:pPr>
        <w:spacing w:line="276" w:lineRule="auto"/>
        <w:rPr>
          <w:rFonts w:ascii="Arial" w:hAnsi="Arial" w:cs="Arial"/>
          <w:color w:val="1175DA"/>
          <w:sz w:val="28"/>
        </w:rPr>
      </w:pPr>
    </w:p>
    <w:p w14:paraId="52D24AC4" w14:textId="77777777" w:rsidR="00FA0407" w:rsidRPr="004E7CE3" w:rsidRDefault="00FA0407" w:rsidP="00AB7D2B">
      <w:pPr>
        <w:spacing w:line="276" w:lineRule="auto"/>
        <w:rPr>
          <w:rFonts w:ascii="Arial" w:hAnsi="Arial" w:cs="Arial"/>
          <w:color w:val="1175DA"/>
          <w:sz w:val="28"/>
        </w:rPr>
      </w:pPr>
    </w:p>
    <w:p w14:paraId="688B30C5" w14:textId="77777777" w:rsidR="00FA0407" w:rsidRPr="004E7CE3" w:rsidRDefault="00FA0407" w:rsidP="00AB7D2B">
      <w:pPr>
        <w:spacing w:line="276" w:lineRule="auto"/>
        <w:rPr>
          <w:rFonts w:ascii="Arial" w:hAnsi="Arial" w:cs="Arial"/>
          <w:color w:val="1175DA"/>
          <w:sz w:val="28"/>
        </w:rPr>
      </w:pPr>
    </w:p>
    <w:p w14:paraId="3EDAE12A" w14:textId="77777777" w:rsidR="00FA0407" w:rsidRPr="004E7CE3" w:rsidRDefault="00F23671" w:rsidP="00AB7D2B">
      <w:pPr>
        <w:spacing w:line="276" w:lineRule="auto"/>
        <w:rPr>
          <w:rFonts w:ascii="Arial" w:hAnsi="Arial" w:cs="Arial"/>
          <w:color w:val="1175DA"/>
          <w:sz w:val="28"/>
        </w:rPr>
      </w:pPr>
      <w:r w:rsidRPr="004E7CE3">
        <w:rPr>
          <w:rFonts w:ascii="Arial" w:hAnsi="Arial" w:cs="Arial"/>
          <w:noProof/>
          <w:lang w:eastAsia="nb-NO"/>
        </w:rPr>
        <w:drawing>
          <wp:anchor distT="0" distB="0" distL="114300" distR="114300" simplePos="0" relativeHeight="251669504" behindDoc="0" locked="0" layoutInCell="1" allowOverlap="1" wp14:anchorId="7C5DC44D" wp14:editId="3440C166">
            <wp:simplePos x="0" y="0"/>
            <wp:positionH relativeFrom="page">
              <wp:align>center</wp:align>
            </wp:positionH>
            <wp:positionV relativeFrom="paragraph">
              <wp:posOffset>203835</wp:posOffset>
            </wp:positionV>
            <wp:extent cx="774065" cy="269875"/>
            <wp:effectExtent l="0" t="0" r="6985" b="0"/>
            <wp:wrapNone/>
            <wp:docPr id="8" name="Bilde 7"/>
            <wp:cNvGraphicFramePr/>
            <a:graphic xmlns:a="http://schemas.openxmlformats.org/drawingml/2006/main">
              <a:graphicData uri="http://schemas.openxmlformats.org/drawingml/2006/picture">
                <pic:pic xmlns:pic="http://schemas.openxmlformats.org/drawingml/2006/picture">
                  <pic:nvPicPr>
                    <pic:cNvPr id="12" name="Bilde 7"/>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065" cy="269875"/>
                    </a:xfrm>
                    <a:prstGeom prst="rect">
                      <a:avLst/>
                    </a:prstGeom>
                    <a:noFill/>
                    <a:ln>
                      <a:noFill/>
                    </a:ln>
                  </pic:spPr>
                </pic:pic>
              </a:graphicData>
            </a:graphic>
          </wp:anchor>
        </w:drawing>
      </w:r>
    </w:p>
    <w:p w14:paraId="1889359F" w14:textId="77777777" w:rsidR="004E7CE3" w:rsidRPr="004E7CE3" w:rsidRDefault="004E7CE3" w:rsidP="00AB7D2B">
      <w:pPr>
        <w:spacing w:line="276" w:lineRule="auto"/>
        <w:rPr>
          <w:rFonts w:ascii="Arial" w:hAnsi="Arial" w:cs="Arial"/>
          <w:b/>
          <w:color w:val="1175DA"/>
          <w:sz w:val="28"/>
        </w:rPr>
      </w:pPr>
    </w:p>
    <w:p w14:paraId="62DAC8D6" w14:textId="2588B9B0" w:rsidR="004E7CE3" w:rsidRPr="004E7CE3" w:rsidRDefault="00CE4728" w:rsidP="004E7CE3">
      <w:pPr>
        <w:pStyle w:val="Tittelside2"/>
        <w:rPr>
          <w:rStyle w:val="Overskrift1Tegn"/>
          <w:b/>
          <w:bCs/>
          <w:caps w:val="0"/>
        </w:rPr>
      </w:pPr>
      <w:r>
        <w:lastRenderedPageBreak/>
        <w:t>K</w:t>
      </w:r>
      <w:r w:rsidR="00F0033B" w:rsidRPr="00F23A66">
        <w:t>ontraktsvilkår</w:t>
      </w:r>
    </w:p>
    <w:p w14:paraId="7E579CCB" w14:textId="77777777" w:rsidR="004E7CE3" w:rsidRPr="004E7CE3" w:rsidRDefault="004E7CE3" w:rsidP="004E7CE3">
      <w:pPr>
        <w:rPr>
          <w:rFonts w:ascii="Arial" w:hAnsi="Arial" w:cs="Arial"/>
          <w:b/>
        </w:rPr>
      </w:pPr>
    </w:p>
    <w:p w14:paraId="02271CE6" w14:textId="77777777" w:rsidR="004E7CE3" w:rsidRPr="004E7CE3" w:rsidRDefault="004E7CE3" w:rsidP="004E7CE3">
      <w:pPr>
        <w:rPr>
          <w:rFonts w:ascii="Arial" w:hAnsi="Arial" w:cs="Arial"/>
          <w:b/>
        </w:rPr>
      </w:pPr>
    </w:p>
    <w:p w14:paraId="6EABEE52" w14:textId="6719EB7E" w:rsidR="004E7CE3" w:rsidRPr="00F0033B" w:rsidRDefault="00F520F7" w:rsidP="004E7CE3">
      <w:pPr>
        <w:rPr>
          <w:rFonts w:ascii="Arial" w:hAnsi="Arial" w:cs="Arial"/>
          <w:b/>
        </w:rPr>
      </w:pPr>
      <w:r>
        <w:rPr>
          <w:rFonts w:ascii="Arial" w:hAnsi="Arial" w:cs="Arial"/>
          <w:b/>
        </w:rPr>
        <w:t>Rammeavtale</w:t>
      </w:r>
      <w:r w:rsidR="004E7CE3" w:rsidRPr="004E7CE3">
        <w:rPr>
          <w:rFonts w:ascii="Arial" w:hAnsi="Arial" w:cs="Arial"/>
          <w:b/>
        </w:rPr>
        <w:t xml:space="preserve"> </w:t>
      </w:r>
      <w:r w:rsidR="00F0033B">
        <w:rPr>
          <w:rFonts w:ascii="Arial" w:hAnsi="Arial" w:cs="Arial"/>
          <w:b/>
        </w:rPr>
        <w:t>varekjøp</w:t>
      </w:r>
    </w:p>
    <w:p w14:paraId="54E2B99F" w14:textId="77777777" w:rsidR="004E7CE3" w:rsidRPr="004E7CE3" w:rsidRDefault="004E7CE3" w:rsidP="004E7CE3">
      <w:pPr>
        <w:pStyle w:val="Merknadstekst"/>
        <w:rPr>
          <w:rFonts w:cs="Arial"/>
        </w:rPr>
      </w:pPr>
    </w:p>
    <w:p w14:paraId="18F7F017" w14:textId="77777777" w:rsidR="004E7CE3" w:rsidRPr="004E7CE3" w:rsidRDefault="004E7CE3" w:rsidP="004E7CE3">
      <w:pPr>
        <w:pStyle w:val="Merknadstekst"/>
        <w:rPr>
          <w:rFonts w:cs="Arial"/>
        </w:rPr>
      </w:pPr>
    </w:p>
    <w:p w14:paraId="7AC26856" w14:textId="77777777" w:rsidR="004E7CE3" w:rsidRPr="004E7CE3" w:rsidRDefault="004E7CE3" w:rsidP="004E7CE3">
      <w:pPr>
        <w:pStyle w:val="Normalmedluftover"/>
        <w:rPr>
          <w:b/>
        </w:rPr>
      </w:pPr>
      <w:r w:rsidRPr="004E7CE3">
        <w:rPr>
          <w:b/>
        </w:rPr>
        <w:t>er inngått mellom:</w:t>
      </w:r>
    </w:p>
    <w:p w14:paraId="0F299E1C" w14:textId="77777777" w:rsidR="004E7CE3" w:rsidRPr="004E7CE3" w:rsidRDefault="004E7CE3" w:rsidP="004E7CE3">
      <w:pPr>
        <w:pStyle w:val="Normalmedluftover"/>
      </w:pPr>
      <w:r w:rsidRPr="004E7CE3">
        <w:t>[</w:t>
      </w:r>
      <w:r w:rsidRPr="004E7CE3">
        <w:rPr>
          <w:rStyle w:val="LinjestilTegn"/>
        </w:rPr>
        <w:t>Skriv her</w:t>
      </w:r>
      <w:r w:rsidRPr="004E7CE3">
        <w:t>]</w:t>
      </w:r>
    </w:p>
    <w:p w14:paraId="4AA35D2E" w14:textId="77777777" w:rsidR="004E7CE3" w:rsidRPr="004E7CE3" w:rsidRDefault="004E7CE3" w:rsidP="004E7CE3">
      <w:pPr>
        <w:rPr>
          <w:rFonts w:ascii="Arial" w:hAnsi="Arial" w:cs="Arial"/>
        </w:rPr>
      </w:pPr>
      <w:r w:rsidRPr="004E7CE3">
        <w:rPr>
          <w:rFonts w:ascii="Arial" w:hAnsi="Arial" w:cs="Arial"/>
        </w:rPr>
        <w:t>_____________________________________________________</w:t>
      </w:r>
    </w:p>
    <w:p w14:paraId="783A92B6" w14:textId="7E0A8A22" w:rsidR="004E7CE3" w:rsidRPr="004E7CE3" w:rsidRDefault="004E7CE3" w:rsidP="004E7CE3">
      <w:pPr>
        <w:rPr>
          <w:rFonts w:ascii="Arial" w:hAnsi="Arial" w:cs="Arial"/>
        </w:rPr>
      </w:pPr>
      <w:r w:rsidRPr="004E7CE3">
        <w:rPr>
          <w:rFonts w:ascii="Arial" w:hAnsi="Arial" w:cs="Arial"/>
        </w:rPr>
        <w:t xml:space="preserve">(heretter kalt </w:t>
      </w:r>
      <w:r w:rsidR="00B86ACB">
        <w:rPr>
          <w:rFonts w:ascii="Arial" w:hAnsi="Arial" w:cs="Arial"/>
        </w:rPr>
        <w:t>l</w:t>
      </w:r>
      <w:r w:rsidRPr="004E7CE3">
        <w:rPr>
          <w:rFonts w:ascii="Arial" w:hAnsi="Arial" w:cs="Arial"/>
        </w:rPr>
        <w:t>everandøren)</w:t>
      </w:r>
    </w:p>
    <w:p w14:paraId="7A1B4A9F" w14:textId="77777777" w:rsidR="004E7CE3" w:rsidRPr="004E7CE3" w:rsidRDefault="004E7CE3" w:rsidP="004E7CE3">
      <w:pPr>
        <w:rPr>
          <w:rFonts w:ascii="Arial" w:hAnsi="Arial" w:cs="Arial"/>
        </w:rPr>
      </w:pPr>
    </w:p>
    <w:p w14:paraId="040AB55E" w14:textId="77777777" w:rsidR="004E7CE3" w:rsidRPr="004E7CE3" w:rsidRDefault="004E7CE3" w:rsidP="004E7CE3">
      <w:pPr>
        <w:rPr>
          <w:rFonts w:ascii="Arial" w:hAnsi="Arial" w:cs="Arial"/>
        </w:rPr>
      </w:pPr>
      <w:r w:rsidRPr="004E7CE3">
        <w:rPr>
          <w:rFonts w:ascii="Arial" w:hAnsi="Arial" w:cs="Arial"/>
          <w:b/>
        </w:rPr>
        <w:t>og</w:t>
      </w:r>
    </w:p>
    <w:p w14:paraId="29DC9783" w14:textId="77777777" w:rsidR="004E7CE3" w:rsidRPr="004E7CE3" w:rsidRDefault="004E7CE3" w:rsidP="004E7CE3">
      <w:pPr>
        <w:pStyle w:val="Normalmedluftover"/>
      </w:pPr>
      <w:r w:rsidRPr="004E7CE3">
        <w:t>[Skriv her]</w:t>
      </w:r>
    </w:p>
    <w:p w14:paraId="0EAD578E" w14:textId="77777777" w:rsidR="004E7CE3" w:rsidRPr="004E7CE3" w:rsidRDefault="004E7CE3" w:rsidP="004E7CE3">
      <w:pPr>
        <w:pStyle w:val="Linjestil"/>
      </w:pPr>
      <w:r w:rsidRPr="004E7CE3">
        <w:t>_____________________________________________________</w:t>
      </w:r>
    </w:p>
    <w:p w14:paraId="2B04A9B2" w14:textId="45BE2E4A" w:rsidR="004E7CE3" w:rsidRPr="004E7CE3" w:rsidRDefault="004E7CE3" w:rsidP="004E7CE3">
      <w:pPr>
        <w:rPr>
          <w:rFonts w:ascii="Arial" w:hAnsi="Arial" w:cs="Arial"/>
        </w:rPr>
      </w:pPr>
      <w:r w:rsidRPr="004E7CE3">
        <w:rPr>
          <w:rFonts w:ascii="Arial" w:hAnsi="Arial" w:cs="Arial"/>
        </w:rPr>
        <w:t xml:space="preserve">(heretter kalt </w:t>
      </w:r>
      <w:r w:rsidR="00B86ACB">
        <w:rPr>
          <w:rFonts w:ascii="Arial" w:hAnsi="Arial" w:cs="Arial"/>
        </w:rPr>
        <w:t>oppdragsgiver</w:t>
      </w:r>
      <w:r w:rsidRPr="004E7CE3">
        <w:rPr>
          <w:rFonts w:ascii="Arial" w:hAnsi="Arial" w:cs="Arial"/>
        </w:rPr>
        <w:t>)</w:t>
      </w:r>
    </w:p>
    <w:p w14:paraId="6CEED399" w14:textId="77777777" w:rsidR="004E7CE3" w:rsidRPr="004E7CE3" w:rsidRDefault="004E7CE3" w:rsidP="004E7CE3">
      <w:pPr>
        <w:rPr>
          <w:rFonts w:ascii="Arial" w:hAnsi="Arial" w:cs="Arial"/>
        </w:rPr>
      </w:pPr>
    </w:p>
    <w:p w14:paraId="21388ECB" w14:textId="77777777" w:rsidR="004E7CE3" w:rsidRPr="004E7CE3" w:rsidRDefault="004E7CE3" w:rsidP="004E7CE3">
      <w:pPr>
        <w:rPr>
          <w:rFonts w:ascii="Arial" w:hAnsi="Arial" w:cs="Arial"/>
          <w:b/>
        </w:rPr>
      </w:pPr>
      <w:r w:rsidRPr="004E7CE3">
        <w:rPr>
          <w:rFonts w:ascii="Arial" w:hAnsi="Arial" w:cs="Arial"/>
          <w:b/>
        </w:rPr>
        <w:t>Sted og dato:</w:t>
      </w:r>
    </w:p>
    <w:p w14:paraId="11CABF1E" w14:textId="77777777" w:rsidR="004E7CE3" w:rsidRPr="004E7CE3" w:rsidRDefault="004E7CE3" w:rsidP="004E7CE3">
      <w:pPr>
        <w:pStyle w:val="Normalmedluftover"/>
      </w:pPr>
      <w:r w:rsidRPr="004E7CE3">
        <w:t>[Skriv sted og dato her]</w:t>
      </w:r>
    </w:p>
    <w:p w14:paraId="2A128C4F" w14:textId="77777777" w:rsidR="004E7CE3" w:rsidRPr="004E7CE3" w:rsidRDefault="004E7CE3" w:rsidP="004E7CE3">
      <w:pPr>
        <w:rPr>
          <w:rFonts w:ascii="Arial" w:hAnsi="Arial" w:cs="Arial"/>
        </w:rPr>
      </w:pPr>
      <w:r w:rsidRPr="004E7CE3">
        <w:rPr>
          <w:rFonts w:ascii="Arial" w:hAnsi="Arial" w:cs="Arial"/>
        </w:rPr>
        <w:t>_____________________________________________________</w:t>
      </w:r>
    </w:p>
    <w:p w14:paraId="249D8533" w14:textId="637639BB" w:rsidR="004E7CE3" w:rsidRDefault="004E7CE3" w:rsidP="004E7CE3">
      <w:pPr>
        <w:rPr>
          <w:rFonts w:ascii="Arial" w:hAnsi="Arial" w:cs="Arial"/>
        </w:rPr>
      </w:pPr>
    </w:p>
    <w:p w14:paraId="1E4FBE4F" w14:textId="77777777" w:rsidR="00F0033B" w:rsidRDefault="00F0033B" w:rsidP="004E7CE3">
      <w:pPr>
        <w:rPr>
          <w:rFonts w:ascii="Arial" w:hAnsi="Arial" w:cs="Arial"/>
          <w:b/>
        </w:rPr>
      </w:pPr>
    </w:p>
    <w:p w14:paraId="4991B79D" w14:textId="6F1BF340" w:rsidR="00F0033B" w:rsidRDefault="00F0033B" w:rsidP="004E7CE3">
      <w:pPr>
        <w:rPr>
          <w:rFonts w:ascii="Arial" w:hAnsi="Arial" w:cs="Arial"/>
        </w:rPr>
      </w:pPr>
      <w:r w:rsidRPr="00F0033B">
        <w:rPr>
          <w:rFonts w:ascii="Arial" w:hAnsi="Arial" w:cs="Arial"/>
          <w:b/>
        </w:rPr>
        <w:t xml:space="preserve">Ikrafttredelsestidspunkt: </w:t>
      </w:r>
      <w:r w:rsidRPr="00F0033B">
        <w:rPr>
          <w:rFonts w:ascii="Arial" w:hAnsi="Arial" w:cs="Arial"/>
        </w:rPr>
        <w:t>[Skriv her]</w:t>
      </w:r>
    </w:p>
    <w:p w14:paraId="3B20A9B9" w14:textId="77777777" w:rsidR="00F0033B" w:rsidRPr="004E7CE3" w:rsidRDefault="00F0033B" w:rsidP="004E7CE3">
      <w:pPr>
        <w:rPr>
          <w:rFonts w:ascii="Arial" w:hAnsi="Arial" w:cs="Arial"/>
        </w:rPr>
      </w:pPr>
    </w:p>
    <w:p w14:paraId="4A0BA87A" w14:textId="77777777" w:rsidR="004E7CE3" w:rsidRPr="004E7CE3" w:rsidRDefault="004E7CE3" w:rsidP="004E7CE3">
      <w:pPr>
        <w:rPr>
          <w:rFonts w:ascii="Arial" w:hAnsi="Arial" w:cs="Arial"/>
        </w:rPr>
      </w:pPr>
    </w:p>
    <w:tbl>
      <w:tblPr>
        <w:tblW w:w="0" w:type="auto"/>
        <w:tblLook w:val="04A0" w:firstRow="1" w:lastRow="0" w:firstColumn="1" w:lastColumn="0" w:noHBand="0" w:noVBand="1"/>
      </w:tblPr>
      <w:tblGrid>
        <w:gridCol w:w="3807"/>
        <w:gridCol w:w="3922"/>
      </w:tblGrid>
      <w:tr w:rsidR="004E7CE3" w:rsidRPr="004E7CE3" w14:paraId="252D1F34" w14:textId="77777777" w:rsidTr="00714320">
        <w:tc>
          <w:tcPr>
            <w:tcW w:w="3807" w:type="dxa"/>
          </w:tcPr>
          <w:p w14:paraId="3C4B3DF1" w14:textId="4484989C" w:rsidR="004E7CE3" w:rsidRPr="004E7CE3" w:rsidRDefault="004E7CE3" w:rsidP="00714320">
            <w:pPr>
              <w:rPr>
                <w:rFonts w:ascii="Arial" w:hAnsi="Arial" w:cs="Arial"/>
              </w:rPr>
            </w:pPr>
            <w:r w:rsidRPr="004E7CE3">
              <w:rPr>
                <w:rFonts w:ascii="Arial" w:hAnsi="Arial" w:cs="Arial"/>
              </w:rPr>
              <w:t>[</w:t>
            </w:r>
            <w:r w:rsidR="00B86ACB">
              <w:rPr>
                <w:rFonts w:ascii="Arial" w:hAnsi="Arial" w:cs="Arial"/>
              </w:rPr>
              <w:t>Oppdragsgivers</w:t>
            </w:r>
            <w:r w:rsidRPr="004E7CE3">
              <w:rPr>
                <w:rFonts w:ascii="Arial" w:hAnsi="Arial" w:cs="Arial"/>
              </w:rPr>
              <w:t xml:space="preserve"> navn her]</w:t>
            </w:r>
          </w:p>
        </w:tc>
        <w:tc>
          <w:tcPr>
            <w:tcW w:w="3922" w:type="dxa"/>
          </w:tcPr>
          <w:p w14:paraId="2D94166D" w14:textId="77777777" w:rsidR="004E7CE3" w:rsidRPr="004E7CE3" w:rsidRDefault="004E7CE3" w:rsidP="00714320">
            <w:pPr>
              <w:rPr>
                <w:rFonts w:ascii="Arial" w:hAnsi="Arial" w:cs="Arial"/>
              </w:rPr>
            </w:pPr>
            <w:r w:rsidRPr="004E7CE3">
              <w:rPr>
                <w:rFonts w:ascii="Arial" w:hAnsi="Arial" w:cs="Arial"/>
              </w:rPr>
              <w:t>[Leverandørens navn her]</w:t>
            </w:r>
          </w:p>
        </w:tc>
      </w:tr>
      <w:tr w:rsidR="004E7CE3" w:rsidRPr="004E7CE3" w14:paraId="4A082034" w14:textId="77777777" w:rsidTr="00714320">
        <w:tc>
          <w:tcPr>
            <w:tcW w:w="3807" w:type="dxa"/>
          </w:tcPr>
          <w:p w14:paraId="4F12CBEE" w14:textId="77777777" w:rsidR="004E7CE3" w:rsidRPr="004E7CE3" w:rsidRDefault="004E7CE3" w:rsidP="00714320">
            <w:pPr>
              <w:rPr>
                <w:rFonts w:ascii="Arial" w:hAnsi="Arial" w:cs="Arial"/>
                <w:sz w:val="40"/>
                <w:szCs w:val="40"/>
              </w:rPr>
            </w:pPr>
          </w:p>
          <w:p w14:paraId="1F265296" w14:textId="77777777" w:rsidR="004E7CE3" w:rsidRPr="004E7CE3" w:rsidRDefault="004E7CE3" w:rsidP="00714320">
            <w:pPr>
              <w:rPr>
                <w:rFonts w:ascii="Arial" w:hAnsi="Arial" w:cs="Arial"/>
              </w:rPr>
            </w:pPr>
            <w:r w:rsidRPr="004E7CE3">
              <w:rPr>
                <w:rFonts w:ascii="Arial" w:hAnsi="Arial" w:cs="Arial"/>
              </w:rPr>
              <w:t>________________</w:t>
            </w:r>
          </w:p>
          <w:p w14:paraId="1C3B1844" w14:textId="114D7BA9" w:rsidR="004E7CE3" w:rsidRPr="004E7CE3" w:rsidRDefault="00B86ACB" w:rsidP="00714320">
            <w:pPr>
              <w:rPr>
                <w:rFonts w:ascii="Arial" w:hAnsi="Arial" w:cs="Arial"/>
              </w:rPr>
            </w:pPr>
            <w:r>
              <w:rPr>
                <w:rFonts w:ascii="Arial" w:hAnsi="Arial" w:cs="Arial"/>
              </w:rPr>
              <w:t>Oppdragsgivers</w:t>
            </w:r>
            <w:r w:rsidR="004E7CE3" w:rsidRPr="004E7CE3">
              <w:rPr>
                <w:rFonts w:ascii="Arial" w:hAnsi="Arial" w:cs="Arial"/>
              </w:rPr>
              <w:t xml:space="preserve"> underskrift</w:t>
            </w:r>
          </w:p>
        </w:tc>
        <w:tc>
          <w:tcPr>
            <w:tcW w:w="3922" w:type="dxa"/>
          </w:tcPr>
          <w:p w14:paraId="221E9F07" w14:textId="77777777" w:rsidR="004E7CE3" w:rsidRPr="004E7CE3" w:rsidRDefault="004E7CE3" w:rsidP="00714320">
            <w:pPr>
              <w:tabs>
                <w:tab w:val="right" w:pos="3680"/>
              </w:tabs>
              <w:rPr>
                <w:rFonts w:ascii="Arial" w:hAnsi="Arial" w:cs="Arial"/>
                <w:sz w:val="40"/>
                <w:szCs w:val="40"/>
              </w:rPr>
            </w:pPr>
          </w:p>
          <w:p w14:paraId="0BC79D79" w14:textId="77777777" w:rsidR="004E7CE3" w:rsidRPr="004E7CE3" w:rsidRDefault="004E7CE3" w:rsidP="00714320">
            <w:pPr>
              <w:tabs>
                <w:tab w:val="right" w:pos="3680"/>
              </w:tabs>
              <w:rPr>
                <w:rFonts w:ascii="Arial" w:hAnsi="Arial" w:cs="Arial"/>
              </w:rPr>
            </w:pPr>
            <w:r w:rsidRPr="004E7CE3">
              <w:rPr>
                <w:rFonts w:ascii="Arial" w:hAnsi="Arial" w:cs="Arial"/>
              </w:rPr>
              <w:t>_____________________</w:t>
            </w:r>
          </w:p>
          <w:p w14:paraId="03F0DAD7" w14:textId="77777777" w:rsidR="004E7CE3" w:rsidRPr="004E7CE3" w:rsidRDefault="004E7CE3" w:rsidP="00714320">
            <w:pPr>
              <w:tabs>
                <w:tab w:val="right" w:pos="3680"/>
              </w:tabs>
              <w:rPr>
                <w:rFonts w:ascii="Arial" w:hAnsi="Arial" w:cs="Arial"/>
              </w:rPr>
            </w:pPr>
            <w:r w:rsidRPr="004E7CE3">
              <w:rPr>
                <w:rFonts w:ascii="Arial" w:hAnsi="Arial" w:cs="Arial"/>
              </w:rPr>
              <w:t>Leverandørens underskrift</w:t>
            </w:r>
          </w:p>
        </w:tc>
      </w:tr>
    </w:tbl>
    <w:p w14:paraId="34C84A46" w14:textId="77777777" w:rsidR="004E7CE3" w:rsidRPr="004E7CE3" w:rsidRDefault="004E7CE3" w:rsidP="004E7CE3">
      <w:pPr>
        <w:rPr>
          <w:rFonts w:ascii="Arial" w:hAnsi="Arial" w:cs="Arial"/>
        </w:rPr>
      </w:pPr>
    </w:p>
    <w:p w14:paraId="02D6420A" w14:textId="77777777" w:rsidR="004E7CE3" w:rsidRPr="004E7CE3" w:rsidRDefault="004E7CE3" w:rsidP="004E7CE3">
      <w:pPr>
        <w:rPr>
          <w:rFonts w:ascii="Arial" w:hAnsi="Arial" w:cs="Arial"/>
        </w:rPr>
      </w:pPr>
      <w:r w:rsidRPr="004E7CE3">
        <w:rPr>
          <w:rFonts w:ascii="Arial" w:hAnsi="Arial" w:cs="Arial"/>
        </w:rPr>
        <w:t>Avtalen undertegnes i to eksemplarer, ett til hver part.</w:t>
      </w:r>
    </w:p>
    <w:p w14:paraId="31F8DA43" w14:textId="77777777" w:rsidR="004E7CE3" w:rsidRPr="004E7CE3" w:rsidRDefault="004E7CE3" w:rsidP="004E7CE3">
      <w:pPr>
        <w:rPr>
          <w:rFonts w:ascii="Arial" w:hAnsi="Arial" w:cs="Arial"/>
        </w:rPr>
      </w:pPr>
    </w:p>
    <w:p w14:paraId="32DA00C0" w14:textId="77777777" w:rsidR="004E7CE3" w:rsidRPr="004E7CE3" w:rsidRDefault="004E7CE3" w:rsidP="004E7CE3">
      <w:pPr>
        <w:rPr>
          <w:rFonts w:ascii="Arial" w:hAnsi="Arial" w:cs="Arial"/>
        </w:rPr>
      </w:pPr>
    </w:p>
    <w:p w14:paraId="766C0094" w14:textId="77777777" w:rsidR="004E7CE3" w:rsidRPr="004E7CE3" w:rsidRDefault="004E7CE3" w:rsidP="004E7CE3">
      <w:pPr>
        <w:rPr>
          <w:rFonts w:ascii="Arial" w:hAnsi="Arial" w:cs="Arial"/>
        </w:rPr>
      </w:pPr>
      <w:r w:rsidRPr="004E7CE3">
        <w:rPr>
          <w:rFonts w:ascii="Arial" w:hAnsi="Arial" w:cs="Arial"/>
        </w:rPr>
        <w:t>_________________________________________________</w:t>
      </w:r>
    </w:p>
    <w:p w14:paraId="285F3098" w14:textId="77777777" w:rsidR="004E7CE3" w:rsidRPr="004E7CE3" w:rsidRDefault="004E7CE3" w:rsidP="004E7CE3">
      <w:pPr>
        <w:rPr>
          <w:rFonts w:ascii="Arial" w:hAnsi="Arial" w:cs="Arial"/>
        </w:rPr>
      </w:pPr>
    </w:p>
    <w:p w14:paraId="4D087810" w14:textId="648DBF02" w:rsidR="004E7CE3" w:rsidRPr="00B86ACB" w:rsidRDefault="004E7CE3" w:rsidP="004E7CE3">
      <w:pPr>
        <w:rPr>
          <w:rFonts w:ascii="Arial" w:hAnsi="Arial" w:cs="Arial"/>
          <w:b/>
          <w:bCs/>
        </w:rPr>
      </w:pPr>
      <w:r w:rsidRPr="004E7CE3">
        <w:rPr>
          <w:rFonts w:ascii="Arial" w:hAnsi="Arial" w:cs="Arial"/>
          <w:b/>
          <w:bCs/>
        </w:rPr>
        <w:t>Henvendelser</w:t>
      </w:r>
    </w:p>
    <w:p w14:paraId="58F2D0AF" w14:textId="77777777" w:rsidR="004E7CE3" w:rsidRPr="004E7CE3" w:rsidRDefault="004E7CE3" w:rsidP="004E7CE3">
      <w:pPr>
        <w:rPr>
          <w:rFonts w:ascii="Arial" w:hAnsi="Arial" w:cs="Arial"/>
        </w:rPr>
      </w:pPr>
    </w:p>
    <w:tbl>
      <w:tblPr>
        <w:tblW w:w="8219" w:type="dxa"/>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4E7CE3" w:rsidRPr="004E7CE3" w14:paraId="2B51C702" w14:textId="77777777" w:rsidTr="00033E32">
        <w:tc>
          <w:tcPr>
            <w:tcW w:w="4109" w:type="dxa"/>
          </w:tcPr>
          <w:p w14:paraId="763C9F5D" w14:textId="6ECEC994" w:rsidR="004E7CE3" w:rsidRPr="004E7CE3" w:rsidRDefault="004E7CE3" w:rsidP="00714320">
            <w:pPr>
              <w:pStyle w:val="TableContents"/>
              <w:rPr>
                <w:rFonts w:cs="Arial"/>
                <w:b/>
              </w:rPr>
            </w:pPr>
            <w:r w:rsidRPr="004E7CE3">
              <w:rPr>
                <w:rFonts w:cs="Arial"/>
                <w:b/>
              </w:rPr>
              <w:t xml:space="preserve">Hos </w:t>
            </w:r>
            <w:r w:rsidR="00667C51">
              <w:rPr>
                <w:rFonts w:cs="Arial"/>
                <w:b/>
              </w:rPr>
              <w:t>oppdragsgiver</w:t>
            </w:r>
          </w:p>
        </w:tc>
        <w:tc>
          <w:tcPr>
            <w:tcW w:w="4110" w:type="dxa"/>
          </w:tcPr>
          <w:p w14:paraId="0EBAB22B" w14:textId="31E43617" w:rsidR="004E7CE3" w:rsidRPr="004E7CE3" w:rsidRDefault="004E7CE3" w:rsidP="00714320">
            <w:pPr>
              <w:pStyle w:val="TableContents"/>
              <w:rPr>
                <w:rFonts w:cs="Arial"/>
                <w:b/>
              </w:rPr>
            </w:pPr>
            <w:r w:rsidRPr="004E7CE3">
              <w:rPr>
                <w:rFonts w:cs="Arial"/>
                <w:b/>
              </w:rPr>
              <w:t xml:space="preserve">Hos </w:t>
            </w:r>
            <w:r w:rsidR="00826EDF">
              <w:rPr>
                <w:rFonts w:cs="Arial"/>
                <w:b/>
              </w:rPr>
              <w:t>l</w:t>
            </w:r>
            <w:r w:rsidRPr="004E7CE3">
              <w:rPr>
                <w:rFonts w:cs="Arial"/>
                <w:b/>
              </w:rPr>
              <w:t>everandøren</w:t>
            </w:r>
          </w:p>
        </w:tc>
      </w:tr>
      <w:tr w:rsidR="004E7CE3" w:rsidRPr="004E7CE3" w14:paraId="11FAF945" w14:textId="77777777" w:rsidTr="00033E32">
        <w:tc>
          <w:tcPr>
            <w:tcW w:w="4109" w:type="dxa"/>
          </w:tcPr>
          <w:p w14:paraId="7B4C51B8" w14:textId="77777777" w:rsidR="004E7CE3" w:rsidRPr="004E7CE3" w:rsidRDefault="004E7CE3" w:rsidP="00714320">
            <w:pPr>
              <w:pStyle w:val="TableContents"/>
              <w:rPr>
                <w:rFonts w:cs="Arial"/>
              </w:rPr>
            </w:pPr>
            <w:r w:rsidRPr="004E7CE3">
              <w:rPr>
                <w:rFonts w:cs="Arial"/>
              </w:rPr>
              <w:t xml:space="preserve">Navn: </w:t>
            </w:r>
          </w:p>
        </w:tc>
        <w:tc>
          <w:tcPr>
            <w:tcW w:w="4110" w:type="dxa"/>
          </w:tcPr>
          <w:p w14:paraId="39E7F050" w14:textId="77777777" w:rsidR="004E7CE3" w:rsidRPr="004E7CE3" w:rsidRDefault="004E7CE3" w:rsidP="00714320">
            <w:pPr>
              <w:pStyle w:val="TableContents"/>
              <w:rPr>
                <w:rFonts w:cs="Arial"/>
              </w:rPr>
            </w:pPr>
            <w:r w:rsidRPr="004E7CE3">
              <w:rPr>
                <w:rFonts w:cs="Arial"/>
              </w:rPr>
              <w:t xml:space="preserve">Navn: </w:t>
            </w:r>
          </w:p>
        </w:tc>
      </w:tr>
      <w:tr w:rsidR="004E7CE3" w:rsidRPr="004E7CE3" w14:paraId="799CD135" w14:textId="77777777" w:rsidTr="00033E32">
        <w:tc>
          <w:tcPr>
            <w:tcW w:w="4109" w:type="dxa"/>
          </w:tcPr>
          <w:p w14:paraId="64397520" w14:textId="77777777" w:rsidR="004E7CE3" w:rsidRPr="004E7CE3" w:rsidRDefault="004E7CE3" w:rsidP="00714320">
            <w:pPr>
              <w:pStyle w:val="TableContents"/>
              <w:tabs>
                <w:tab w:val="left" w:pos="938"/>
              </w:tabs>
              <w:rPr>
                <w:rFonts w:cs="Arial"/>
              </w:rPr>
            </w:pPr>
            <w:r w:rsidRPr="004E7CE3">
              <w:rPr>
                <w:rFonts w:cs="Arial"/>
              </w:rPr>
              <w:t xml:space="preserve">Stilling: </w:t>
            </w:r>
          </w:p>
        </w:tc>
        <w:tc>
          <w:tcPr>
            <w:tcW w:w="4110" w:type="dxa"/>
          </w:tcPr>
          <w:p w14:paraId="0B4F3B26" w14:textId="77777777" w:rsidR="004E7CE3" w:rsidRPr="004E7CE3" w:rsidRDefault="004E7CE3" w:rsidP="00714320">
            <w:pPr>
              <w:pStyle w:val="TableContents"/>
              <w:rPr>
                <w:rFonts w:cs="Arial"/>
              </w:rPr>
            </w:pPr>
            <w:r w:rsidRPr="004E7CE3">
              <w:rPr>
                <w:rFonts w:cs="Arial"/>
              </w:rPr>
              <w:t xml:space="preserve">Stilling: </w:t>
            </w:r>
          </w:p>
        </w:tc>
      </w:tr>
      <w:tr w:rsidR="004E7CE3" w:rsidRPr="004E7CE3" w14:paraId="0C37A891" w14:textId="77777777" w:rsidTr="00033E32">
        <w:tc>
          <w:tcPr>
            <w:tcW w:w="4109" w:type="dxa"/>
          </w:tcPr>
          <w:p w14:paraId="1012C522" w14:textId="51FB902A" w:rsidR="00B86ACB" w:rsidRPr="004E7CE3" w:rsidRDefault="004E7CE3" w:rsidP="00714320">
            <w:pPr>
              <w:pStyle w:val="TableContents"/>
              <w:tabs>
                <w:tab w:val="left" w:pos="796"/>
                <w:tab w:val="left" w:pos="938"/>
              </w:tabs>
              <w:rPr>
                <w:rFonts w:cs="Arial"/>
              </w:rPr>
            </w:pPr>
            <w:r w:rsidRPr="004E7CE3">
              <w:rPr>
                <w:rFonts w:cs="Arial"/>
              </w:rPr>
              <w:t xml:space="preserve">Telefon: </w:t>
            </w:r>
          </w:p>
        </w:tc>
        <w:tc>
          <w:tcPr>
            <w:tcW w:w="4110" w:type="dxa"/>
          </w:tcPr>
          <w:p w14:paraId="3B216BF7" w14:textId="77777777" w:rsidR="004E7CE3" w:rsidRPr="004E7CE3" w:rsidRDefault="004E7CE3" w:rsidP="00714320">
            <w:pPr>
              <w:pStyle w:val="TableContents"/>
              <w:rPr>
                <w:rFonts w:cs="Arial"/>
              </w:rPr>
            </w:pPr>
            <w:r w:rsidRPr="004E7CE3">
              <w:rPr>
                <w:rFonts w:cs="Arial"/>
              </w:rPr>
              <w:t xml:space="preserve">Telefon: </w:t>
            </w:r>
          </w:p>
        </w:tc>
      </w:tr>
      <w:tr w:rsidR="00B86ACB" w:rsidRPr="004E7CE3" w14:paraId="3AEAFDFD" w14:textId="77777777" w:rsidTr="00033E32">
        <w:tc>
          <w:tcPr>
            <w:tcW w:w="4109" w:type="dxa"/>
          </w:tcPr>
          <w:p w14:paraId="0129084E" w14:textId="737E5E7B" w:rsidR="00B86ACB" w:rsidRPr="004E7CE3" w:rsidRDefault="00B86ACB" w:rsidP="00714320">
            <w:pPr>
              <w:pStyle w:val="TableContents"/>
              <w:tabs>
                <w:tab w:val="left" w:pos="796"/>
                <w:tab w:val="left" w:pos="938"/>
              </w:tabs>
              <w:rPr>
                <w:rFonts w:cs="Arial"/>
              </w:rPr>
            </w:pPr>
            <w:r>
              <w:rPr>
                <w:rFonts w:cs="Arial"/>
              </w:rPr>
              <w:t>E-post:</w:t>
            </w:r>
          </w:p>
        </w:tc>
        <w:tc>
          <w:tcPr>
            <w:tcW w:w="4110" w:type="dxa"/>
          </w:tcPr>
          <w:p w14:paraId="1E303842" w14:textId="07B9BF43" w:rsidR="00B86ACB" w:rsidRPr="004E7CE3" w:rsidRDefault="00B86ACB" w:rsidP="00714320">
            <w:pPr>
              <w:pStyle w:val="TableContents"/>
              <w:rPr>
                <w:rFonts w:cs="Arial"/>
              </w:rPr>
            </w:pPr>
            <w:r>
              <w:rPr>
                <w:rFonts w:cs="Arial"/>
              </w:rPr>
              <w:t>E-post:</w:t>
            </w:r>
          </w:p>
        </w:tc>
      </w:tr>
    </w:tbl>
    <w:p w14:paraId="6F5A58E9" w14:textId="77777777" w:rsidR="004E7CE3" w:rsidRPr="004E7CE3" w:rsidRDefault="004E7CE3" w:rsidP="004E7CE3">
      <w:pPr>
        <w:rPr>
          <w:rFonts w:ascii="Arial" w:hAnsi="Arial" w:cs="Arial"/>
        </w:rPr>
        <w:sectPr w:rsidR="004E7CE3" w:rsidRPr="004E7CE3" w:rsidSect="00714320">
          <w:headerReference w:type="default" r:id="rId11"/>
          <w:footerReference w:type="default" r:id="rId12"/>
          <w:headerReference w:type="first" r:id="rId13"/>
          <w:footerReference w:type="first" r:id="rId14"/>
          <w:pgSz w:w="11907" w:h="16840" w:code="9"/>
          <w:pgMar w:top="1418" w:right="1418" w:bottom="1418" w:left="2268" w:header="709" w:footer="743" w:gutter="0"/>
          <w:pgNumType w:start="1"/>
          <w:cols w:space="708"/>
          <w:titlePg/>
          <w:docGrid w:linePitch="299"/>
        </w:sectPr>
      </w:pPr>
    </w:p>
    <w:p w14:paraId="7811E039" w14:textId="77777777" w:rsidR="004E7CE3" w:rsidRPr="004E7CE3" w:rsidRDefault="004E7CE3" w:rsidP="004E7CE3">
      <w:pPr>
        <w:pStyle w:val="Tittelside2"/>
      </w:pPr>
      <w:r w:rsidRPr="004E7CE3">
        <w:rPr>
          <w:rFonts w:eastAsiaTheme="minorEastAsia"/>
        </w:rPr>
        <w:lastRenderedPageBreak/>
        <w:t>Innhold</w:t>
      </w:r>
    </w:p>
    <w:bookmarkStart w:id="1" w:name="_GoBack"/>
    <w:bookmarkEnd w:id="1"/>
    <w:p w14:paraId="747490C1" w14:textId="309E55B3" w:rsidR="00D028B6" w:rsidRDefault="004E7CE3">
      <w:pPr>
        <w:pStyle w:val="INNH1"/>
        <w:rPr>
          <w:rFonts w:asciiTheme="minorHAnsi" w:eastAsiaTheme="minorEastAsia" w:hAnsiTheme="minorHAnsi" w:cstheme="minorBidi"/>
          <w:b w:val="0"/>
          <w:bCs w:val="0"/>
          <w:caps w:val="0"/>
          <w:sz w:val="22"/>
          <w:szCs w:val="22"/>
        </w:rPr>
      </w:pPr>
      <w:r w:rsidRPr="004E7CE3">
        <w:rPr>
          <w:rFonts w:ascii="Arial" w:hAnsi="Arial" w:cs="Arial"/>
        </w:rPr>
        <w:fldChar w:fldCharType="begin"/>
      </w:r>
      <w:r w:rsidRPr="004E7CE3">
        <w:rPr>
          <w:rFonts w:ascii="Arial" w:hAnsi="Arial" w:cs="Arial"/>
        </w:rPr>
        <w:instrText xml:space="preserve"> TOC \o "3-3" \h \z \t "Overskrift 1;1;Overskrift 2;2;Brødtekstinnrykk;1" </w:instrText>
      </w:r>
      <w:r w:rsidRPr="004E7CE3">
        <w:rPr>
          <w:rFonts w:ascii="Arial" w:hAnsi="Arial" w:cs="Arial"/>
        </w:rPr>
        <w:fldChar w:fldCharType="separate"/>
      </w:r>
      <w:hyperlink w:anchor="_Toc535581793" w:history="1">
        <w:r w:rsidR="00D028B6" w:rsidRPr="00420D18">
          <w:rPr>
            <w:rStyle w:val="Hyperkobling"/>
            <w:rFonts w:eastAsia="SimSun"/>
          </w:rPr>
          <w:t>1</w:t>
        </w:r>
        <w:r w:rsidR="00D028B6">
          <w:rPr>
            <w:rFonts w:asciiTheme="minorHAnsi" w:eastAsiaTheme="minorEastAsia" w:hAnsiTheme="minorHAnsi" w:cstheme="minorBidi"/>
            <w:b w:val="0"/>
            <w:bCs w:val="0"/>
            <w:caps w:val="0"/>
            <w:sz w:val="22"/>
            <w:szCs w:val="22"/>
          </w:rPr>
          <w:tab/>
        </w:r>
        <w:r w:rsidR="00D028B6" w:rsidRPr="00420D18">
          <w:rPr>
            <w:rStyle w:val="Hyperkobling"/>
            <w:rFonts w:eastAsia="SimSun"/>
          </w:rPr>
          <w:t>Anvendelse og omfang</w:t>
        </w:r>
        <w:r w:rsidR="00D028B6">
          <w:rPr>
            <w:webHidden/>
          </w:rPr>
          <w:tab/>
        </w:r>
        <w:r w:rsidR="00D028B6">
          <w:rPr>
            <w:webHidden/>
          </w:rPr>
          <w:fldChar w:fldCharType="begin"/>
        </w:r>
        <w:r w:rsidR="00D028B6">
          <w:rPr>
            <w:webHidden/>
          </w:rPr>
          <w:instrText xml:space="preserve"> PAGEREF _Toc535581793 \h </w:instrText>
        </w:r>
        <w:r w:rsidR="00D028B6">
          <w:rPr>
            <w:webHidden/>
          </w:rPr>
        </w:r>
        <w:r w:rsidR="00D028B6">
          <w:rPr>
            <w:webHidden/>
          </w:rPr>
          <w:fldChar w:fldCharType="separate"/>
        </w:r>
        <w:r w:rsidR="00D028B6">
          <w:rPr>
            <w:webHidden/>
          </w:rPr>
          <w:t>4</w:t>
        </w:r>
        <w:r w:rsidR="00D028B6">
          <w:rPr>
            <w:webHidden/>
          </w:rPr>
          <w:fldChar w:fldCharType="end"/>
        </w:r>
      </w:hyperlink>
    </w:p>
    <w:p w14:paraId="36E22AA2" w14:textId="65EAD7A7" w:rsidR="00D028B6" w:rsidRDefault="00D028B6">
      <w:pPr>
        <w:pStyle w:val="INNH2"/>
        <w:rPr>
          <w:rFonts w:asciiTheme="minorHAnsi" w:eastAsiaTheme="minorEastAsia" w:hAnsiTheme="minorHAnsi" w:cstheme="minorBidi"/>
          <w:smallCaps w:val="0"/>
          <w:sz w:val="22"/>
          <w:szCs w:val="22"/>
        </w:rPr>
      </w:pPr>
      <w:hyperlink w:anchor="_Toc535581794" w:history="1">
        <w:r w:rsidRPr="00420D18">
          <w:rPr>
            <w:rStyle w:val="Hyperkobling"/>
            <w:rFonts w:eastAsia="SimSun"/>
          </w:rPr>
          <w:t>1.1</w:t>
        </w:r>
        <w:r>
          <w:rPr>
            <w:rFonts w:asciiTheme="minorHAnsi" w:eastAsiaTheme="minorEastAsia" w:hAnsiTheme="minorHAnsi" w:cstheme="minorBidi"/>
            <w:smallCaps w:val="0"/>
            <w:sz w:val="22"/>
            <w:szCs w:val="22"/>
          </w:rPr>
          <w:tab/>
        </w:r>
        <w:r w:rsidRPr="00420D18">
          <w:rPr>
            <w:rStyle w:val="Hyperkobling"/>
            <w:rFonts w:eastAsia="SimSun"/>
          </w:rPr>
          <w:t>Endringer i den generelle avtaleteksten</w:t>
        </w:r>
        <w:r>
          <w:rPr>
            <w:webHidden/>
          </w:rPr>
          <w:tab/>
        </w:r>
        <w:r>
          <w:rPr>
            <w:webHidden/>
          </w:rPr>
          <w:fldChar w:fldCharType="begin"/>
        </w:r>
        <w:r>
          <w:rPr>
            <w:webHidden/>
          </w:rPr>
          <w:instrText xml:space="preserve"> PAGEREF _Toc535581794 \h </w:instrText>
        </w:r>
        <w:r>
          <w:rPr>
            <w:webHidden/>
          </w:rPr>
        </w:r>
        <w:r>
          <w:rPr>
            <w:webHidden/>
          </w:rPr>
          <w:fldChar w:fldCharType="separate"/>
        </w:r>
        <w:r>
          <w:rPr>
            <w:webHidden/>
          </w:rPr>
          <w:t>4</w:t>
        </w:r>
        <w:r>
          <w:rPr>
            <w:webHidden/>
          </w:rPr>
          <w:fldChar w:fldCharType="end"/>
        </w:r>
      </w:hyperlink>
    </w:p>
    <w:p w14:paraId="1D8A5FB2" w14:textId="54E11FD7" w:rsidR="00D028B6" w:rsidRDefault="00D028B6">
      <w:pPr>
        <w:pStyle w:val="INNH1"/>
        <w:rPr>
          <w:rFonts w:asciiTheme="minorHAnsi" w:eastAsiaTheme="minorEastAsia" w:hAnsiTheme="minorHAnsi" w:cstheme="minorBidi"/>
          <w:b w:val="0"/>
          <w:bCs w:val="0"/>
          <w:caps w:val="0"/>
          <w:sz w:val="22"/>
          <w:szCs w:val="22"/>
        </w:rPr>
      </w:pPr>
      <w:hyperlink w:anchor="_Toc535581795" w:history="1">
        <w:r w:rsidRPr="00420D18">
          <w:rPr>
            <w:rStyle w:val="Hyperkobling"/>
            <w:rFonts w:eastAsia="SimSun"/>
          </w:rPr>
          <w:t>2</w:t>
        </w:r>
        <w:r>
          <w:rPr>
            <w:rFonts w:asciiTheme="minorHAnsi" w:eastAsiaTheme="minorEastAsia" w:hAnsiTheme="minorHAnsi" w:cstheme="minorBidi"/>
            <w:b w:val="0"/>
            <w:bCs w:val="0"/>
            <w:caps w:val="0"/>
            <w:sz w:val="22"/>
            <w:szCs w:val="22"/>
          </w:rPr>
          <w:tab/>
        </w:r>
        <w:r w:rsidRPr="00420D18">
          <w:rPr>
            <w:rStyle w:val="Hyperkobling"/>
            <w:rFonts w:eastAsia="SimSun"/>
          </w:rPr>
          <w:t>Varighet</w:t>
        </w:r>
        <w:r>
          <w:rPr>
            <w:webHidden/>
          </w:rPr>
          <w:tab/>
        </w:r>
        <w:r>
          <w:rPr>
            <w:webHidden/>
          </w:rPr>
          <w:fldChar w:fldCharType="begin"/>
        </w:r>
        <w:r>
          <w:rPr>
            <w:webHidden/>
          </w:rPr>
          <w:instrText xml:space="preserve"> PAGEREF _Toc535581795 \h </w:instrText>
        </w:r>
        <w:r>
          <w:rPr>
            <w:webHidden/>
          </w:rPr>
        </w:r>
        <w:r>
          <w:rPr>
            <w:webHidden/>
          </w:rPr>
          <w:fldChar w:fldCharType="separate"/>
        </w:r>
        <w:r>
          <w:rPr>
            <w:webHidden/>
          </w:rPr>
          <w:t>4</w:t>
        </w:r>
        <w:r>
          <w:rPr>
            <w:webHidden/>
          </w:rPr>
          <w:fldChar w:fldCharType="end"/>
        </w:r>
      </w:hyperlink>
    </w:p>
    <w:p w14:paraId="6085F725" w14:textId="0D8C01CA" w:rsidR="00D028B6" w:rsidRDefault="00D028B6">
      <w:pPr>
        <w:pStyle w:val="INNH1"/>
        <w:rPr>
          <w:rFonts w:asciiTheme="minorHAnsi" w:eastAsiaTheme="minorEastAsia" w:hAnsiTheme="minorHAnsi" w:cstheme="minorBidi"/>
          <w:b w:val="0"/>
          <w:bCs w:val="0"/>
          <w:caps w:val="0"/>
          <w:sz w:val="22"/>
          <w:szCs w:val="22"/>
        </w:rPr>
      </w:pPr>
      <w:hyperlink w:anchor="_Toc535581796" w:history="1">
        <w:r w:rsidRPr="00420D18">
          <w:rPr>
            <w:rStyle w:val="Hyperkobling"/>
            <w:rFonts w:eastAsia="SimSun"/>
          </w:rPr>
          <w:t>3</w:t>
        </w:r>
        <w:r>
          <w:rPr>
            <w:rFonts w:asciiTheme="minorHAnsi" w:eastAsiaTheme="minorEastAsia" w:hAnsiTheme="minorHAnsi" w:cstheme="minorBidi"/>
            <w:b w:val="0"/>
            <w:bCs w:val="0"/>
            <w:caps w:val="0"/>
            <w:sz w:val="22"/>
            <w:szCs w:val="22"/>
          </w:rPr>
          <w:tab/>
        </w:r>
        <w:r w:rsidRPr="00420D18">
          <w:rPr>
            <w:rStyle w:val="Hyperkobling"/>
            <w:rFonts w:eastAsia="SimSun"/>
          </w:rPr>
          <w:t>Avrop/bestilling</w:t>
        </w:r>
        <w:r>
          <w:rPr>
            <w:webHidden/>
          </w:rPr>
          <w:tab/>
        </w:r>
        <w:r>
          <w:rPr>
            <w:webHidden/>
          </w:rPr>
          <w:fldChar w:fldCharType="begin"/>
        </w:r>
        <w:r>
          <w:rPr>
            <w:webHidden/>
          </w:rPr>
          <w:instrText xml:space="preserve"> PAGEREF _Toc535581796 \h </w:instrText>
        </w:r>
        <w:r>
          <w:rPr>
            <w:webHidden/>
          </w:rPr>
        </w:r>
        <w:r>
          <w:rPr>
            <w:webHidden/>
          </w:rPr>
          <w:fldChar w:fldCharType="separate"/>
        </w:r>
        <w:r>
          <w:rPr>
            <w:webHidden/>
          </w:rPr>
          <w:t>5</w:t>
        </w:r>
        <w:r>
          <w:rPr>
            <w:webHidden/>
          </w:rPr>
          <w:fldChar w:fldCharType="end"/>
        </w:r>
      </w:hyperlink>
    </w:p>
    <w:p w14:paraId="0E672B39" w14:textId="3E9207F9" w:rsidR="00D028B6" w:rsidRDefault="00D028B6">
      <w:pPr>
        <w:pStyle w:val="INNH1"/>
        <w:rPr>
          <w:rFonts w:asciiTheme="minorHAnsi" w:eastAsiaTheme="minorEastAsia" w:hAnsiTheme="minorHAnsi" w:cstheme="minorBidi"/>
          <w:b w:val="0"/>
          <w:bCs w:val="0"/>
          <w:caps w:val="0"/>
          <w:sz w:val="22"/>
          <w:szCs w:val="22"/>
        </w:rPr>
      </w:pPr>
      <w:hyperlink w:anchor="_Toc535581797" w:history="1">
        <w:r w:rsidRPr="00420D18">
          <w:rPr>
            <w:rStyle w:val="Hyperkobling"/>
            <w:rFonts w:eastAsia="SimSun"/>
          </w:rPr>
          <w:t>4</w:t>
        </w:r>
        <w:r>
          <w:rPr>
            <w:rFonts w:asciiTheme="minorHAnsi" w:eastAsiaTheme="minorEastAsia" w:hAnsiTheme="minorHAnsi" w:cstheme="minorBidi"/>
            <w:b w:val="0"/>
            <w:bCs w:val="0"/>
            <w:caps w:val="0"/>
            <w:sz w:val="22"/>
            <w:szCs w:val="22"/>
          </w:rPr>
          <w:tab/>
        </w:r>
        <w:r w:rsidRPr="00420D18">
          <w:rPr>
            <w:rStyle w:val="Hyperkobling"/>
            <w:rFonts w:eastAsia="SimSun"/>
          </w:rPr>
          <w:t>Levering</w:t>
        </w:r>
        <w:r>
          <w:rPr>
            <w:webHidden/>
          </w:rPr>
          <w:tab/>
        </w:r>
        <w:r>
          <w:rPr>
            <w:webHidden/>
          </w:rPr>
          <w:fldChar w:fldCharType="begin"/>
        </w:r>
        <w:r>
          <w:rPr>
            <w:webHidden/>
          </w:rPr>
          <w:instrText xml:space="preserve"> PAGEREF _Toc535581797 \h </w:instrText>
        </w:r>
        <w:r>
          <w:rPr>
            <w:webHidden/>
          </w:rPr>
        </w:r>
        <w:r>
          <w:rPr>
            <w:webHidden/>
          </w:rPr>
          <w:fldChar w:fldCharType="separate"/>
        </w:r>
        <w:r>
          <w:rPr>
            <w:webHidden/>
          </w:rPr>
          <w:t>5</w:t>
        </w:r>
        <w:r>
          <w:rPr>
            <w:webHidden/>
          </w:rPr>
          <w:fldChar w:fldCharType="end"/>
        </w:r>
      </w:hyperlink>
    </w:p>
    <w:p w14:paraId="26F1E8F3" w14:textId="2F37142B" w:rsidR="00D028B6" w:rsidRDefault="00D028B6">
      <w:pPr>
        <w:pStyle w:val="INNH2"/>
        <w:rPr>
          <w:rFonts w:asciiTheme="minorHAnsi" w:eastAsiaTheme="minorEastAsia" w:hAnsiTheme="minorHAnsi" w:cstheme="minorBidi"/>
          <w:smallCaps w:val="0"/>
          <w:sz w:val="22"/>
          <w:szCs w:val="22"/>
        </w:rPr>
      </w:pPr>
      <w:hyperlink w:anchor="_Toc535581798" w:history="1">
        <w:r w:rsidRPr="00420D18">
          <w:rPr>
            <w:rStyle w:val="Hyperkobling"/>
            <w:rFonts w:eastAsia="SimSun"/>
          </w:rPr>
          <w:t>4.1</w:t>
        </w:r>
        <w:r>
          <w:rPr>
            <w:rFonts w:asciiTheme="minorHAnsi" w:eastAsiaTheme="minorEastAsia" w:hAnsiTheme="minorHAnsi" w:cstheme="minorBidi"/>
            <w:smallCaps w:val="0"/>
            <w:sz w:val="22"/>
            <w:szCs w:val="22"/>
          </w:rPr>
          <w:tab/>
        </w:r>
        <w:r w:rsidRPr="00420D18">
          <w:rPr>
            <w:rStyle w:val="Hyperkobling"/>
            <w:rFonts w:eastAsia="SimSun"/>
          </w:rPr>
          <w:t>Leveringsbetingelser</w:t>
        </w:r>
        <w:r>
          <w:rPr>
            <w:webHidden/>
          </w:rPr>
          <w:tab/>
        </w:r>
        <w:r>
          <w:rPr>
            <w:webHidden/>
          </w:rPr>
          <w:fldChar w:fldCharType="begin"/>
        </w:r>
        <w:r>
          <w:rPr>
            <w:webHidden/>
          </w:rPr>
          <w:instrText xml:space="preserve"> PAGEREF _Toc535581798 \h </w:instrText>
        </w:r>
        <w:r>
          <w:rPr>
            <w:webHidden/>
          </w:rPr>
        </w:r>
        <w:r>
          <w:rPr>
            <w:webHidden/>
          </w:rPr>
          <w:fldChar w:fldCharType="separate"/>
        </w:r>
        <w:r>
          <w:rPr>
            <w:webHidden/>
          </w:rPr>
          <w:t>5</w:t>
        </w:r>
        <w:r>
          <w:rPr>
            <w:webHidden/>
          </w:rPr>
          <w:fldChar w:fldCharType="end"/>
        </w:r>
      </w:hyperlink>
    </w:p>
    <w:p w14:paraId="29827172" w14:textId="385182D0" w:rsidR="00D028B6" w:rsidRDefault="00D028B6">
      <w:pPr>
        <w:pStyle w:val="INNH2"/>
        <w:rPr>
          <w:rFonts w:asciiTheme="minorHAnsi" w:eastAsiaTheme="minorEastAsia" w:hAnsiTheme="minorHAnsi" w:cstheme="minorBidi"/>
          <w:smallCaps w:val="0"/>
          <w:sz w:val="22"/>
          <w:szCs w:val="22"/>
        </w:rPr>
      </w:pPr>
      <w:hyperlink w:anchor="_Toc535581799" w:history="1">
        <w:r w:rsidRPr="00420D18">
          <w:rPr>
            <w:rStyle w:val="Hyperkobling"/>
            <w:rFonts w:eastAsia="SimSun"/>
          </w:rPr>
          <w:t>4.2</w:t>
        </w:r>
        <w:r>
          <w:rPr>
            <w:rFonts w:asciiTheme="minorHAnsi" w:eastAsiaTheme="minorEastAsia" w:hAnsiTheme="minorHAnsi" w:cstheme="minorBidi"/>
            <w:smallCaps w:val="0"/>
            <w:sz w:val="22"/>
            <w:szCs w:val="22"/>
          </w:rPr>
          <w:tab/>
        </w:r>
        <w:r w:rsidRPr="00420D18">
          <w:rPr>
            <w:rStyle w:val="Hyperkobling"/>
            <w:rFonts w:eastAsia="SimSun"/>
          </w:rPr>
          <w:t>Leveringsfrist</w:t>
        </w:r>
        <w:r>
          <w:rPr>
            <w:webHidden/>
          </w:rPr>
          <w:tab/>
        </w:r>
        <w:r>
          <w:rPr>
            <w:webHidden/>
          </w:rPr>
          <w:fldChar w:fldCharType="begin"/>
        </w:r>
        <w:r>
          <w:rPr>
            <w:webHidden/>
          </w:rPr>
          <w:instrText xml:space="preserve"> PAGEREF _Toc535581799 \h </w:instrText>
        </w:r>
        <w:r>
          <w:rPr>
            <w:webHidden/>
          </w:rPr>
        </w:r>
        <w:r>
          <w:rPr>
            <w:webHidden/>
          </w:rPr>
          <w:fldChar w:fldCharType="separate"/>
        </w:r>
        <w:r>
          <w:rPr>
            <w:webHidden/>
          </w:rPr>
          <w:t>5</w:t>
        </w:r>
        <w:r>
          <w:rPr>
            <w:webHidden/>
          </w:rPr>
          <w:fldChar w:fldCharType="end"/>
        </w:r>
      </w:hyperlink>
    </w:p>
    <w:p w14:paraId="0C46DA9D" w14:textId="28D2F378" w:rsidR="00D028B6" w:rsidRDefault="00D028B6">
      <w:pPr>
        <w:pStyle w:val="INNH1"/>
        <w:rPr>
          <w:rFonts w:asciiTheme="minorHAnsi" w:eastAsiaTheme="minorEastAsia" w:hAnsiTheme="minorHAnsi" w:cstheme="minorBidi"/>
          <w:b w:val="0"/>
          <w:bCs w:val="0"/>
          <w:caps w:val="0"/>
          <w:sz w:val="22"/>
          <w:szCs w:val="22"/>
        </w:rPr>
      </w:pPr>
      <w:hyperlink w:anchor="_Toc535581800" w:history="1">
        <w:r w:rsidRPr="00420D18">
          <w:rPr>
            <w:rStyle w:val="Hyperkobling"/>
            <w:rFonts w:eastAsia="SimSun"/>
          </w:rPr>
          <w:t>5</w:t>
        </w:r>
        <w:r>
          <w:rPr>
            <w:rFonts w:asciiTheme="minorHAnsi" w:eastAsiaTheme="minorEastAsia" w:hAnsiTheme="minorHAnsi" w:cstheme="minorBidi"/>
            <w:b w:val="0"/>
            <w:bCs w:val="0"/>
            <w:caps w:val="0"/>
            <w:sz w:val="22"/>
            <w:szCs w:val="22"/>
          </w:rPr>
          <w:tab/>
        </w:r>
        <w:r w:rsidRPr="00420D18">
          <w:rPr>
            <w:rStyle w:val="Hyperkobling"/>
            <w:rFonts w:eastAsia="SimSun"/>
          </w:rPr>
          <w:t>Endringer i avtalesortiment</w:t>
        </w:r>
        <w:r>
          <w:rPr>
            <w:webHidden/>
          </w:rPr>
          <w:tab/>
        </w:r>
        <w:r>
          <w:rPr>
            <w:webHidden/>
          </w:rPr>
          <w:fldChar w:fldCharType="begin"/>
        </w:r>
        <w:r>
          <w:rPr>
            <w:webHidden/>
          </w:rPr>
          <w:instrText xml:space="preserve"> PAGEREF _Toc535581800 \h </w:instrText>
        </w:r>
        <w:r>
          <w:rPr>
            <w:webHidden/>
          </w:rPr>
        </w:r>
        <w:r>
          <w:rPr>
            <w:webHidden/>
          </w:rPr>
          <w:fldChar w:fldCharType="separate"/>
        </w:r>
        <w:r>
          <w:rPr>
            <w:webHidden/>
          </w:rPr>
          <w:t>6</w:t>
        </w:r>
        <w:r>
          <w:rPr>
            <w:webHidden/>
          </w:rPr>
          <w:fldChar w:fldCharType="end"/>
        </w:r>
      </w:hyperlink>
    </w:p>
    <w:p w14:paraId="153D755B" w14:textId="438CA439" w:rsidR="00D028B6" w:rsidRDefault="00D028B6">
      <w:pPr>
        <w:pStyle w:val="INNH1"/>
        <w:rPr>
          <w:rFonts w:asciiTheme="minorHAnsi" w:eastAsiaTheme="minorEastAsia" w:hAnsiTheme="minorHAnsi" w:cstheme="minorBidi"/>
          <w:b w:val="0"/>
          <w:bCs w:val="0"/>
          <w:caps w:val="0"/>
          <w:sz w:val="22"/>
          <w:szCs w:val="22"/>
        </w:rPr>
      </w:pPr>
      <w:hyperlink w:anchor="_Toc535581801" w:history="1">
        <w:r w:rsidRPr="00420D18">
          <w:rPr>
            <w:rStyle w:val="Hyperkobling"/>
            <w:rFonts w:eastAsia="SimSun"/>
          </w:rPr>
          <w:t>6</w:t>
        </w:r>
        <w:r>
          <w:rPr>
            <w:rFonts w:asciiTheme="minorHAnsi" w:eastAsiaTheme="minorEastAsia" w:hAnsiTheme="minorHAnsi" w:cstheme="minorBidi"/>
            <w:b w:val="0"/>
            <w:bCs w:val="0"/>
            <w:caps w:val="0"/>
            <w:sz w:val="22"/>
            <w:szCs w:val="22"/>
          </w:rPr>
          <w:tab/>
        </w:r>
        <w:r w:rsidRPr="00420D18">
          <w:rPr>
            <w:rStyle w:val="Hyperkobling"/>
            <w:rFonts w:eastAsia="SimSun"/>
          </w:rPr>
          <w:t>Pris og betaling</w:t>
        </w:r>
        <w:r>
          <w:rPr>
            <w:webHidden/>
          </w:rPr>
          <w:tab/>
        </w:r>
        <w:r>
          <w:rPr>
            <w:webHidden/>
          </w:rPr>
          <w:fldChar w:fldCharType="begin"/>
        </w:r>
        <w:r>
          <w:rPr>
            <w:webHidden/>
          </w:rPr>
          <w:instrText xml:space="preserve"> PAGEREF _Toc535581801 \h </w:instrText>
        </w:r>
        <w:r>
          <w:rPr>
            <w:webHidden/>
          </w:rPr>
        </w:r>
        <w:r>
          <w:rPr>
            <w:webHidden/>
          </w:rPr>
          <w:fldChar w:fldCharType="separate"/>
        </w:r>
        <w:r>
          <w:rPr>
            <w:webHidden/>
          </w:rPr>
          <w:t>6</w:t>
        </w:r>
        <w:r>
          <w:rPr>
            <w:webHidden/>
          </w:rPr>
          <w:fldChar w:fldCharType="end"/>
        </w:r>
      </w:hyperlink>
    </w:p>
    <w:p w14:paraId="71CBE000" w14:textId="31D6E68F" w:rsidR="00D028B6" w:rsidRDefault="00D028B6">
      <w:pPr>
        <w:pStyle w:val="INNH2"/>
        <w:rPr>
          <w:rFonts w:asciiTheme="minorHAnsi" w:eastAsiaTheme="minorEastAsia" w:hAnsiTheme="minorHAnsi" w:cstheme="minorBidi"/>
          <w:smallCaps w:val="0"/>
          <w:sz w:val="22"/>
          <w:szCs w:val="22"/>
        </w:rPr>
      </w:pPr>
      <w:hyperlink w:anchor="_Toc535581802" w:history="1">
        <w:r w:rsidRPr="00420D18">
          <w:rPr>
            <w:rStyle w:val="Hyperkobling"/>
            <w:rFonts w:eastAsia="SimSun"/>
          </w:rPr>
          <w:t>6.1</w:t>
        </w:r>
        <w:r>
          <w:rPr>
            <w:rFonts w:asciiTheme="minorHAnsi" w:eastAsiaTheme="minorEastAsia" w:hAnsiTheme="minorHAnsi" w:cstheme="minorBidi"/>
            <w:smallCaps w:val="0"/>
            <w:sz w:val="22"/>
            <w:szCs w:val="22"/>
          </w:rPr>
          <w:tab/>
        </w:r>
        <w:r w:rsidRPr="00420D18">
          <w:rPr>
            <w:rStyle w:val="Hyperkobling"/>
            <w:rFonts w:eastAsia="SimSun"/>
          </w:rPr>
          <w:t>Pris</w:t>
        </w:r>
        <w:r>
          <w:rPr>
            <w:webHidden/>
          </w:rPr>
          <w:tab/>
        </w:r>
        <w:r>
          <w:rPr>
            <w:webHidden/>
          </w:rPr>
          <w:fldChar w:fldCharType="begin"/>
        </w:r>
        <w:r>
          <w:rPr>
            <w:webHidden/>
          </w:rPr>
          <w:instrText xml:space="preserve"> PAGEREF _Toc535581802 \h </w:instrText>
        </w:r>
        <w:r>
          <w:rPr>
            <w:webHidden/>
          </w:rPr>
        </w:r>
        <w:r>
          <w:rPr>
            <w:webHidden/>
          </w:rPr>
          <w:fldChar w:fldCharType="separate"/>
        </w:r>
        <w:r>
          <w:rPr>
            <w:webHidden/>
          </w:rPr>
          <w:t>6</w:t>
        </w:r>
        <w:r>
          <w:rPr>
            <w:webHidden/>
          </w:rPr>
          <w:fldChar w:fldCharType="end"/>
        </w:r>
      </w:hyperlink>
    </w:p>
    <w:p w14:paraId="355D45D4" w14:textId="17C872E1" w:rsidR="00D028B6" w:rsidRDefault="00D028B6">
      <w:pPr>
        <w:pStyle w:val="INNH2"/>
        <w:rPr>
          <w:rFonts w:asciiTheme="minorHAnsi" w:eastAsiaTheme="minorEastAsia" w:hAnsiTheme="minorHAnsi" w:cstheme="minorBidi"/>
          <w:smallCaps w:val="0"/>
          <w:sz w:val="22"/>
          <w:szCs w:val="22"/>
        </w:rPr>
      </w:pPr>
      <w:hyperlink w:anchor="_Toc535581803" w:history="1">
        <w:r w:rsidRPr="00420D18">
          <w:rPr>
            <w:rStyle w:val="Hyperkobling"/>
            <w:rFonts w:eastAsia="SimSun"/>
          </w:rPr>
          <w:t>6.2</w:t>
        </w:r>
        <w:r>
          <w:rPr>
            <w:rFonts w:asciiTheme="minorHAnsi" w:eastAsiaTheme="minorEastAsia" w:hAnsiTheme="minorHAnsi" w:cstheme="minorBidi"/>
            <w:smallCaps w:val="0"/>
            <w:sz w:val="22"/>
            <w:szCs w:val="22"/>
          </w:rPr>
          <w:tab/>
        </w:r>
        <w:r w:rsidRPr="00420D18">
          <w:rPr>
            <w:rStyle w:val="Hyperkobling"/>
            <w:rFonts w:eastAsia="SimSun"/>
          </w:rPr>
          <w:t>Tilbud, kampanjer eller varig prisnedsettelse</w:t>
        </w:r>
        <w:r>
          <w:rPr>
            <w:webHidden/>
          </w:rPr>
          <w:tab/>
        </w:r>
        <w:r>
          <w:rPr>
            <w:webHidden/>
          </w:rPr>
          <w:fldChar w:fldCharType="begin"/>
        </w:r>
        <w:r>
          <w:rPr>
            <w:webHidden/>
          </w:rPr>
          <w:instrText xml:space="preserve"> PAGEREF _Toc535581803 \h </w:instrText>
        </w:r>
        <w:r>
          <w:rPr>
            <w:webHidden/>
          </w:rPr>
        </w:r>
        <w:r>
          <w:rPr>
            <w:webHidden/>
          </w:rPr>
          <w:fldChar w:fldCharType="separate"/>
        </w:r>
        <w:r>
          <w:rPr>
            <w:webHidden/>
          </w:rPr>
          <w:t>6</w:t>
        </w:r>
        <w:r>
          <w:rPr>
            <w:webHidden/>
          </w:rPr>
          <w:fldChar w:fldCharType="end"/>
        </w:r>
      </w:hyperlink>
    </w:p>
    <w:p w14:paraId="564CAA29" w14:textId="6FBA9AAB" w:rsidR="00D028B6" w:rsidRDefault="00D028B6">
      <w:pPr>
        <w:pStyle w:val="INNH2"/>
        <w:rPr>
          <w:rFonts w:asciiTheme="minorHAnsi" w:eastAsiaTheme="minorEastAsia" w:hAnsiTheme="minorHAnsi" w:cstheme="minorBidi"/>
          <w:smallCaps w:val="0"/>
          <w:sz w:val="22"/>
          <w:szCs w:val="22"/>
        </w:rPr>
      </w:pPr>
      <w:hyperlink w:anchor="_Toc535581804" w:history="1">
        <w:r w:rsidRPr="00420D18">
          <w:rPr>
            <w:rStyle w:val="Hyperkobling"/>
            <w:rFonts w:eastAsia="SimSun"/>
          </w:rPr>
          <w:t>6.3</w:t>
        </w:r>
        <w:r>
          <w:rPr>
            <w:rFonts w:asciiTheme="minorHAnsi" w:eastAsiaTheme="minorEastAsia" w:hAnsiTheme="minorHAnsi" w:cstheme="minorBidi"/>
            <w:smallCaps w:val="0"/>
            <w:sz w:val="22"/>
            <w:szCs w:val="22"/>
          </w:rPr>
          <w:tab/>
        </w:r>
        <w:r w:rsidRPr="00420D18">
          <w:rPr>
            <w:rStyle w:val="Hyperkobling"/>
            <w:rFonts w:eastAsia="SimSun"/>
          </w:rPr>
          <w:t>Endringer i avtalte priser</w:t>
        </w:r>
        <w:r>
          <w:rPr>
            <w:webHidden/>
          </w:rPr>
          <w:tab/>
        </w:r>
        <w:r>
          <w:rPr>
            <w:webHidden/>
          </w:rPr>
          <w:fldChar w:fldCharType="begin"/>
        </w:r>
        <w:r>
          <w:rPr>
            <w:webHidden/>
          </w:rPr>
          <w:instrText xml:space="preserve"> PAGEREF _Toc535581804 \h </w:instrText>
        </w:r>
        <w:r>
          <w:rPr>
            <w:webHidden/>
          </w:rPr>
        </w:r>
        <w:r>
          <w:rPr>
            <w:webHidden/>
          </w:rPr>
          <w:fldChar w:fldCharType="separate"/>
        </w:r>
        <w:r>
          <w:rPr>
            <w:webHidden/>
          </w:rPr>
          <w:t>6</w:t>
        </w:r>
        <w:r>
          <w:rPr>
            <w:webHidden/>
          </w:rPr>
          <w:fldChar w:fldCharType="end"/>
        </w:r>
      </w:hyperlink>
    </w:p>
    <w:p w14:paraId="5628C00F" w14:textId="685C785B" w:rsidR="00D028B6" w:rsidRDefault="00D028B6">
      <w:pPr>
        <w:pStyle w:val="INNH2"/>
        <w:rPr>
          <w:rFonts w:asciiTheme="minorHAnsi" w:eastAsiaTheme="minorEastAsia" w:hAnsiTheme="minorHAnsi" w:cstheme="minorBidi"/>
          <w:smallCaps w:val="0"/>
          <w:sz w:val="22"/>
          <w:szCs w:val="22"/>
        </w:rPr>
      </w:pPr>
      <w:hyperlink w:anchor="_Toc535581805" w:history="1">
        <w:r w:rsidRPr="00420D18">
          <w:rPr>
            <w:rStyle w:val="Hyperkobling"/>
            <w:rFonts w:eastAsia="SimSun"/>
          </w:rPr>
          <w:t>6.4</w:t>
        </w:r>
        <w:r>
          <w:rPr>
            <w:rFonts w:asciiTheme="minorHAnsi" w:eastAsiaTheme="minorEastAsia" w:hAnsiTheme="minorHAnsi" w:cstheme="minorBidi"/>
            <w:smallCaps w:val="0"/>
            <w:sz w:val="22"/>
            <w:szCs w:val="22"/>
          </w:rPr>
          <w:tab/>
        </w:r>
        <w:r w:rsidRPr="00420D18">
          <w:rPr>
            <w:rStyle w:val="Hyperkobling"/>
            <w:rFonts w:eastAsia="SimSun"/>
          </w:rPr>
          <w:t>Endringer i offentlige avgifter</w:t>
        </w:r>
        <w:r>
          <w:rPr>
            <w:webHidden/>
          </w:rPr>
          <w:tab/>
        </w:r>
        <w:r>
          <w:rPr>
            <w:webHidden/>
          </w:rPr>
          <w:fldChar w:fldCharType="begin"/>
        </w:r>
        <w:r>
          <w:rPr>
            <w:webHidden/>
          </w:rPr>
          <w:instrText xml:space="preserve"> PAGEREF _Toc535581805 \h </w:instrText>
        </w:r>
        <w:r>
          <w:rPr>
            <w:webHidden/>
          </w:rPr>
        </w:r>
        <w:r>
          <w:rPr>
            <w:webHidden/>
          </w:rPr>
          <w:fldChar w:fldCharType="separate"/>
        </w:r>
        <w:r>
          <w:rPr>
            <w:webHidden/>
          </w:rPr>
          <w:t>7</w:t>
        </w:r>
        <w:r>
          <w:rPr>
            <w:webHidden/>
          </w:rPr>
          <w:fldChar w:fldCharType="end"/>
        </w:r>
      </w:hyperlink>
    </w:p>
    <w:p w14:paraId="745CDF21" w14:textId="050E21CD" w:rsidR="00D028B6" w:rsidRDefault="00D028B6">
      <w:pPr>
        <w:pStyle w:val="INNH2"/>
        <w:rPr>
          <w:rFonts w:asciiTheme="minorHAnsi" w:eastAsiaTheme="minorEastAsia" w:hAnsiTheme="minorHAnsi" w:cstheme="minorBidi"/>
          <w:smallCaps w:val="0"/>
          <w:sz w:val="22"/>
          <w:szCs w:val="22"/>
        </w:rPr>
      </w:pPr>
      <w:hyperlink w:anchor="_Toc535581806" w:history="1">
        <w:r w:rsidRPr="00420D18">
          <w:rPr>
            <w:rStyle w:val="Hyperkobling"/>
            <w:rFonts w:eastAsia="SimSun"/>
          </w:rPr>
          <w:t>6.5</w:t>
        </w:r>
        <w:r>
          <w:rPr>
            <w:rFonts w:asciiTheme="minorHAnsi" w:eastAsiaTheme="minorEastAsia" w:hAnsiTheme="minorHAnsi" w:cstheme="minorBidi"/>
            <w:smallCaps w:val="0"/>
            <w:sz w:val="22"/>
            <w:szCs w:val="22"/>
          </w:rPr>
          <w:tab/>
        </w:r>
        <w:r w:rsidRPr="00420D18">
          <w:rPr>
            <w:rStyle w:val="Hyperkobling"/>
            <w:rFonts w:eastAsia="SimSun"/>
          </w:rPr>
          <w:t>Gjennomføring av prisendringer</w:t>
        </w:r>
        <w:r>
          <w:rPr>
            <w:webHidden/>
          </w:rPr>
          <w:tab/>
        </w:r>
        <w:r>
          <w:rPr>
            <w:webHidden/>
          </w:rPr>
          <w:fldChar w:fldCharType="begin"/>
        </w:r>
        <w:r>
          <w:rPr>
            <w:webHidden/>
          </w:rPr>
          <w:instrText xml:space="preserve"> PAGEREF _Toc535581806 \h </w:instrText>
        </w:r>
        <w:r>
          <w:rPr>
            <w:webHidden/>
          </w:rPr>
        </w:r>
        <w:r>
          <w:rPr>
            <w:webHidden/>
          </w:rPr>
          <w:fldChar w:fldCharType="separate"/>
        </w:r>
        <w:r>
          <w:rPr>
            <w:webHidden/>
          </w:rPr>
          <w:t>7</w:t>
        </w:r>
        <w:r>
          <w:rPr>
            <w:webHidden/>
          </w:rPr>
          <w:fldChar w:fldCharType="end"/>
        </w:r>
      </w:hyperlink>
    </w:p>
    <w:p w14:paraId="29E8F378" w14:textId="68968E39" w:rsidR="00D028B6" w:rsidRDefault="00D028B6">
      <w:pPr>
        <w:pStyle w:val="INNH2"/>
        <w:rPr>
          <w:rFonts w:asciiTheme="minorHAnsi" w:eastAsiaTheme="minorEastAsia" w:hAnsiTheme="minorHAnsi" w:cstheme="minorBidi"/>
          <w:smallCaps w:val="0"/>
          <w:sz w:val="22"/>
          <w:szCs w:val="22"/>
        </w:rPr>
      </w:pPr>
      <w:hyperlink w:anchor="_Toc535581807" w:history="1">
        <w:r w:rsidRPr="00420D18">
          <w:rPr>
            <w:rStyle w:val="Hyperkobling"/>
            <w:rFonts w:eastAsia="SimSun"/>
          </w:rPr>
          <w:t>6.6</w:t>
        </w:r>
        <w:r>
          <w:rPr>
            <w:rFonts w:asciiTheme="minorHAnsi" w:eastAsiaTheme="minorEastAsia" w:hAnsiTheme="minorHAnsi" w:cstheme="minorBidi"/>
            <w:smallCaps w:val="0"/>
            <w:sz w:val="22"/>
            <w:szCs w:val="22"/>
          </w:rPr>
          <w:tab/>
        </w:r>
        <w:r w:rsidRPr="00420D18">
          <w:rPr>
            <w:rStyle w:val="Hyperkobling"/>
            <w:rFonts w:eastAsia="SimSun"/>
          </w:rPr>
          <w:t>Faktureringsrutiner</w:t>
        </w:r>
        <w:r>
          <w:rPr>
            <w:webHidden/>
          </w:rPr>
          <w:tab/>
        </w:r>
        <w:r>
          <w:rPr>
            <w:webHidden/>
          </w:rPr>
          <w:fldChar w:fldCharType="begin"/>
        </w:r>
        <w:r>
          <w:rPr>
            <w:webHidden/>
          </w:rPr>
          <w:instrText xml:space="preserve"> PAGEREF _Toc535581807 \h </w:instrText>
        </w:r>
        <w:r>
          <w:rPr>
            <w:webHidden/>
          </w:rPr>
        </w:r>
        <w:r>
          <w:rPr>
            <w:webHidden/>
          </w:rPr>
          <w:fldChar w:fldCharType="separate"/>
        </w:r>
        <w:r>
          <w:rPr>
            <w:webHidden/>
          </w:rPr>
          <w:t>7</w:t>
        </w:r>
        <w:r>
          <w:rPr>
            <w:webHidden/>
          </w:rPr>
          <w:fldChar w:fldCharType="end"/>
        </w:r>
      </w:hyperlink>
    </w:p>
    <w:p w14:paraId="68D10D72" w14:textId="1C4C24C2" w:rsidR="00D028B6" w:rsidRDefault="00D028B6">
      <w:pPr>
        <w:pStyle w:val="INNH2"/>
        <w:rPr>
          <w:rFonts w:asciiTheme="minorHAnsi" w:eastAsiaTheme="minorEastAsia" w:hAnsiTheme="minorHAnsi" w:cstheme="minorBidi"/>
          <w:smallCaps w:val="0"/>
          <w:sz w:val="22"/>
          <w:szCs w:val="22"/>
        </w:rPr>
      </w:pPr>
      <w:hyperlink w:anchor="_Toc535581808" w:history="1">
        <w:r w:rsidRPr="00420D18">
          <w:rPr>
            <w:rStyle w:val="Hyperkobling"/>
            <w:rFonts w:eastAsia="SimSun"/>
          </w:rPr>
          <w:t>6.7</w:t>
        </w:r>
        <w:r>
          <w:rPr>
            <w:rFonts w:asciiTheme="minorHAnsi" w:eastAsiaTheme="minorEastAsia" w:hAnsiTheme="minorHAnsi" w:cstheme="minorBidi"/>
            <w:smallCaps w:val="0"/>
            <w:sz w:val="22"/>
            <w:szCs w:val="22"/>
          </w:rPr>
          <w:tab/>
        </w:r>
        <w:r w:rsidRPr="00420D18">
          <w:rPr>
            <w:rStyle w:val="Hyperkobling"/>
            <w:rFonts w:eastAsia="SimSun"/>
          </w:rPr>
          <w:t>Fakturaformat og faktureringsadresse</w:t>
        </w:r>
        <w:r>
          <w:rPr>
            <w:webHidden/>
          </w:rPr>
          <w:tab/>
        </w:r>
        <w:r>
          <w:rPr>
            <w:webHidden/>
          </w:rPr>
          <w:fldChar w:fldCharType="begin"/>
        </w:r>
        <w:r>
          <w:rPr>
            <w:webHidden/>
          </w:rPr>
          <w:instrText xml:space="preserve"> PAGEREF _Toc535581808 \h </w:instrText>
        </w:r>
        <w:r>
          <w:rPr>
            <w:webHidden/>
          </w:rPr>
        </w:r>
        <w:r>
          <w:rPr>
            <w:webHidden/>
          </w:rPr>
          <w:fldChar w:fldCharType="separate"/>
        </w:r>
        <w:r>
          <w:rPr>
            <w:webHidden/>
          </w:rPr>
          <w:t>7</w:t>
        </w:r>
        <w:r>
          <w:rPr>
            <w:webHidden/>
          </w:rPr>
          <w:fldChar w:fldCharType="end"/>
        </w:r>
      </w:hyperlink>
    </w:p>
    <w:p w14:paraId="36FDB9DD" w14:textId="626B4F87" w:rsidR="00D028B6" w:rsidRDefault="00D028B6">
      <w:pPr>
        <w:pStyle w:val="INNH1"/>
        <w:rPr>
          <w:rFonts w:asciiTheme="minorHAnsi" w:eastAsiaTheme="minorEastAsia" w:hAnsiTheme="minorHAnsi" w:cstheme="minorBidi"/>
          <w:b w:val="0"/>
          <w:bCs w:val="0"/>
          <w:caps w:val="0"/>
          <w:sz w:val="22"/>
          <w:szCs w:val="22"/>
        </w:rPr>
      </w:pPr>
      <w:hyperlink w:anchor="_Toc535581809" w:history="1">
        <w:r w:rsidRPr="00420D18">
          <w:rPr>
            <w:rStyle w:val="Hyperkobling"/>
            <w:rFonts w:eastAsia="SimSun"/>
          </w:rPr>
          <w:t>7</w:t>
        </w:r>
        <w:r>
          <w:rPr>
            <w:rFonts w:asciiTheme="minorHAnsi" w:eastAsiaTheme="minorEastAsia" w:hAnsiTheme="minorHAnsi" w:cstheme="minorBidi"/>
            <w:b w:val="0"/>
            <w:bCs w:val="0"/>
            <w:caps w:val="0"/>
            <w:sz w:val="22"/>
            <w:szCs w:val="22"/>
          </w:rPr>
          <w:tab/>
        </w:r>
        <w:r w:rsidRPr="00420D18">
          <w:rPr>
            <w:rStyle w:val="Hyperkobling"/>
            <w:rFonts w:eastAsia="SimSun"/>
          </w:rPr>
          <w:t>Mislighold</w:t>
        </w:r>
        <w:r>
          <w:rPr>
            <w:webHidden/>
          </w:rPr>
          <w:tab/>
        </w:r>
        <w:r>
          <w:rPr>
            <w:webHidden/>
          </w:rPr>
          <w:fldChar w:fldCharType="begin"/>
        </w:r>
        <w:r>
          <w:rPr>
            <w:webHidden/>
          </w:rPr>
          <w:instrText xml:space="preserve"> PAGEREF _Toc535581809 \h </w:instrText>
        </w:r>
        <w:r>
          <w:rPr>
            <w:webHidden/>
          </w:rPr>
        </w:r>
        <w:r>
          <w:rPr>
            <w:webHidden/>
          </w:rPr>
          <w:fldChar w:fldCharType="separate"/>
        </w:r>
        <w:r>
          <w:rPr>
            <w:webHidden/>
          </w:rPr>
          <w:t>7</w:t>
        </w:r>
        <w:r>
          <w:rPr>
            <w:webHidden/>
          </w:rPr>
          <w:fldChar w:fldCharType="end"/>
        </w:r>
      </w:hyperlink>
    </w:p>
    <w:p w14:paraId="3ED018E5" w14:textId="1BA4D3A3" w:rsidR="00D028B6" w:rsidRDefault="00D028B6">
      <w:pPr>
        <w:pStyle w:val="INNH2"/>
        <w:rPr>
          <w:rFonts w:asciiTheme="minorHAnsi" w:eastAsiaTheme="minorEastAsia" w:hAnsiTheme="minorHAnsi" w:cstheme="minorBidi"/>
          <w:smallCaps w:val="0"/>
          <w:sz w:val="22"/>
          <w:szCs w:val="22"/>
        </w:rPr>
      </w:pPr>
      <w:hyperlink w:anchor="_Toc535581810" w:history="1">
        <w:r w:rsidRPr="00420D18">
          <w:rPr>
            <w:rStyle w:val="Hyperkobling"/>
            <w:rFonts w:eastAsia="SimSun"/>
          </w:rPr>
          <w:t>7.1</w:t>
        </w:r>
        <w:r>
          <w:rPr>
            <w:rFonts w:asciiTheme="minorHAnsi" w:eastAsiaTheme="minorEastAsia" w:hAnsiTheme="minorHAnsi" w:cstheme="minorBidi"/>
            <w:smallCaps w:val="0"/>
            <w:sz w:val="22"/>
            <w:szCs w:val="22"/>
          </w:rPr>
          <w:tab/>
        </w:r>
        <w:r w:rsidRPr="00420D18">
          <w:rPr>
            <w:rStyle w:val="Hyperkobling"/>
            <w:rFonts w:eastAsia="SimSun"/>
          </w:rPr>
          <w:t>Varens egenskaper, mangler m.m.</w:t>
        </w:r>
        <w:r>
          <w:rPr>
            <w:webHidden/>
          </w:rPr>
          <w:tab/>
        </w:r>
        <w:r>
          <w:rPr>
            <w:webHidden/>
          </w:rPr>
          <w:fldChar w:fldCharType="begin"/>
        </w:r>
        <w:r>
          <w:rPr>
            <w:webHidden/>
          </w:rPr>
          <w:instrText xml:space="preserve"> PAGEREF _Toc535581810 \h </w:instrText>
        </w:r>
        <w:r>
          <w:rPr>
            <w:webHidden/>
          </w:rPr>
        </w:r>
        <w:r>
          <w:rPr>
            <w:webHidden/>
          </w:rPr>
          <w:fldChar w:fldCharType="separate"/>
        </w:r>
        <w:r>
          <w:rPr>
            <w:webHidden/>
          </w:rPr>
          <w:t>7</w:t>
        </w:r>
        <w:r>
          <w:rPr>
            <w:webHidden/>
          </w:rPr>
          <w:fldChar w:fldCharType="end"/>
        </w:r>
      </w:hyperlink>
    </w:p>
    <w:p w14:paraId="5057D937" w14:textId="710C5CD6" w:rsidR="00D028B6" w:rsidRDefault="00D028B6">
      <w:pPr>
        <w:pStyle w:val="INNH2"/>
        <w:rPr>
          <w:rFonts w:asciiTheme="minorHAnsi" w:eastAsiaTheme="minorEastAsia" w:hAnsiTheme="minorHAnsi" w:cstheme="minorBidi"/>
          <w:smallCaps w:val="0"/>
          <w:sz w:val="22"/>
          <w:szCs w:val="22"/>
        </w:rPr>
      </w:pPr>
      <w:hyperlink w:anchor="_Toc535581811" w:history="1">
        <w:r w:rsidRPr="00420D18">
          <w:rPr>
            <w:rStyle w:val="Hyperkobling"/>
            <w:rFonts w:eastAsia="SimSun"/>
          </w:rPr>
          <w:t>7.2</w:t>
        </w:r>
        <w:r>
          <w:rPr>
            <w:rFonts w:asciiTheme="minorHAnsi" w:eastAsiaTheme="minorEastAsia" w:hAnsiTheme="minorHAnsi" w:cstheme="minorBidi"/>
            <w:smallCaps w:val="0"/>
            <w:sz w:val="22"/>
            <w:szCs w:val="22"/>
          </w:rPr>
          <w:tab/>
        </w:r>
        <w:r w:rsidRPr="00420D18">
          <w:rPr>
            <w:rStyle w:val="Hyperkobling"/>
            <w:rFonts w:eastAsia="SimSun"/>
          </w:rPr>
          <w:t>Forsinkelse fra leverandørens side</w:t>
        </w:r>
        <w:r>
          <w:rPr>
            <w:webHidden/>
          </w:rPr>
          <w:tab/>
        </w:r>
        <w:r>
          <w:rPr>
            <w:webHidden/>
          </w:rPr>
          <w:fldChar w:fldCharType="begin"/>
        </w:r>
        <w:r>
          <w:rPr>
            <w:webHidden/>
          </w:rPr>
          <w:instrText xml:space="preserve"> PAGEREF _Toc535581811 \h </w:instrText>
        </w:r>
        <w:r>
          <w:rPr>
            <w:webHidden/>
          </w:rPr>
        </w:r>
        <w:r>
          <w:rPr>
            <w:webHidden/>
          </w:rPr>
          <w:fldChar w:fldCharType="separate"/>
        </w:r>
        <w:r>
          <w:rPr>
            <w:webHidden/>
          </w:rPr>
          <w:t>7</w:t>
        </w:r>
        <w:r>
          <w:rPr>
            <w:webHidden/>
          </w:rPr>
          <w:fldChar w:fldCharType="end"/>
        </w:r>
      </w:hyperlink>
    </w:p>
    <w:p w14:paraId="5534EC85" w14:textId="2FECDEE4" w:rsidR="00D028B6" w:rsidRDefault="00D028B6">
      <w:pPr>
        <w:pStyle w:val="INNH2"/>
        <w:rPr>
          <w:rFonts w:asciiTheme="minorHAnsi" w:eastAsiaTheme="minorEastAsia" w:hAnsiTheme="minorHAnsi" w:cstheme="minorBidi"/>
          <w:smallCaps w:val="0"/>
          <w:sz w:val="22"/>
          <w:szCs w:val="22"/>
        </w:rPr>
      </w:pPr>
      <w:hyperlink w:anchor="_Toc535581812" w:history="1">
        <w:r w:rsidRPr="00420D18">
          <w:rPr>
            <w:rStyle w:val="Hyperkobling"/>
            <w:rFonts w:eastAsia="SimSun"/>
          </w:rPr>
          <w:t>7.3</w:t>
        </w:r>
        <w:r>
          <w:rPr>
            <w:rFonts w:asciiTheme="minorHAnsi" w:eastAsiaTheme="minorEastAsia" w:hAnsiTheme="minorHAnsi" w:cstheme="minorBidi"/>
            <w:smallCaps w:val="0"/>
            <w:sz w:val="22"/>
            <w:szCs w:val="22"/>
          </w:rPr>
          <w:tab/>
        </w:r>
        <w:r w:rsidRPr="00420D18">
          <w:rPr>
            <w:rStyle w:val="Hyperkobling"/>
            <w:rFonts w:eastAsia="SimSun"/>
          </w:rPr>
          <w:t>Mislighold fra oppdragsgivers side</w:t>
        </w:r>
        <w:r>
          <w:rPr>
            <w:webHidden/>
          </w:rPr>
          <w:tab/>
        </w:r>
        <w:r>
          <w:rPr>
            <w:webHidden/>
          </w:rPr>
          <w:fldChar w:fldCharType="begin"/>
        </w:r>
        <w:r>
          <w:rPr>
            <w:webHidden/>
          </w:rPr>
          <w:instrText xml:space="preserve"> PAGEREF _Toc535581812 \h </w:instrText>
        </w:r>
        <w:r>
          <w:rPr>
            <w:webHidden/>
          </w:rPr>
        </w:r>
        <w:r>
          <w:rPr>
            <w:webHidden/>
          </w:rPr>
          <w:fldChar w:fldCharType="separate"/>
        </w:r>
        <w:r>
          <w:rPr>
            <w:webHidden/>
          </w:rPr>
          <w:t>8</w:t>
        </w:r>
        <w:r>
          <w:rPr>
            <w:webHidden/>
          </w:rPr>
          <w:fldChar w:fldCharType="end"/>
        </w:r>
      </w:hyperlink>
    </w:p>
    <w:p w14:paraId="6A62867A" w14:textId="191539DB" w:rsidR="00D028B6" w:rsidRDefault="00D028B6">
      <w:pPr>
        <w:pStyle w:val="INNH1"/>
        <w:rPr>
          <w:rFonts w:asciiTheme="minorHAnsi" w:eastAsiaTheme="minorEastAsia" w:hAnsiTheme="minorHAnsi" w:cstheme="minorBidi"/>
          <w:b w:val="0"/>
          <w:bCs w:val="0"/>
          <w:caps w:val="0"/>
          <w:sz w:val="22"/>
          <w:szCs w:val="22"/>
        </w:rPr>
      </w:pPr>
      <w:hyperlink w:anchor="_Toc535581813" w:history="1">
        <w:r w:rsidRPr="00420D18">
          <w:rPr>
            <w:rStyle w:val="Hyperkobling"/>
            <w:rFonts w:eastAsia="SimSun"/>
          </w:rPr>
          <w:t>8</w:t>
        </w:r>
        <w:r>
          <w:rPr>
            <w:rFonts w:asciiTheme="minorHAnsi" w:eastAsiaTheme="minorEastAsia" w:hAnsiTheme="minorHAnsi" w:cstheme="minorBidi"/>
            <w:b w:val="0"/>
            <w:bCs w:val="0"/>
            <w:caps w:val="0"/>
            <w:sz w:val="22"/>
            <w:szCs w:val="22"/>
          </w:rPr>
          <w:tab/>
        </w:r>
        <w:r w:rsidRPr="00420D18">
          <w:rPr>
            <w:rStyle w:val="Hyperkobling"/>
            <w:rFonts w:eastAsia="SimSun"/>
          </w:rPr>
          <w:t>Oppdragsgivers rettigheter ved mislighold fra leverandørens side</w:t>
        </w:r>
        <w:r>
          <w:rPr>
            <w:webHidden/>
          </w:rPr>
          <w:tab/>
        </w:r>
        <w:r>
          <w:rPr>
            <w:webHidden/>
          </w:rPr>
          <w:fldChar w:fldCharType="begin"/>
        </w:r>
        <w:r>
          <w:rPr>
            <w:webHidden/>
          </w:rPr>
          <w:instrText xml:space="preserve"> PAGEREF _Toc535581813 \h </w:instrText>
        </w:r>
        <w:r>
          <w:rPr>
            <w:webHidden/>
          </w:rPr>
        </w:r>
        <w:r>
          <w:rPr>
            <w:webHidden/>
          </w:rPr>
          <w:fldChar w:fldCharType="separate"/>
        </w:r>
        <w:r>
          <w:rPr>
            <w:webHidden/>
          </w:rPr>
          <w:t>8</w:t>
        </w:r>
        <w:r>
          <w:rPr>
            <w:webHidden/>
          </w:rPr>
          <w:fldChar w:fldCharType="end"/>
        </w:r>
      </w:hyperlink>
    </w:p>
    <w:p w14:paraId="60CDE031" w14:textId="1058CA92" w:rsidR="00D028B6" w:rsidRDefault="00D028B6">
      <w:pPr>
        <w:pStyle w:val="INNH2"/>
        <w:rPr>
          <w:rFonts w:asciiTheme="minorHAnsi" w:eastAsiaTheme="minorEastAsia" w:hAnsiTheme="minorHAnsi" w:cstheme="minorBidi"/>
          <w:smallCaps w:val="0"/>
          <w:sz w:val="22"/>
          <w:szCs w:val="22"/>
        </w:rPr>
      </w:pPr>
      <w:hyperlink w:anchor="_Toc535581814" w:history="1">
        <w:r w:rsidRPr="00420D18">
          <w:rPr>
            <w:rStyle w:val="Hyperkobling"/>
            <w:rFonts w:eastAsia="SimSun"/>
          </w:rPr>
          <w:t>8.1</w:t>
        </w:r>
        <w:r>
          <w:rPr>
            <w:rFonts w:asciiTheme="minorHAnsi" w:eastAsiaTheme="minorEastAsia" w:hAnsiTheme="minorHAnsi" w:cstheme="minorBidi"/>
            <w:smallCaps w:val="0"/>
            <w:sz w:val="22"/>
            <w:szCs w:val="22"/>
          </w:rPr>
          <w:tab/>
        </w:r>
        <w:r w:rsidRPr="00420D18">
          <w:rPr>
            <w:rStyle w:val="Hyperkobling"/>
            <w:rFonts w:eastAsia="SimSun"/>
          </w:rPr>
          <w:t>Kjøpslovens kapittel V</w:t>
        </w:r>
        <w:r>
          <w:rPr>
            <w:webHidden/>
          </w:rPr>
          <w:tab/>
        </w:r>
        <w:r>
          <w:rPr>
            <w:webHidden/>
          </w:rPr>
          <w:fldChar w:fldCharType="begin"/>
        </w:r>
        <w:r>
          <w:rPr>
            <w:webHidden/>
          </w:rPr>
          <w:instrText xml:space="preserve"> PAGEREF _Toc535581814 \h </w:instrText>
        </w:r>
        <w:r>
          <w:rPr>
            <w:webHidden/>
          </w:rPr>
        </w:r>
        <w:r>
          <w:rPr>
            <w:webHidden/>
          </w:rPr>
          <w:fldChar w:fldCharType="separate"/>
        </w:r>
        <w:r>
          <w:rPr>
            <w:webHidden/>
          </w:rPr>
          <w:t>8</w:t>
        </w:r>
        <w:r>
          <w:rPr>
            <w:webHidden/>
          </w:rPr>
          <w:fldChar w:fldCharType="end"/>
        </w:r>
      </w:hyperlink>
    </w:p>
    <w:p w14:paraId="551EAAE4" w14:textId="59482B16" w:rsidR="00D028B6" w:rsidRDefault="00D028B6">
      <w:pPr>
        <w:pStyle w:val="INNH2"/>
        <w:rPr>
          <w:rFonts w:asciiTheme="minorHAnsi" w:eastAsiaTheme="minorEastAsia" w:hAnsiTheme="minorHAnsi" w:cstheme="minorBidi"/>
          <w:smallCaps w:val="0"/>
          <w:sz w:val="22"/>
          <w:szCs w:val="22"/>
        </w:rPr>
      </w:pPr>
      <w:hyperlink w:anchor="_Toc535581815" w:history="1">
        <w:r w:rsidRPr="00420D18">
          <w:rPr>
            <w:rStyle w:val="Hyperkobling"/>
            <w:rFonts w:eastAsia="SimSun"/>
          </w:rPr>
          <w:t>8.2</w:t>
        </w:r>
        <w:r>
          <w:rPr>
            <w:rFonts w:asciiTheme="minorHAnsi" w:eastAsiaTheme="minorEastAsia" w:hAnsiTheme="minorHAnsi" w:cstheme="minorBidi"/>
            <w:smallCaps w:val="0"/>
            <w:sz w:val="22"/>
            <w:szCs w:val="22"/>
          </w:rPr>
          <w:tab/>
        </w:r>
        <w:r w:rsidRPr="00420D18">
          <w:rPr>
            <w:rStyle w:val="Hyperkobling"/>
            <w:rFonts w:eastAsia="SimSun"/>
          </w:rPr>
          <w:t>Dagbot</w:t>
        </w:r>
        <w:r>
          <w:rPr>
            <w:webHidden/>
          </w:rPr>
          <w:tab/>
        </w:r>
        <w:r>
          <w:rPr>
            <w:webHidden/>
          </w:rPr>
          <w:fldChar w:fldCharType="begin"/>
        </w:r>
        <w:r>
          <w:rPr>
            <w:webHidden/>
          </w:rPr>
          <w:instrText xml:space="preserve"> PAGEREF _Toc535581815 \h </w:instrText>
        </w:r>
        <w:r>
          <w:rPr>
            <w:webHidden/>
          </w:rPr>
        </w:r>
        <w:r>
          <w:rPr>
            <w:webHidden/>
          </w:rPr>
          <w:fldChar w:fldCharType="separate"/>
        </w:r>
        <w:r>
          <w:rPr>
            <w:webHidden/>
          </w:rPr>
          <w:t>8</w:t>
        </w:r>
        <w:r>
          <w:rPr>
            <w:webHidden/>
          </w:rPr>
          <w:fldChar w:fldCharType="end"/>
        </w:r>
      </w:hyperlink>
    </w:p>
    <w:p w14:paraId="148EC6AC" w14:textId="7CA82542" w:rsidR="00D028B6" w:rsidRDefault="00D028B6">
      <w:pPr>
        <w:pStyle w:val="INNH2"/>
        <w:rPr>
          <w:rFonts w:asciiTheme="minorHAnsi" w:eastAsiaTheme="minorEastAsia" w:hAnsiTheme="minorHAnsi" w:cstheme="minorBidi"/>
          <w:smallCaps w:val="0"/>
          <w:sz w:val="22"/>
          <w:szCs w:val="22"/>
        </w:rPr>
      </w:pPr>
      <w:hyperlink w:anchor="_Toc535581816" w:history="1">
        <w:r w:rsidRPr="00420D18">
          <w:rPr>
            <w:rStyle w:val="Hyperkobling"/>
            <w:rFonts w:eastAsia="SimSun"/>
          </w:rPr>
          <w:t>8.3</w:t>
        </w:r>
        <w:r>
          <w:rPr>
            <w:rFonts w:asciiTheme="minorHAnsi" w:eastAsiaTheme="minorEastAsia" w:hAnsiTheme="minorHAnsi" w:cstheme="minorBidi"/>
            <w:smallCaps w:val="0"/>
            <w:sz w:val="22"/>
            <w:szCs w:val="22"/>
          </w:rPr>
          <w:tab/>
        </w:r>
        <w:r w:rsidRPr="00420D18">
          <w:rPr>
            <w:rStyle w:val="Hyperkobling"/>
            <w:rFonts w:eastAsia="SimSun"/>
          </w:rPr>
          <w:t>Dekningskjøp ved manglende leveranse og ved heving</w:t>
        </w:r>
        <w:r>
          <w:rPr>
            <w:webHidden/>
          </w:rPr>
          <w:tab/>
        </w:r>
        <w:r>
          <w:rPr>
            <w:webHidden/>
          </w:rPr>
          <w:fldChar w:fldCharType="begin"/>
        </w:r>
        <w:r>
          <w:rPr>
            <w:webHidden/>
          </w:rPr>
          <w:instrText xml:space="preserve"> PAGEREF _Toc535581816 \h </w:instrText>
        </w:r>
        <w:r>
          <w:rPr>
            <w:webHidden/>
          </w:rPr>
        </w:r>
        <w:r>
          <w:rPr>
            <w:webHidden/>
          </w:rPr>
          <w:fldChar w:fldCharType="separate"/>
        </w:r>
        <w:r>
          <w:rPr>
            <w:webHidden/>
          </w:rPr>
          <w:t>9</w:t>
        </w:r>
        <w:r>
          <w:rPr>
            <w:webHidden/>
          </w:rPr>
          <w:fldChar w:fldCharType="end"/>
        </w:r>
      </w:hyperlink>
    </w:p>
    <w:p w14:paraId="44685FCB" w14:textId="2A5CEB84" w:rsidR="00D028B6" w:rsidRDefault="00D028B6">
      <w:pPr>
        <w:pStyle w:val="INNH1"/>
        <w:rPr>
          <w:rFonts w:asciiTheme="minorHAnsi" w:eastAsiaTheme="minorEastAsia" w:hAnsiTheme="minorHAnsi" w:cstheme="minorBidi"/>
          <w:b w:val="0"/>
          <w:bCs w:val="0"/>
          <w:caps w:val="0"/>
          <w:sz w:val="22"/>
          <w:szCs w:val="22"/>
        </w:rPr>
      </w:pPr>
      <w:hyperlink w:anchor="_Toc535581817" w:history="1">
        <w:r w:rsidRPr="00420D18">
          <w:rPr>
            <w:rStyle w:val="Hyperkobling"/>
            <w:rFonts w:eastAsia="SimSun"/>
          </w:rPr>
          <w:t>9</w:t>
        </w:r>
        <w:r>
          <w:rPr>
            <w:rFonts w:asciiTheme="minorHAnsi" w:eastAsiaTheme="minorEastAsia" w:hAnsiTheme="minorHAnsi" w:cstheme="minorBidi"/>
            <w:b w:val="0"/>
            <w:bCs w:val="0"/>
            <w:caps w:val="0"/>
            <w:sz w:val="22"/>
            <w:szCs w:val="22"/>
          </w:rPr>
          <w:tab/>
        </w:r>
        <w:r w:rsidRPr="00420D18">
          <w:rPr>
            <w:rStyle w:val="Hyperkobling"/>
            <w:rFonts w:eastAsia="SimSun"/>
          </w:rPr>
          <w:t>Leverandørens rettigheter ved mislighold fra oppdragsgivers side</w:t>
        </w:r>
        <w:r>
          <w:rPr>
            <w:webHidden/>
          </w:rPr>
          <w:tab/>
        </w:r>
        <w:r>
          <w:rPr>
            <w:webHidden/>
          </w:rPr>
          <w:fldChar w:fldCharType="begin"/>
        </w:r>
        <w:r>
          <w:rPr>
            <w:webHidden/>
          </w:rPr>
          <w:instrText xml:space="preserve"> PAGEREF _Toc535581817 \h </w:instrText>
        </w:r>
        <w:r>
          <w:rPr>
            <w:webHidden/>
          </w:rPr>
        </w:r>
        <w:r>
          <w:rPr>
            <w:webHidden/>
          </w:rPr>
          <w:fldChar w:fldCharType="separate"/>
        </w:r>
        <w:r>
          <w:rPr>
            <w:webHidden/>
          </w:rPr>
          <w:t>9</w:t>
        </w:r>
        <w:r>
          <w:rPr>
            <w:webHidden/>
          </w:rPr>
          <w:fldChar w:fldCharType="end"/>
        </w:r>
      </w:hyperlink>
    </w:p>
    <w:p w14:paraId="732FC822" w14:textId="6C929D78" w:rsidR="00D028B6" w:rsidRDefault="00D028B6">
      <w:pPr>
        <w:pStyle w:val="INNH1"/>
        <w:rPr>
          <w:rFonts w:asciiTheme="minorHAnsi" w:eastAsiaTheme="minorEastAsia" w:hAnsiTheme="minorHAnsi" w:cstheme="minorBidi"/>
          <w:b w:val="0"/>
          <w:bCs w:val="0"/>
          <w:caps w:val="0"/>
          <w:sz w:val="22"/>
          <w:szCs w:val="22"/>
        </w:rPr>
      </w:pPr>
      <w:hyperlink w:anchor="_Toc535581818" w:history="1">
        <w:r w:rsidRPr="00420D18">
          <w:rPr>
            <w:rStyle w:val="Hyperkobling"/>
            <w:rFonts w:eastAsia="SimSun"/>
          </w:rPr>
          <w:t>10</w:t>
        </w:r>
        <w:r>
          <w:rPr>
            <w:rFonts w:asciiTheme="minorHAnsi" w:eastAsiaTheme="minorEastAsia" w:hAnsiTheme="minorHAnsi" w:cstheme="minorBidi"/>
            <w:b w:val="0"/>
            <w:bCs w:val="0"/>
            <w:caps w:val="0"/>
            <w:sz w:val="22"/>
            <w:szCs w:val="22"/>
          </w:rPr>
          <w:tab/>
        </w:r>
        <w:r w:rsidRPr="00420D18">
          <w:rPr>
            <w:rStyle w:val="Hyperkobling"/>
            <w:rFonts w:eastAsia="SimSun"/>
          </w:rPr>
          <w:t>Heving av kontrakt</w:t>
        </w:r>
        <w:r>
          <w:rPr>
            <w:webHidden/>
          </w:rPr>
          <w:tab/>
        </w:r>
        <w:r>
          <w:rPr>
            <w:webHidden/>
          </w:rPr>
          <w:fldChar w:fldCharType="begin"/>
        </w:r>
        <w:r>
          <w:rPr>
            <w:webHidden/>
          </w:rPr>
          <w:instrText xml:space="preserve"> PAGEREF _Toc535581818 \h </w:instrText>
        </w:r>
        <w:r>
          <w:rPr>
            <w:webHidden/>
          </w:rPr>
        </w:r>
        <w:r>
          <w:rPr>
            <w:webHidden/>
          </w:rPr>
          <w:fldChar w:fldCharType="separate"/>
        </w:r>
        <w:r>
          <w:rPr>
            <w:webHidden/>
          </w:rPr>
          <w:t>9</w:t>
        </w:r>
        <w:r>
          <w:rPr>
            <w:webHidden/>
          </w:rPr>
          <w:fldChar w:fldCharType="end"/>
        </w:r>
      </w:hyperlink>
    </w:p>
    <w:p w14:paraId="0B1DB4F2" w14:textId="178B66E1" w:rsidR="00D028B6" w:rsidRDefault="00D028B6">
      <w:pPr>
        <w:pStyle w:val="INNH1"/>
        <w:rPr>
          <w:rFonts w:asciiTheme="minorHAnsi" w:eastAsiaTheme="minorEastAsia" w:hAnsiTheme="minorHAnsi" w:cstheme="minorBidi"/>
          <w:b w:val="0"/>
          <w:bCs w:val="0"/>
          <w:caps w:val="0"/>
          <w:sz w:val="22"/>
          <w:szCs w:val="22"/>
        </w:rPr>
      </w:pPr>
      <w:hyperlink w:anchor="_Toc535581819" w:history="1">
        <w:r w:rsidRPr="00420D18">
          <w:rPr>
            <w:rStyle w:val="Hyperkobling"/>
            <w:rFonts w:eastAsia="SimSun"/>
          </w:rPr>
          <w:t>11</w:t>
        </w:r>
        <w:r>
          <w:rPr>
            <w:rFonts w:asciiTheme="minorHAnsi" w:eastAsiaTheme="minorEastAsia" w:hAnsiTheme="minorHAnsi" w:cstheme="minorBidi"/>
            <w:b w:val="0"/>
            <w:bCs w:val="0"/>
            <w:caps w:val="0"/>
            <w:sz w:val="22"/>
            <w:szCs w:val="22"/>
          </w:rPr>
          <w:tab/>
        </w:r>
        <w:r w:rsidRPr="00420D18">
          <w:rPr>
            <w:rStyle w:val="Hyperkobling"/>
            <w:rFonts w:eastAsia="SimSun"/>
          </w:rPr>
          <w:t>Møter</w:t>
        </w:r>
        <w:r>
          <w:rPr>
            <w:webHidden/>
          </w:rPr>
          <w:tab/>
        </w:r>
        <w:r>
          <w:rPr>
            <w:webHidden/>
          </w:rPr>
          <w:fldChar w:fldCharType="begin"/>
        </w:r>
        <w:r>
          <w:rPr>
            <w:webHidden/>
          </w:rPr>
          <w:instrText xml:space="preserve"> PAGEREF _Toc535581819 \h </w:instrText>
        </w:r>
        <w:r>
          <w:rPr>
            <w:webHidden/>
          </w:rPr>
        </w:r>
        <w:r>
          <w:rPr>
            <w:webHidden/>
          </w:rPr>
          <w:fldChar w:fldCharType="separate"/>
        </w:r>
        <w:r>
          <w:rPr>
            <w:webHidden/>
          </w:rPr>
          <w:t>9</w:t>
        </w:r>
        <w:r>
          <w:rPr>
            <w:webHidden/>
          </w:rPr>
          <w:fldChar w:fldCharType="end"/>
        </w:r>
      </w:hyperlink>
    </w:p>
    <w:p w14:paraId="0DB34D4F" w14:textId="731C7632" w:rsidR="00D028B6" w:rsidRDefault="00D028B6">
      <w:pPr>
        <w:pStyle w:val="INNH1"/>
        <w:rPr>
          <w:rFonts w:asciiTheme="minorHAnsi" w:eastAsiaTheme="minorEastAsia" w:hAnsiTheme="minorHAnsi" w:cstheme="minorBidi"/>
          <w:b w:val="0"/>
          <w:bCs w:val="0"/>
          <w:caps w:val="0"/>
          <w:sz w:val="22"/>
          <w:szCs w:val="22"/>
        </w:rPr>
      </w:pPr>
      <w:hyperlink w:anchor="_Toc535581820" w:history="1">
        <w:r w:rsidRPr="00420D18">
          <w:rPr>
            <w:rStyle w:val="Hyperkobling"/>
            <w:rFonts w:eastAsia="SimSun"/>
          </w:rPr>
          <w:t>12</w:t>
        </w:r>
        <w:r>
          <w:rPr>
            <w:rFonts w:asciiTheme="minorHAnsi" w:eastAsiaTheme="minorEastAsia" w:hAnsiTheme="minorHAnsi" w:cstheme="minorBidi"/>
            <w:b w:val="0"/>
            <w:bCs w:val="0"/>
            <w:caps w:val="0"/>
            <w:sz w:val="22"/>
            <w:szCs w:val="22"/>
          </w:rPr>
          <w:tab/>
        </w:r>
        <w:r w:rsidRPr="00420D18">
          <w:rPr>
            <w:rStyle w:val="Hyperkobling"/>
            <w:rFonts w:eastAsia="SimSun"/>
          </w:rPr>
          <w:t>Levering av statistikk mv.</w:t>
        </w:r>
        <w:r>
          <w:rPr>
            <w:webHidden/>
          </w:rPr>
          <w:tab/>
        </w:r>
        <w:r>
          <w:rPr>
            <w:webHidden/>
          </w:rPr>
          <w:fldChar w:fldCharType="begin"/>
        </w:r>
        <w:r>
          <w:rPr>
            <w:webHidden/>
          </w:rPr>
          <w:instrText xml:space="preserve"> PAGEREF _Toc535581820 \h </w:instrText>
        </w:r>
        <w:r>
          <w:rPr>
            <w:webHidden/>
          </w:rPr>
        </w:r>
        <w:r>
          <w:rPr>
            <w:webHidden/>
          </w:rPr>
          <w:fldChar w:fldCharType="separate"/>
        </w:r>
        <w:r>
          <w:rPr>
            <w:webHidden/>
          </w:rPr>
          <w:t>9</w:t>
        </w:r>
        <w:r>
          <w:rPr>
            <w:webHidden/>
          </w:rPr>
          <w:fldChar w:fldCharType="end"/>
        </w:r>
      </w:hyperlink>
    </w:p>
    <w:p w14:paraId="32A97550" w14:textId="69660242" w:rsidR="00D028B6" w:rsidRDefault="00D028B6">
      <w:pPr>
        <w:pStyle w:val="INNH1"/>
        <w:rPr>
          <w:rFonts w:asciiTheme="minorHAnsi" w:eastAsiaTheme="minorEastAsia" w:hAnsiTheme="minorHAnsi" w:cstheme="minorBidi"/>
          <w:b w:val="0"/>
          <w:bCs w:val="0"/>
          <w:caps w:val="0"/>
          <w:sz w:val="22"/>
          <w:szCs w:val="22"/>
        </w:rPr>
      </w:pPr>
      <w:hyperlink w:anchor="_Toc535581821" w:history="1">
        <w:r w:rsidRPr="00420D18">
          <w:rPr>
            <w:rStyle w:val="Hyperkobling"/>
            <w:rFonts w:eastAsia="SimSun"/>
          </w:rPr>
          <w:t>13</w:t>
        </w:r>
        <w:r>
          <w:rPr>
            <w:rFonts w:asciiTheme="minorHAnsi" w:eastAsiaTheme="minorEastAsia" w:hAnsiTheme="minorHAnsi" w:cstheme="minorBidi"/>
            <w:b w:val="0"/>
            <w:bCs w:val="0"/>
            <w:caps w:val="0"/>
            <w:sz w:val="22"/>
            <w:szCs w:val="22"/>
          </w:rPr>
          <w:tab/>
        </w:r>
        <w:r w:rsidRPr="00420D18">
          <w:rPr>
            <w:rStyle w:val="Hyperkobling"/>
            <w:rFonts w:eastAsia="SimSun"/>
          </w:rPr>
          <w:t>Miljøkrav</w:t>
        </w:r>
        <w:r>
          <w:rPr>
            <w:webHidden/>
          </w:rPr>
          <w:tab/>
        </w:r>
        <w:r>
          <w:rPr>
            <w:webHidden/>
          </w:rPr>
          <w:fldChar w:fldCharType="begin"/>
        </w:r>
        <w:r>
          <w:rPr>
            <w:webHidden/>
          </w:rPr>
          <w:instrText xml:space="preserve"> PAGEREF _Toc535581821 \h </w:instrText>
        </w:r>
        <w:r>
          <w:rPr>
            <w:webHidden/>
          </w:rPr>
        </w:r>
        <w:r>
          <w:rPr>
            <w:webHidden/>
          </w:rPr>
          <w:fldChar w:fldCharType="separate"/>
        </w:r>
        <w:r>
          <w:rPr>
            <w:webHidden/>
          </w:rPr>
          <w:t>10</w:t>
        </w:r>
        <w:r>
          <w:rPr>
            <w:webHidden/>
          </w:rPr>
          <w:fldChar w:fldCharType="end"/>
        </w:r>
      </w:hyperlink>
    </w:p>
    <w:p w14:paraId="2A065EF2" w14:textId="34EA20E0" w:rsidR="00D028B6" w:rsidRDefault="00D028B6">
      <w:pPr>
        <w:pStyle w:val="INNH1"/>
        <w:rPr>
          <w:rFonts w:asciiTheme="minorHAnsi" w:eastAsiaTheme="minorEastAsia" w:hAnsiTheme="minorHAnsi" w:cstheme="minorBidi"/>
          <w:b w:val="0"/>
          <w:bCs w:val="0"/>
          <w:caps w:val="0"/>
          <w:sz w:val="22"/>
          <w:szCs w:val="22"/>
        </w:rPr>
      </w:pPr>
      <w:hyperlink w:anchor="_Toc535581822" w:history="1">
        <w:r w:rsidRPr="00420D18">
          <w:rPr>
            <w:rStyle w:val="Hyperkobling"/>
            <w:rFonts w:eastAsia="SimSun"/>
          </w:rPr>
          <w:t>14</w:t>
        </w:r>
        <w:r>
          <w:rPr>
            <w:rFonts w:asciiTheme="minorHAnsi" w:eastAsiaTheme="minorEastAsia" w:hAnsiTheme="minorHAnsi" w:cstheme="minorBidi"/>
            <w:b w:val="0"/>
            <w:bCs w:val="0"/>
            <w:caps w:val="0"/>
            <w:sz w:val="22"/>
            <w:szCs w:val="22"/>
          </w:rPr>
          <w:tab/>
        </w:r>
        <w:r w:rsidRPr="00420D18">
          <w:rPr>
            <w:rStyle w:val="Hyperkobling"/>
            <w:rFonts w:eastAsia="SimSun"/>
          </w:rPr>
          <w:t>Bruk av underleverandører</w:t>
        </w:r>
        <w:r>
          <w:rPr>
            <w:webHidden/>
          </w:rPr>
          <w:tab/>
        </w:r>
        <w:r>
          <w:rPr>
            <w:webHidden/>
          </w:rPr>
          <w:fldChar w:fldCharType="begin"/>
        </w:r>
        <w:r>
          <w:rPr>
            <w:webHidden/>
          </w:rPr>
          <w:instrText xml:space="preserve"> PAGEREF _Toc535581822 \h </w:instrText>
        </w:r>
        <w:r>
          <w:rPr>
            <w:webHidden/>
          </w:rPr>
        </w:r>
        <w:r>
          <w:rPr>
            <w:webHidden/>
          </w:rPr>
          <w:fldChar w:fldCharType="separate"/>
        </w:r>
        <w:r>
          <w:rPr>
            <w:webHidden/>
          </w:rPr>
          <w:t>10</w:t>
        </w:r>
        <w:r>
          <w:rPr>
            <w:webHidden/>
          </w:rPr>
          <w:fldChar w:fldCharType="end"/>
        </w:r>
      </w:hyperlink>
    </w:p>
    <w:p w14:paraId="51753E6F" w14:textId="1FD1E7A1" w:rsidR="00D028B6" w:rsidRDefault="00D028B6">
      <w:pPr>
        <w:pStyle w:val="INNH1"/>
        <w:rPr>
          <w:rFonts w:asciiTheme="minorHAnsi" w:eastAsiaTheme="minorEastAsia" w:hAnsiTheme="minorHAnsi" w:cstheme="minorBidi"/>
          <w:b w:val="0"/>
          <w:bCs w:val="0"/>
          <w:caps w:val="0"/>
          <w:sz w:val="22"/>
          <w:szCs w:val="22"/>
        </w:rPr>
      </w:pPr>
      <w:hyperlink w:anchor="_Toc535581823" w:history="1">
        <w:r w:rsidRPr="00420D18">
          <w:rPr>
            <w:rStyle w:val="Hyperkobling"/>
            <w:rFonts w:eastAsia="SimSun"/>
          </w:rPr>
          <w:t>15</w:t>
        </w:r>
        <w:r>
          <w:rPr>
            <w:rFonts w:asciiTheme="minorHAnsi" w:eastAsiaTheme="minorEastAsia" w:hAnsiTheme="minorHAnsi" w:cstheme="minorBidi"/>
            <w:b w:val="0"/>
            <w:bCs w:val="0"/>
            <w:caps w:val="0"/>
            <w:sz w:val="22"/>
            <w:szCs w:val="22"/>
          </w:rPr>
          <w:tab/>
        </w:r>
        <w:r w:rsidRPr="00420D18">
          <w:rPr>
            <w:rStyle w:val="Hyperkobling"/>
            <w:rFonts w:eastAsia="SimSun"/>
          </w:rPr>
          <w:t>Reklame, oppdragsgiverpleie mv.</w:t>
        </w:r>
        <w:r>
          <w:rPr>
            <w:webHidden/>
          </w:rPr>
          <w:tab/>
        </w:r>
        <w:r>
          <w:rPr>
            <w:webHidden/>
          </w:rPr>
          <w:fldChar w:fldCharType="begin"/>
        </w:r>
        <w:r>
          <w:rPr>
            <w:webHidden/>
          </w:rPr>
          <w:instrText xml:space="preserve"> PAGEREF _Toc535581823 \h </w:instrText>
        </w:r>
        <w:r>
          <w:rPr>
            <w:webHidden/>
          </w:rPr>
        </w:r>
        <w:r>
          <w:rPr>
            <w:webHidden/>
          </w:rPr>
          <w:fldChar w:fldCharType="separate"/>
        </w:r>
        <w:r>
          <w:rPr>
            <w:webHidden/>
          </w:rPr>
          <w:t>10</w:t>
        </w:r>
        <w:r>
          <w:rPr>
            <w:webHidden/>
          </w:rPr>
          <w:fldChar w:fldCharType="end"/>
        </w:r>
      </w:hyperlink>
    </w:p>
    <w:p w14:paraId="19E8FDF8" w14:textId="504943D3" w:rsidR="00D028B6" w:rsidRDefault="00D028B6">
      <w:pPr>
        <w:pStyle w:val="INNH1"/>
        <w:rPr>
          <w:rFonts w:asciiTheme="minorHAnsi" w:eastAsiaTheme="minorEastAsia" w:hAnsiTheme="minorHAnsi" w:cstheme="minorBidi"/>
          <w:b w:val="0"/>
          <w:bCs w:val="0"/>
          <w:caps w:val="0"/>
          <w:sz w:val="22"/>
          <w:szCs w:val="22"/>
        </w:rPr>
      </w:pPr>
      <w:hyperlink w:anchor="_Toc535581824" w:history="1">
        <w:r w:rsidRPr="00420D18">
          <w:rPr>
            <w:rStyle w:val="Hyperkobling"/>
            <w:rFonts w:eastAsia="SimSun"/>
          </w:rPr>
          <w:t>16</w:t>
        </w:r>
        <w:r>
          <w:rPr>
            <w:rFonts w:asciiTheme="minorHAnsi" w:eastAsiaTheme="minorEastAsia" w:hAnsiTheme="minorHAnsi" w:cstheme="minorBidi"/>
            <w:b w:val="0"/>
            <w:bCs w:val="0"/>
            <w:caps w:val="0"/>
            <w:sz w:val="22"/>
            <w:szCs w:val="22"/>
          </w:rPr>
          <w:tab/>
        </w:r>
        <w:r w:rsidRPr="00420D18">
          <w:rPr>
            <w:rStyle w:val="Hyperkobling"/>
            <w:rFonts w:eastAsia="SimSun"/>
          </w:rPr>
          <w:t>Opphør av rammeavtale</w:t>
        </w:r>
        <w:r>
          <w:rPr>
            <w:webHidden/>
          </w:rPr>
          <w:tab/>
        </w:r>
        <w:r>
          <w:rPr>
            <w:webHidden/>
          </w:rPr>
          <w:fldChar w:fldCharType="begin"/>
        </w:r>
        <w:r>
          <w:rPr>
            <w:webHidden/>
          </w:rPr>
          <w:instrText xml:space="preserve"> PAGEREF _Toc535581824 \h </w:instrText>
        </w:r>
        <w:r>
          <w:rPr>
            <w:webHidden/>
          </w:rPr>
        </w:r>
        <w:r>
          <w:rPr>
            <w:webHidden/>
          </w:rPr>
          <w:fldChar w:fldCharType="separate"/>
        </w:r>
        <w:r>
          <w:rPr>
            <w:webHidden/>
          </w:rPr>
          <w:t>11</w:t>
        </w:r>
        <w:r>
          <w:rPr>
            <w:webHidden/>
          </w:rPr>
          <w:fldChar w:fldCharType="end"/>
        </w:r>
      </w:hyperlink>
    </w:p>
    <w:p w14:paraId="1A63DE2D" w14:textId="0AD93EED" w:rsidR="00D028B6" w:rsidRDefault="00D028B6">
      <w:pPr>
        <w:pStyle w:val="INNH1"/>
        <w:rPr>
          <w:rFonts w:asciiTheme="minorHAnsi" w:eastAsiaTheme="minorEastAsia" w:hAnsiTheme="minorHAnsi" w:cstheme="minorBidi"/>
          <w:b w:val="0"/>
          <w:bCs w:val="0"/>
          <w:caps w:val="0"/>
          <w:sz w:val="22"/>
          <w:szCs w:val="22"/>
        </w:rPr>
      </w:pPr>
      <w:hyperlink w:anchor="_Toc535581825" w:history="1">
        <w:r w:rsidRPr="00420D18">
          <w:rPr>
            <w:rStyle w:val="Hyperkobling"/>
            <w:rFonts w:eastAsia="SimSun"/>
          </w:rPr>
          <w:t>17</w:t>
        </w:r>
        <w:r>
          <w:rPr>
            <w:rFonts w:asciiTheme="minorHAnsi" w:eastAsiaTheme="minorEastAsia" w:hAnsiTheme="minorHAnsi" w:cstheme="minorBidi"/>
            <w:b w:val="0"/>
            <w:bCs w:val="0"/>
            <w:caps w:val="0"/>
            <w:sz w:val="22"/>
            <w:szCs w:val="22"/>
          </w:rPr>
          <w:tab/>
        </w:r>
        <w:r w:rsidRPr="00420D18">
          <w:rPr>
            <w:rStyle w:val="Hyperkobling"/>
            <w:rFonts w:eastAsia="SimSun"/>
          </w:rPr>
          <w:t>Tvister</w:t>
        </w:r>
        <w:r>
          <w:rPr>
            <w:webHidden/>
          </w:rPr>
          <w:tab/>
        </w:r>
        <w:r>
          <w:rPr>
            <w:webHidden/>
          </w:rPr>
          <w:fldChar w:fldCharType="begin"/>
        </w:r>
        <w:r>
          <w:rPr>
            <w:webHidden/>
          </w:rPr>
          <w:instrText xml:space="preserve"> PAGEREF _Toc535581825 \h </w:instrText>
        </w:r>
        <w:r>
          <w:rPr>
            <w:webHidden/>
          </w:rPr>
        </w:r>
        <w:r>
          <w:rPr>
            <w:webHidden/>
          </w:rPr>
          <w:fldChar w:fldCharType="separate"/>
        </w:r>
        <w:r>
          <w:rPr>
            <w:webHidden/>
          </w:rPr>
          <w:t>11</w:t>
        </w:r>
        <w:r>
          <w:rPr>
            <w:webHidden/>
          </w:rPr>
          <w:fldChar w:fldCharType="end"/>
        </w:r>
      </w:hyperlink>
    </w:p>
    <w:p w14:paraId="75B88F26" w14:textId="79BD7669" w:rsidR="004E7CE3" w:rsidRPr="004E7CE3" w:rsidRDefault="004E7CE3" w:rsidP="004E7CE3">
      <w:pPr>
        <w:rPr>
          <w:rFonts w:ascii="Arial" w:hAnsi="Arial" w:cs="Arial"/>
        </w:rPr>
        <w:sectPr w:rsidR="004E7CE3" w:rsidRPr="004E7CE3" w:rsidSect="00714320">
          <w:headerReference w:type="even" r:id="rId15"/>
          <w:headerReference w:type="default" r:id="rId16"/>
          <w:footerReference w:type="default" r:id="rId17"/>
          <w:headerReference w:type="first" r:id="rId18"/>
          <w:pgSz w:w="11906" w:h="16838" w:code="9"/>
          <w:pgMar w:top="1843" w:right="1418" w:bottom="1559" w:left="2268" w:header="709" w:footer="709" w:gutter="0"/>
          <w:cols w:space="708"/>
          <w:docGrid w:linePitch="299"/>
        </w:sectPr>
      </w:pPr>
      <w:r w:rsidRPr="004E7CE3">
        <w:rPr>
          <w:rFonts w:ascii="Arial" w:hAnsi="Arial" w:cs="Arial"/>
        </w:rPr>
        <w:fldChar w:fldCharType="end"/>
      </w:r>
    </w:p>
    <w:p w14:paraId="7F684159" w14:textId="77777777" w:rsidR="00ED70D2" w:rsidRPr="00975476" w:rsidRDefault="00ED70D2" w:rsidP="00ED70D2">
      <w:pPr>
        <w:pStyle w:val="Overskrift1"/>
        <w:keepLines w:val="0"/>
        <w:numPr>
          <w:ilvl w:val="0"/>
          <w:numId w:val="19"/>
        </w:numPr>
        <w:spacing w:before="0" w:after="0"/>
        <w:rPr>
          <w:sz w:val="24"/>
        </w:rPr>
      </w:pPr>
      <w:bookmarkStart w:id="2" w:name="_Toc514930953"/>
      <w:bookmarkStart w:id="3" w:name="_Toc535581793"/>
      <w:r>
        <w:lastRenderedPageBreak/>
        <w:t>Anvendelse og omfang</w:t>
      </w:r>
      <w:bookmarkEnd w:id="2"/>
      <w:bookmarkEnd w:id="3"/>
    </w:p>
    <w:p w14:paraId="5D9FE3CC" w14:textId="77777777" w:rsidR="00ED70D2" w:rsidRPr="00D8047C" w:rsidRDefault="00ED70D2" w:rsidP="00ED70D2"/>
    <w:p w14:paraId="59F2FBAC" w14:textId="77777777" w:rsidR="00ED70D2" w:rsidRPr="00D8047C" w:rsidRDefault="00ED70D2" w:rsidP="00ED70D2">
      <w:pPr>
        <w:rPr>
          <w:szCs w:val="20"/>
        </w:rPr>
      </w:pPr>
      <w:r w:rsidRPr="00D8047C">
        <w:t xml:space="preserve">Denne avtalen er en rammeavtale mellom </w:t>
      </w:r>
      <w:r>
        <w:t>oppdragsgiver</w:t>
      </w:r>
      <w:r w:rsidRPr="00D8047C">
        <w:t xml:space="preserve"> og </w:t>
      </w:r>
      <w:r>
        <w:t>leverandør</w:t>
      </w:r>
      <w:r w:rsidRPr="00D8047C">
        <w:t xml:space="preserve"> om leveranse av varer spesifisert av </w:t>
      </w:r>
      <w:r>
        <w:t>oppdragsgiver</w:t>
      </w:r>
      <w:r w:rsidRPr="00D8047C">
        <w:t xml:space="preserve"> i bilag 1 med </w:t>
      </w:r>
      <w:r>
        <w:t>leverandør</w:t>
      </w:r>
      <w:r w:rsidRPr="00D8047C">
        <w:t xml:space="preserve">ens tilbud i bilag 2. </w:t>
      </w:r>
    </w:p>
    <w:p w14:paraId="59ADEB45" w14:textId="77777777" w:rsidR="00ED70D2" w:rsidRPr="00D8047C" w:rsidRDefault="00ED70D2" w:rsidP="00ED70D2">
      <w:pPr>
        <w:rPr>
          <w:szCs w:val="20"/>
        </w:rPr>
      </w:pPr>
    </w:p>
    <w:p w14:paraId="0027A497" w14:textId="77777777" w:rsidR="00ED70D2" w:rsidRPr="00D8047C" w:rsidRDefault="00ED70D2" w:rsidP="00ED70D2">
      <w:pPr>
        <w:rPr>
          <w:szCs w:val="20"/>
        </w:rPr>
      </w:pPr>
      <w:r w:rsidRPr="00D8047C">
        <w:t xml:space="preserve">Dersom ikke annet er avtalt mellom partene skal denne rammeavtalen dekke </w:t>
      </w:r>
      <w:r>
        <w:t>oppdragsgiver</w:t>
      </w:r>
      <w:r w:rsidRPr="00D8047C">
        <w:t xml:space="preserve">s fulle behov for de varer som fremkommer av bilag 1 og 2 i løpet av avtaleperioden. Avtalen utgjør ikke noen plikt for </w:t>
      </w:r>
      <w:r>
        <w:t>oppdragsgiver</w:t>
      </w:r>
      <w:r w:rsidRPr="00D8047C">
        <w:t xml:space="preserve"> til å kjøpe noen bestemt mengde varer. </w:t>
      </w:r>
    </w:p>
    <w:p w14:paraId="0BE1E543" w14:textId="77777777" w:rsidR="00ED70D2" w:rsidRPr="00D8047C" w:rsidRDefault="00ED70D2" w:rsidP="00ED70D2">
      <w:pPr>
        <w:rPr>
          <w:szCs w:val="20"/>
        </w:rPr>
      </w:pPr>
    </w:p>
    <w:p w14:paraId="7424FBDA" w14:textId="77777777" w:rsidR="00ED70D2" w:rsidRDefault="00ED70D2" w:rsidP="00ED70D2">
      <w:pPr>
        <w:pStyle w:val="Kommentaremne"/>
      </w:pPr>
      <w:r>
        <w:t>Oversikt over bilag for denne rammeavtalen:</w:t>
      </w:r>
    </w:p>
    <w:p w14:paraId="49DED179" w14:textId="77777777" w:rsidR="00ED70D2" w:rsidRDefault="00ED70D2" w:rsidP="00ED70D2">
      <w:pPr>
        <w:pStyle w:val="Merknadstekst"/>
      </w:pPr>
    </w:p>
    <w:tbl>
      <w:tblPr>
        <w:tblW w:w="8222" w:type="dxa"/>
        <w:tblInd w:w="138" w:type="dxa"/>
        <w:tblLayout w:type="fixed"/>
        <w:tblCellMar>
          <w:left w:w="138" w:type="dxa"/>
          <w:right w:w="138" w:type="dxa"/>
        </w:tblCellMar>
        <w:tblLook w:val="0000" w:firstRow="0" w:lastRow="0" w:firstColumn="0" w:lastColumn="0" w:noHBand="0" w:noVBand="0"/>
      </w:tblPr>
      <w:tblGrid>
        <w:gridCol w:w="6521"/>
        <w:gridCol w:w="850"/>
        <w:gridCol w:w="851"/>
      </w:tblGrid>
      <w:tr w:rsidR="00ED70D2" w14:paraId="48A7708B" w14:textId="77777777" w:rsidTr="002F7A7E">
        <w:trPr>
          <w:cantSplit/>
        </w:trPr>
        <w:tc>
          <w:tcPr>
            <w:tcW w:w="6521"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0416E042" w14:textId="77777777" w:rsidR="00ED70D2" w:rsidRPr="00D8047C" w:rsidRDefault="00ED70D2" w:rsidP="002F7A7E">
            <w:pPr>
              <w:rPr>
                <w:b/>
                <w:bCs/>
              </w:rPr>
            </w:pPr>
            <w:r w:rsidRPr="00D8047C">
              <w:rPr>
                <w:b/>
                <w:bCs/>
              </w:rPr>
              <w:t>Alle rubrikker skal være krysset av (Ja eller Nei)</w:t>
            </w:r>
          </w:p>
        </w:tc>
        <w:tc>
          <w:tcPr>
            <w:tcW w:w="850"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7CA5FA85" w14:textId="77777777" w:rsidR="00ED70D2" w:rsidRPr="00D8047C" w:rsidRDefault="00ED70D2" w:rsidP="002F7A7E">
            <w:pPr>
              <w:jc w:val="center"/>
              <w:rPr>
                <w:b/>
                <w:bCs/>
              </w:rPr>
            </w:pPr>
            <w:r w:rsidRPr="00D8047C">
              <w:rPr>
                <w:b/>
                <w:bCs/>
              </w:rPr>
              <w:t xml:space="preserve">Ja </w:t>
            </w:r>
          </w:p>
        </w:tc>
        <w:tc>
          <w:tcPr>
            <w:tcW w:w="851"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0688C984" w14:textId="77777777" w:rsidR="00ED70D2" w:rsidRPr="00D8047C" w:rsidRDefault="00ED70D2" w:rsidP="002F7A7E">
            <w:pPr>
              <w:jc w:val="center"/>
              <w:rPr>
                <w:b/>
                <w:bCs/>
              </w:rPr>
            </w:pPr>
            <w:r w:rsidRPr="00D8047C">
              <w:rPr>
                <w:b/>
                <w:bCs/>
              </w:rPr>
              <w:t>Nei</w:t>
            </w:r>
          </w:p>
        </w:tc>
      </w:tr>
      <w:tr w:rsidR="00ED70D2" w14:paraId="6D4E1046" w14:textId="77777777" w:rsidTr="002F7A7E">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A95690C" w14:textId="77777777" w:rsidR="00ED70D2" w:rsidRPr="00D8047C" w:rsidRDefault="00ED70D2" w:rsidP="002F7A7E">
            <w:r w:rsidRPr="00D8047C">
              <w:t>Bilag 1</w:t>
            </w:r>
            <w:r w:rsidRPr="00D8047C">
              <w:rPr>
                <w:i/>
                <w:iCs/>
              </w:rPr>
              <w:t xml:space="preserve">: </w:t>
            </w:r>
            <w:r>
              <w:t>Oppdragsgiver</w:t>
            </w:r>
            <w:r w:rsidRPr="00D8047C">
              <w:t>s krav til leveranser</w:t>
            </w:r>
          </w:p>
        </w:tc>
        <w:tc>
          <w:tcPr>
            <w:tcW w:w="85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0EBE86C" w14:textId="77777777" w:rsidR="00ED70D2" w:rsidRDefault="00ED70D2" w:rsidP="002F7A7E">
            <w:pPr>
              <w:jc w:val="center"/>
              <w:rPr>
                <w:rFonts w:ascii="Sans" w:hAnsi="Sans"/>
              </w:rPr>
            </w:pPr>
          </w:p>
        </w:tc>
        <w:tc>
          <w:tcPr>
            <w:tcW w:w="85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54042C3" w14:textId="77777777" w:rsidR="00ED70D2" w:rsidRDefault="00ED70D2" w:rsidP="002F7A7E">
            <w:pPr>
              <w:jc w:val="center"/>
              <w:rPr>
                <w:rFonts w:ascii="Sans" w:hAnsi="Sans"/>
              </w:rPr>
            </w:pPr>
          </w:p>
        </w:tc>
      </w:tr>
      <w:tr w:rsidR="00ED70D2" w14:paraId="1B9BE040" w14:textId="77777777" w:rsidTr="002F7A7E">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6D33AAC" w14:textId="77777777" w:rsidR="00ED70D2" w:rsidRPr="00D8047C" w:rsidRDefault="00ED70D2" w:rsidP="002F7A7E">
            <w:r w:rsidRPr="00D8047C">
              <w:t xml:space="preserve">Bilag 2: </w:t>
            </w:r>
            <w:r>
              <w:t>Leverandørens tilbudte varer med priser</w:t>
            </w:r>
          </w:p>
        </w:tc>
        <w:tc>
          <w:tcPr>
            <w:tcW w:w="85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07ED264" w14:textId="77777777" w:rsidR="00ED70D2" w:rsidRDefault="00ED70D2" w:rsidP="002F7A7E">
            <w:pPr>
              <w:jc w:val="center"/>
              <w:rPr>
                <w:rFonts w:ascii="Sans" w:hAnsi="Sans"/>
              </w:rPr>
            </w:pPr>
          </w:p>
        </w:tc>
        <w:tc>
          <w:tcPr>
            <w:tcW w:w="85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C5A3479" w14:textId="77777777" w:rsidR="00ED70D2" w:rsidRDefault="00ED70D2" w:rsidP="002F7A7E">
            <w:pPr>
              <w:jc w:val="center"/>
              <w:rPr>
                <w:rFonts w:ascii="Sans" w:hAnsi="Sans"/>
              </w:rPr>
            </w:pPr>
          </w:p>
        </w:tc>
      </w:tr>
      <w:tr w:rsidR="00ED70D2" w14:paraId="08E62476" w14:textId="77777777" w:rsidTr="002F7A7E">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5F6A601" w14:textId="77777777" w:rsidR="00ED70D2" w:rsidRPr="00D8047C" w:rsidRDefault="00ED70D2" w:rsidP="002F7A7E">
            <w:r w:rsidRPr="00D8047C">
              <w:t xml:space="preserve">Bilag 3: </w:t>
            </w:r>
            <w:r>
              <w:t>Samhandlingsavtalen</w:t>
            </w:r>
          </w:p>
        </w:tc>
        <w:tc>
          <w:tcPr>
            <w:tcW w:w="85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24B5B64" w14:textId="77777777" w:rsidR="00ED70D2" w:rsidRDefault="00ED70D2" w:rsidP="002F7A7E">
            <w:pPr>
              <w:jc w:val="center"/>
              <w:rPr>
                <w:rFonts w:ascii="Sans" w:hAnsi="Sans"/>
              </w:rPr>
            </w:pPr>
          </w:p>
        </w:tc>
        <w:tc>
          <w:tcPr>
            <w:tcW w:w="85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FFDDBCD" w14:textId="77777777" w:rsidR="00ED70D2" w:rsidRDefault="00ED70D2" w:rsidP="002F7A7E">
            <w:pPr>
              <w:jc w:val="center"/>
              <w:rPr>
                <w:rFonts w:ascii="Sans" w:hAnsi="Sans"/>
              </w:rPr>
            </w:pPr>
          </w:p>
        </w:tc>
      </w:tr>
      <w:tr w:rsidR="00ED70D2" w14:paraId="64001425" w14:textId="77777777" w:rsidTr="002F7A7E">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011864F" w14:textId="77777777" w:rsidR="00ED70D2" w:rsidRPr="00D8047C" w:rsidRDefault="00ED70D2" w:rsidP="002F7A7E">
            <w:pPr>
              <w:rPr>
                <w:i/>
                <w:iCs/>
              </w:rPr>
            </w:pPr>
            <w:r w:rsidRPr="00D8047C">
              <w:t>Bilag 4: Endringer i den generelle rammeavtaleteksten</w:t>
            </w:r>
          </w:p>
        </w:tc>
        <w:tc>
          <w:tcPr>
            <w:tcW w:w="85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B5A2418" w14:textId="77777777" w:rsidR="00ED70D2" w:rsidRDefault="00ED70D2" w:rsidP="002F7A7E">
            <w:pPr>
              <w:jc w:val="center"/>
              <w:rPr>
                <w:rFonts w:ascii="Sans" w:hAnsi="Sans"/>
              </w:rPr>
            </w:pPr>
          </w:p>
        </w:tc>
        <w:tc>
          <w:tcPr>
            <w:tcW w:w="85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C278AAF" w14:textId="77777777" w:rsidR="00ED70D2" w:rsidRDefault="00ED70D2" w:rsidP="002F7A7E">
            <w:pPr>
              <w:jc w:val="center"/>
              <w:rPr>
                <w:rFonts w:ascii="Sans" w:hAnsi="Sans"/>
              </w:rPr>
            </w:pPr>
          </w:p>
        </w:tc>
      </w:tr>
      <w:tr w:rsidR="00ED70D2" w14:paraId="2D4AE846" w14:textId="77777777" w:rsidTr="002F7A7E">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211AE99" w14:textId="77777777" w:rsidR="00ED70D2" w:rsidRPr="00D8047C" w:rsidRDefault="00ED70D2" w:rsidP="002F7A7E">
            <w:r>
              <w:t>Bilag 5: Etis</w:t>
            </w:r>
            <w:r w:rsidRPr="00ED70D2">
              <w:t xml:space="preserve">ke krav (Difi har utarbeidet standard kontraktsvilkår for etiske krav. Disse finnes her: </w:t>
            </w:r>
            <w:hyperlink r:id="rId19" w:history="1">
              <w:r w:rsidRPr="00ED70D2">
                <w:rPr>
                  <w:rStyle w:val="Hyperkobling"/>
                </w:rPr>
                <w:t>https://www.anskaffelser.no/verktoy/standard-kontraktsvilkar-etiske-krav</w:t>
              </w:r>
            </w:hyperlink>
            <w:r w:rsidRPr="00ED70D2">
              <w:t>)</w:t>
            </w:r>
            <w:r>
              <w:t xml:space="preserve"> </w:t>
            </w:r>
          </w:p>
        </w:tc>
        <w:tc>
          <w:tcPr>
            <w:tcW w:w="85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B6417A6" w14:textId="77777777" w:rsidR="00ED70D2" w:rsidRDefault="00ED70D2" w:rsidP="002F7A7E">
            <w:pPr>
              <w:jc w:val="center"/>
              <w:rPr>
                <w:rFonts w:ascii="Sans" w:hAnsi="Sans"/>
              </w:rPr>
            </w:pPr>
          </w:p>
        </w:tc>
        <w:tc>
          <w:tcPr>
            <w:tcW w:w="85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9EBFCB8" w14:textId="77777777" w:rsidR="00ED70D2" w:rsidRDefault="00ED70D2" w:rsidP="002F7A7E">
            <w:pPr>
              <w:jc w:val="center"/>
              <w:rPr>
                <w:rFonts w:ascii="Sans" w:hAnsi="Sans"/>
              </w:rPr>
            </w:pPr>
          </w:p>
        </w:tc>
      </w:tr>
    </w:tbl>
    <w:p w14:paraId="2DBD9F92" w14:textId="77777777" w:rsidR="00ED70D2" w:rsidRDefault="00ED70D2" w:rsidP="00ED70D2">
      <w:pPr>
        <w:keepNext/>
        <w:outlineLvl w:val="1"/>
        <w:rPr>
          <w:b/>
        </w:rPr>
      </w:pPr>
    </w:p>
    <w:p w14:paraId="5E9F6B38" w14:textId="77777777" w:rsidR="00ED70D2" w:rsidRPr="00D3343C" w:rsidRDefault="00ED70D2" w:rsidP="00ED70D2">
      <w:pPr>
        <w:pStyle w:val="Overskrift2"/>
        <w:keepLines w:val="0"/>
        <w:numPr>
          <w:ilvl w:val="1"/>
          <w:numId w:val="19"/>
        </w:numPr>
        <w:tabs>
          <w:tab w:val="clear" w:pos="1285"/>
        </w:tabs>
        <w:spacing w:before="0" w:after="0"/>
        <w:ind w:left="578" w:hanging="578"/>
      </w:pPr>
      <w:bookmarkStart w:id="4" w:name="_Toc514930954"/>
      <w:bookmarkStart w:id="5" w:name="_Toc535581794"/>
      <w:r w:rsidRPr="00D3343C">
        <w:t>Endringer i den generelle avtaleteksten</w:t>
      </w:r>
      <w:bookmarkEnd w:id="4"/>
      <w:bookmarkEnd w:id="5"/>
    </w:p>
    <w:p w14:paraId="24E1329D" w14:textId="77777777" w:rsidR="00ED70D2" w:rsidRDefault="00ED70D2" w:rsidP="00ED70D2"/>
    <w:p w14:paraId="6E5F80C2" w14:textId="18EF01F2" w:rsidR="00ED70D2" w:rsidRDefault="00ED70D2" w:rsidP="00ED70D2">
      <w:r w:rsidRPr="00D3343C">
        <w:t>Eventuelle endringer i eller til den generelle avtaleteksten skal ikke gjøres direkte i denne teksten, men identifiseres i eget bilag for endringer i den generelle avtaleteksten.</w:t>
      </w:r>
      <w:r>
        <w:t xml:space="preserve"> </w:t>
      </w:r>
    </w:p>
    <w:p w14:paraId="242A6121" w14:textId="77777777" w:rsidR="0050385D" w:rsidRPr="00D3343C" w:rsidRDefault="0050385D" w:rsidP="00ED70D2">
      <w:pPr>
        <w:rPr>
          <w:szCs w:val="20"/>
        </w:rPr>
      </w:pPr>
    </w:p>
    <w:p w14:paraId="60DB7681" w14:textId="77777777" w:rsidR="00ED70D2" w:rsidRPr="00D8047C" w:rsidRDefault="00ED70D2" w:rsidP="00ED70D2"/>
    <w:p w14:paraId="5E5E1F95" w14:textId="77777777" w:rsidR="00ED70D2" w:rsidRDefault="00ED70D2" w:rsidP="00ED70D2">
      <w:pPr>
        <w:pStyle w:val="Overskrift1"/>
        <w:keepLines w:val="0"/>
        <w:numPr>
          <w:ilvl w:val="0"/>
          <w:numId w:val="19"/>
        </w:numPr>
        <w:spacing w:before="0" w:after="0"/>
      </w:pPr>
      <w:bookmarkStart w:id="6" w:name="_Toc514930955"/>
      <w:bookmarkStart w:id="7" w:name="_Toc535581795"/>
      <w:r>
        <w:t>Varighet</w:t>
      </w:r>
      <w:bookmarkEnd w:id="6"/>
      <w:bookmarkEnd w:id="7"/>
    </w:p>
    <w:p w14:paraId="5BEE8679" w14:textId="77777777" w:rsidR="00ED70D2" w:rsidRPr="00D8047C" w:rsidRDefault="00ED70D2" w:rsidP="00ED70D2"/>
    <w:p w14:paraId="68A9A6A6" w14:textId="167F5169" w:rsidR="00ED70D2" w:rsidRPr="00D8047C" w:rsidRDefault="00ED70D2" w:rsidP="00ED70D2">
      <w:r w:rsidRPr="00D8047C">
        <w:t>Dersom ikke annet er særskilt avtalt mellom partene gjelder rammeavtalen i</w:t>
      </w:r>
      <w:r>
        <w:t xml:space="preserve"> 2</w:t>
      </w:r>
      <w:r w:rsidRPr="00D8047C">
        <w:t xml:space="preserve"> </w:t>
      </w:r>
      <w:r w:rsidR="00826EDF">
        <w:t>(</w:t>
      </w:r>
      <w:r w:rsidRPr="00D8047C">
        <w:t>to</w:t>
      </w:r>
      <w:r w:rsidR="00826EDF">
        <w:t>)</w:t>
      </w:r>
      <w:r w:rsidRPr="00D8047C">
        <w:t xml:space="preserve"> år fra </w:t>
      </w:r>
      <w:r>
        <w:t xml:space="preserve">ikrafttredelsestidspunktet oppgitt på side 3 i denne kontrakten. Oppdragsgiver har opsjon på å forlenge </w:t>
      </w:r>
      <w:r w:rsidRPr="00D8047C">
        <w:t>avtalen</w:t>
      </w:r>
      <w:r>
        <w:t xml:space="preserve">, men ikke lenger enn at den totale avtaleperioden blir 4 </w:t>
      </w:r>
      <w:r w:rsidR="00826EDF">
        <w:t>(</w:t>
      </w:r>
      <w:r>
        <w:t>fire</w:t>
      </w:r>
      <w:r w:rsidR="00826EDF">
        <w:t>)</w:t>
      </w:r>
      <w:r>
        <w:t xml:space="preserve"> år</w:t>
      </w:r>
      <w:r w:rsidRPr="00D8047C">
        <w:t>.</w:t>
      </w:r>
    </w:p>
    <w:p w14:paraId="4F6B0E36" w14:textId="77777777" w:rsidR="00ED70D2" w:rsidRPr="00D8047C" w:rsidRDefault="00ED70D2" w:rsidP="00ED70D2"/>
    <w:p w14:paraId="590D1AA3" w14:textId="2C899824" w:rsidR="00ED70D2" w:rsidRDefault="00ED70D2" w:rsidP="00ED70D2">
      <w:r>
        <w:t>Forlengelse skjer automatisk med ett år av gangen, med mindre avtalen sies opp senest to måneder før automatisk forlengelse vil inntre.</w:t>
      </w:r>
      <w:r w:rsidRPr="00D8047C">
        <w:t xml:space="preserve"> </w:t>
      </w:r>
    </w:p>
    <w:p w14:paraId="359E6755" w14:textId="77777777" w:rsidR="0050385D" w:rsidRPr="00D8047C" w:rsidRDefault="0050385D" w:rsidP="00ED70D2"/>
    <w:p w14:paraId="66C3C411" w14:textId="77777777" w:rsidR="00ED70D2" w:rsidRPr="00D8047C" w:rsidRDefault="00ED70D2" w:rsidP="00ED70D2"/>
    <w:p w14:paraId="7F45ACBE" w14:textId="77777777" w:rsidR="00ED70D2" w:rsidRPr="009A633C" w:rsidRDefault="00ED70D2" w:rsidP="00ED70D2">
      <w:pPr>
        <w:pStyle w:val="Overskrift1"/>
        <w:keepLines w:val="0"/>
        <w:numPr>
          <w:ilvl w:val="0"/>
          <w:numId w:val="19"/>
        </w:numPr>
        <w:spacing w:before="0" w:after="0"/>
      </w:pPr>
      <w:bookmarkStart w:id="8" w:name="_Toc514930956"/>
      <w:bookmarkStart w:id="9" w:name="_Toc535581796"/>
      <w:r>
        <w:lastRenderedPageBreak/>
        <w:t>Avrop/bestilling</w:t>
      </w:r>
      <w:bookmarkEnd w:id="8"/>
      <w:bookmarkEnd w:id="9"/>
    </w:p>
    <w:p w14:paraId="2F00FCCB" w14:textId="77777777" w:rsidR="00ED70D2" w:rsidRDefault="00ED70D2" w:rsidP="00ED70D2">
      <w:pPr>
        <w:pStyle w:val="Overskrift2"/>
        <w:numPr>
          <w:ilvl w:val="0"/>
          <w:numId w:val="0"/>
        </w:numPr>
      </w:pPr>
    </w:p>
    <w:p w14:paraId="53EED6AE" w14:textId="76ED09B0" w:rsidR="00ED70D2" w:rsidRPr="00D8047C" w:rsidRDefault="00ED70D2" w:rsidP="00ED70D2">
      <w:pPr>
        <w:tabs>
          <w:tab w:val="left" w:pos="-137"/>
          <w:tab w:val="left" w:pos="0"/>
          <w:tab w:val="left" w:pos="1008"/>
          <w:tab w:val="left" w:pos="1584"/>
          <w:tab w:val="left" w:pos="2160"/>
          <w:tab w:val="left" w:pos="5079"/>
        </w:tabs>
        <w:suppressAutoHyphens/>
        <w:ind w:right="-288"/>
      </w:pPr>
      <w:r w:rsidRPr="00D8047C">
        <w:t xml:space="preserve">Avrop skjer gjennom </w:t>
      </w:r>
      <w:r>
        <w:t>oppdragsgivers bestillingsløsning</w:t>
      </w:r>
      <w:r w:rsidRPr="00D8047C">
        <w:t xml:space="preserve">. Transaksjoner skal gjennomføres i henhold til standardformatet EHF, </w:t>
      </w:r>
      <w:r>
        <w:t>se bilag 3</w:t>
      </w:r>
      <w:r w:rsidR="00826EDF">
        <w:t xml:space="preserve"> samhandlingsavtalen</w:t>
      </w:r>
      <w:r>
        <w:t>, og kan sendes via aksesspunkt.</w:t>
      </w:r>
    </w:p>
    <w:p w14:paraId="0CAEB060" w14:textId="77777777" w:rsidR="00ED70D2" w:rsidRPr="00D8047C" w:rsidRDefault="00ED70D2" w:rsidP="00ED70D2">
      <w:pPr>
        <w:tabs>
          <w:tab w:val="left" w:pos="-137"/>
          <w:tab w:val="left" w:pos="0"/>
          <w:tab w:val="left" w:pos="1008"/>
          <w:tab w:val="left" w:pos="1584"/>
          <w:tab w:val="left" w:pos="2160"/>
          <w:tab w:val="left" w:pos="5079"/>
        </w:tabs>
        <w:suppressAutoHyphens/>
        <w:ind w:right="-288"/>
      </w:pPr>
    </w:p>
    <w:p w14:paraId="24B0FA37" w14:textId="18B562A8" w:rsidR="00ED70D2" w:rsidRPr="00D8047C" w:rsidRDefault="00ED70D2" w:rsidP="00ED70D2">
      <w:pPr>
        <w:tabs>
          <w:tab w:val="left" w:pos="-137"/>
          <w:tab w:val="left" w:pos="0"/>
          <w:tab w:val="left" w:pos="1008"/>
          <w:tab w:val="left" w:pos="1584"/>
          <w:tab w:val="left" w:pos="2160"/>
          <w:tab w:val="left" w:pos="5079"/>
        </w:tabs>
        <w:suppressAutoHyphens/>
        <w:ind w:right="-288"/>
      </w:pPr>
      <w:r>
        <w:t>Leverandør</w:t>
      </w:r>
      <w:r w:rsidRPr="00D8047C">
        <w:t xml:space="preserve">en </w:t>
      </w:r>
      <w:r>
        <w:t>plikter</w:t>
      </w:r>
      <w:r w:rsidRPr="00D8047C">
        <w:t xml:space="preserve"> å </w:t>
      </w:r>
      <w:r>
        <w:t>gjøre tilgjengelig</w:t>
      </w:r>
      <w:r w:rsidRPr="00D8047C">
        <w:t xml:space="preserve"> avtalt sortiment i henhold til denne rammeavtalen og til de krav og frister som er angitt i bilag 3 samhandlingsavtalen.</w:t>
      </w:r>
    </w:p>
    <w:p w14:paraId="347BD152" w14:textId="77777777" w:rsidR="00ED70D2" w:rsidRPr="00D8047C" w:rsidRDefault="00ED70D2" w:rsidP="00ED70D2">
      <w:pPr>
        <w:tabs>
          <w:tab w:val="left" w:pos="-137"/>
          <w:tab w:val="left" w:pos="0"/>
          <w:tab w:val="left" w:pos="1008"/>
          <w:tab w:val="left" w:pos="1584"/>
          <w:tab w:val="left" w:pos="2160"/>
          <w:tab w:val="left" w:pos="5079"/>
        </w:tabs>
        <w:suppressAutoHyphens/>
        <w:ind w:right="-288"/>
      </w:pPr>
    </w:p>
    <w:p w14:paraId="0D19F941" w14:textId="77777777" w:rsidR="00ED70D2" w:rsidRPr="00D8047C" w:rsidRDefault="00ED70D2" w:rsidP="00ED70D2">
      <w:pPr>
        <w:tabs>
          <w:tab w:val="left" w:pos="-137"/>
          <w:tab w:val="left" w:pos="0"/>
          <w:tab w:val="left" w:pos="1008"/>
          <w:tab w:val="left" w:pos="1584"/>
          <w:tab w:val="left" w:pos="2160"/>
          <w:tab w:val="left" w:pos="5079"/>
        </w:tabs>
        <w:suppressAutoHyphens/>
        <w:ind w:right="-288"/>
      </w:pPr>
      <w:r>
        <w:t>Leverandør</w:t>
      </w:r>
      <w:r w:rsidRPr="00D8047C">
        <w:t xml:space="preserve">en skal utarbeide og oppdatere spesifikk varekatalog og prisliste for </w:t>
      </w:r>
      <w:r>
        <w:t>oppdragsgiver</w:t>
      </w:r>
      <w:r w:rsidRPr="00D8047C">
        <w:t xml:space="preserve"> der kun de produkter som inngår i denne rammeavtalen skal fremkomme. Varekatalogen og prislisten skal utarbeides i </w:t>
      </w:r>
      <w:r>
        <w:t>standardformatet EHF</w:t>
      </w:r>
      <w:r w:rsidRPr="00D8047C">
        <w:t xml:space="preserve"> og distribueres til </w:t>
      </w:r>
      <w:r>
        <w:t>oppdragsgiver via aksesspunkt.</w:t>
      </w:r>
    </w:p>
    <w:p w14:paraId="387BEA83" w14:textId="77777777" w:rsidR="00ED70D2" w:rsidRPr="00D8047C" w:rsidRDefault="00ED70D2" w:rsidP="00ED70D2">
      <w:pPr>
        <w:tabs>
          <w:tab w:val="left" w:pos="-137"/>
          <w:tab w:val="left" w:pos="0"/>
          <w:tab w:val="left" w:pos="1008"/>
          <w:tab w:val="left" w:pos="1584"/>
          <w:tab w:val="left" w:pos="2160"/>
          <w:tab w:val="left" w:pos="5079"/>
        </w:tabs>
        <w:suppressAutoHyphens/>
        <w:ind w:right="-288"/>
      </w:pPr>
    </w:p>
    <w:p w14:paraId="04E06A67" w14:textId="0528BBEE" w:rsidR="00ED70D2" w:rsidRDefault="00ED70D2" w:rsidP="00ED70D2">
      <w:pPr>
        <w:tabs>
          <w:tab w:val="left" w:pos="-137"/>
          <w:tab w:val="left" w:pos="0"/>
          <w:tab w:val="left" w:pos="1008"/>
          <w:tab w:val="left" w:pos="1584"/>
          <w:tab w:val="left" w:pos="2160"/>
          <w:tab w:val="left" w:pos="5079"/>
        </w:tabs>
        <w:suppressAutoHyphens/>
        <w:ind w:right="-288"/>
      </w:pPr>
      <w:r>
        <w:t>Leverandør</w:t>
      </w:r>
      <w:r w:rsidRPr="00D8047C">
        <w:t xml:space="preserve">en skal ved prisendring og ved utskifting i avtalesortiment oversende oppdatert varekatalog i henhold til kravene i </w:t>
      </w:r>
      <w:r w:rsidR="00826EDF">
        <w:t xml:space="preserve">bilag 3 </w:t>
      </w:r>
      <w:r w:rsidRPr="00D8047C">
        <w:t>samhandlingsavtalen.</w:t>
      </w:r>
    </w:p>
    <w:p w14:paraId="0C1F6C47" w14:textId="77777777" w:rsidR="0050385D" w:rsidRPr="00D8047C" w:rsidRDefault="0050385D" w:rsidP="00ED70D2">
      <w:pPr>
        <w:tabs>
          <w:tab w:val="left" w:pos="-137"/>
          <w:tab w:val="left" w:pos="0"/>
          <w:tab w:val="left" w:pos="1008"/>
          <w:tab w:val="left" w:pos="1584"/>
          <w:tab w:val="left" w:pos="2160"/>
          <w:tab w:val="left" w:pos="5079"/>
        </w:tabs>
        <w:suppressAutoHyphens/>
        <w:ind w:right="-288"/>
      </w:pPr>
    </w:p>
    <w:p w14:paraId="305E977C" w14:textId="77777777" w:rsidR="00ED70D2" w:rsidRPr="00D8047C" w:rsidRDefault="00ED70D2" w:rsidP="00ED70D2">
      <w:pPr>
        <w:tabs>
          <w:tab w:val="left" w:pos="-137"/>
          <w:tab w:val="left" w:pos="0"/>
          <w:tab w:val="left" w:pos="1008"/>
          <w:tab w:val="left" w:pos="1584"/>
          <w:tab w:val="left" w:pos="2160"/>
          <w:tab w:val="left" w:pos="5079"/>
        </w:tabs>
        <w:suppressAutoHyphens/>
        <w:ind w:right="-288"/>
      </w:pPr>
    </w:p>
    <w:p w14:paraId="37E62E03" w14:textId="77777777" w:rsidR="00ED70D2" w:rsidRPr="00373365" w:rsidRDefault="00ED70D2" w:rsidP="00ED70D2">
      <w:pPr>
        <w:pStyle w:val="Overskrift1"/>
        <w:keepLines w:val="0"/>
        <w:numPr>
          <w:ilvl w:val="0"/>
          <w:numId w:val="19"/>
        </w:numPr>
        <w:spacing w:before="0" w:after="0"/>
      </w:pPr>
      <w:bookmarkStart w:id="10" w:name="_Toc514930957"/>
      <w:bookmarkStart w:id="11" w:name="_Toc535581797"/>
      <w:r w:rsidRPr="00373365">
        <w:t>Levering</w:t>
      </w:r>
      <w:bookmarkEnd w:id="10"/>
      <w:bookmarkEnd w:id="11"/>
    </w:p>
    <w:p w14:paraId="14800B40" w14:textId="77777777" w:rsidR="00ED70D2" w:rsidRDefault="00ED70D2" w:rsidP="00ED70D2">
      <w:pPr>
        <w:pStyle w:val="Overskrift2"/>
        <w:numPr>
          <w:ilvl w:val="0"/>
          <w:numId w:val="0"/>
        </w:numPr>
      </w:pPr>
    </w:p>
    <w:p w14:paraId="0F3C47C8" w14:textId="77777777" w:rsidR="00ED70D2" w:rsidRPr="00373365" w:rsidRDefault="00ED70D2" w:rsidP="00ED70D2">
      <w:pPr>
        <w:pStyle w:val="Overskrift2"/>
        <w:keepLines w:val="0"/>
        <w:numPr>
          <w:ilvl w:val="1"/>
          <w:numId w:val="19"/>
        </w:numPr>
        <w:tabs>
          <w:tab w:val="clear" w:pos="1285"/>
        </w:tabs>
        <w:spacing w:before="0" w:after="0"/>
        <w:ind w:left="578" w:hanging="578"/>
      </w:pPr>
      <w:bookmarkStart w:id="12" w:name="_Toc514930958"/>
      <w:bookmarkStart w:id="13" w:name="_Toc535581798"/>
      <w:r w:rsidRPr="00373365">
        <w:t>Leveringsbetingelser</w:t>
      </w:r>
      <w:bookmarkEnd w:id="12"/>
      <w:bookmarkEnd w:id="13"/>
    </w:p>
    <w:p w14:paraId="169A799C" w14:textId="77777777" w:rsidR="00ED70D2" w:rsidRDefault="00ED70D2" w:rsidP="00ED70D2"/>
    <w:p w14:paraId="3F3800C2" w14:textId="7EB2ABCF" w:rsidR="00ED70D2" w:rsidRPr="006918F9" w:rsidRDefault="001347A1" w:rsidP="00ED70D2">
      <w:pPr>
        <w:rPr>
          <w:rFonts w:cstheme="minorHAnsi"/>
        </w:rPr>
      </w:pPr>
      <w:r>
        <w:rPr>
          <w:rFonts w:cstheme="minorHAnsi"/>
        </w:rPr>
        <w:t>Dersom ikke annet er avtalt</w:t>
      </w:r>
      <w:r w:rsidR="00050BE8">
        <w:rPr>
          <w:rFonts w:cstheme="minorHAnsi"/>
        </w:rPr>
        <w:t>, skal a</w:t>
      </w:r>
      <w:r w:rsidR="006918F9">
        <w:rPr>
          <w:rFonts w:cstheme="minorHAnsi"/>
        </w:rPr>
        <w:t xml:space="preserve">lle leveranser være fritt levert (DDP, </w:t>
      </w:r>
      <w:proofErr w:type="spellStart"/>
      <w:r w:rsidR="006918F9">
        <w:rPr>
          <w:rFonts w:cstheme="minorHAnsi"/>
        </w:rPr>
        <w:t>Incoterms</w:t>
      </w:r>
      <w:proofErr w:type="spellEnd"/>
      <w:r w:rsidR="006918F9">
        <w:rPr>
          <w:rFonts w:cstheme="minorHAnsi"/>
        </w:rPr>
        <w:t xml:space="preserve"> 2010) til oppdragsgivers angitte leveringssted</w:t>
      </w:r>
      <w:r w:rsidR="00E66584">
        <w:rPr>
          <w:rFonts w:cstheme="minorHAnsi"/>
        </w:rPr>
        <w:t>.</w:t>
      </w:r>
    </w:p>
    <w:p w14:paraId="6281D6F6" w14:textId="77777777" w:rsidR="00ED70D2" w:rsidRPr="00F778FB" w:rsidRDefault="00ED70D2" w:rsidP="00ED70D2"/>
    <w:p w14:paraId="2A2075F5" w14:textId="77777777" w:rsidR="00ED70D2" w:rsidRDefault="00ED70D2" w:rsidP="00ED70D2">
      <w:r>
        <w:t>Leverandøren skal plassere alle varer på avtalt eller anvist sted ved levering. Eventuell emballasje skal fjernes og tas med. Oppdragsgiver skal sørge for at mottaksforholdene er tilrettelagt slik at leveransene kan gjennomføres på angitt måte. Leveransen skal være ledsaget av en pakkseddel som skal signeres av oppdragsgiver før leveringen anses skjedd.</w:t>
      </w:r>
    </w:p>
    <w:p w14:paraId="3A5A02A2" w14:textId="77777777" w:rsidR="00ED70D2" w:rsidRDefault="00ED70D2" w:rsidP="00ED70D2"/>
    <w:p w14:paraId="2A23D765" w14:textId="7772F966" w:rsidR="00ED70D2" w:rsidRPr="003711B0" w:rsidRDefault="00ED70D2" w:rsidP="00ED70D2">
      <w:r w:rsidRPr="003711B0">
        <w:t xml:space="preserve">Ved levering skal det for alle </w:t>
      </w:r>
      <w:r>
        <w:t>produkter</w:t>
      </w:r>
      <w:r w:rsidRPr="003711B0">
        <w:t>, der dette</w:t>
      </w:r>
      <w:r>
        <w:t xml:space="preserve"> er relevant, foreligge på norsk, svensk, dansk eller engelsk</w:t>
      </w:r>
      <w:r w:rsidRPr="003711B0">
        <w:t xml:space="preserve">; </w:t>
      </w:r>
      <w:r>
        <w:t xml:space="preserve">et </w:t>
      </w:r>
      <w:r w:rsidRPr="003711B0">
        <w:t xml:space="preserve">produktdatablad, bruksanvisninger, nødvendige sertifikater og lagrings-, drifts- og </w:t>
      </w:r>
      <w:proofErr w:type="spellStart"/>
      <w:r w:rsidRPr="003711B0">
        <w:t>vedlikeholdsdokumentasjon</w:t>
      </w:r>
      <w:proofErr w:type="spellEnd"/>
      <w:r w:rsidRPr="003711B0">
        <w:t xml:space="preserve"> og </w:t>
      </w:r>
      <w:r>
        <w:t>eventuelle</w:t>
      </w:r>
      <w:r w:rsidRPr="003711B0">
        <w:t xml:space="preserve"> andre dokumenter som er relevante for bruken av </w:t>
      </w:r>
      <w:r>
        <w:t>produktene</w:t>
      </w:r>
      <w:r w:rsidRPr="003711B0">
        <w:t xml:space="preserve"> eller påkrevd i henhold til lov eller </w:t>
      </w:r>
      <w:r>
        <w:t>forskrift</w:t>
      </w:r>
      <w:r w:rsidRPr="003711B0">
        <w:t xml:space="preserve">. </w:t>
      </w:r>
      <w:r>
        <w:t xml:space="preserve">Ytterligere krav til produktdatablad følger eventuelt av bilag 1 </w:t>
      </w:r>
      <w:r w:rsidR="00C91E4D">
        <w:t>k</w:t>
      </w:r>
      <w:r>
        <w:t>ravspesifikasjon.</w:t>
      </w:r>
    </w:p>
    <w:p w14:paraId="3C0B0FAA" w14:textId="77777777" w:rsidR="00ED70D2" w:rsidRPr="00D8047C" w:rsidRDefault="00ED70D2" w:rsidP="00ED70D2"/>
    <w:p w14:paraId="0F64BBA9" w14:textId="77777777" w:rsidR="00ED70D2" w:rsidRPr="00373365" w:rsidRDefault="00ED70D2" w:rsidP="00ED70D2">
      <w:pPr>
        <w:pStyle w:val="Overskrift2"/>
        <w:keepLines w:val="0"/>
        <w:numPr>
          <w:ilvl w:val="1"/>
          <w:numId w:val="19"/>
        </w:numPr>
        <w:tabs>
          <w:tab w:val="clear" w:pos="1285"/>
        </w:tabs>
        <w:spacing w:before="0" w:after="0"/>
        <w:ind w:left="578" w:hanging="578"/>
      </w:pPr>
      <w:bookmarkStart w:id="14" w:name="_Toc514930959"/>
      <w:bookmarkStart w:id="15" w:name="_Toc535581799"/>
      <w:r w:rsidRPr="00373365">
        <w:t>Leveringsfrist</w:t>
      </w:r>
      <w:bookmarkEnd w:id="14"/>
      <w:bookmarkEnd w:id="15"/>
    </w:p>
    <w:p w14:paraId="26800023" w14:textId="77777777" w:rsidR="00ED70D2" w:rsidRPr="00D8047C" w:rsidRDefault="00ED70D2" w:rsidP="00ED70D2"/>
    <w:p w14:paraId="17920BF8" w14:textId="77777777" w:rsidR="00ED70D2" w:rsidRDefault="00ED70D2" w:rsidP="00ED70D2">
      <w:r w:rsidRPr="00D8047C">
        <w:t>Levering på grunnlag av denne rammeavtale skal skje innenfor de frist</w:t>
      </w:r>
      <w:r>
        <w:t>er som er avtalt mellom partene.</w:t>
      </w:r>
    </w:p>
    <w:p w14:paraId="58E1E6FC" w14:textId="77777777" w:rsidR="00ED70D2" w:rsidRDefault="00ED70D2" w:rsidP="00ED70D2"/>
    <w:p w14:paraId="6D672CBB" w14:textId="37831FD0" w:rsidR="00ED70D2" w:rsidRPr="00D8047C" w:rsidRDefault="00ED70D2" w:rsidP="00ED70D2">
      <w:r w:rsidRPr="00D8047C">
        <w:t>Dersom ingen frister er avtalt mellom partene skal levering ikke skje senere enn</w:t>
      </w:r>
      <w:r w:rsidR="00C91E4D">
        <w:t xml:space="preserve"> 5</w:t>
      </w:r>
      <w:r w:rsidRPr="00D8047C">
        <w:t xml:space="preserve"> </w:t>
      </w:r>
      <w:r w:rsidR="00C91E4D">
        <w:t>(</w:t>
      </w:r>
      <w:r>
        <w:t>fem</w:t>
      </w:r>
      <w:r w:rsidR="00C91E4D">
        <w:t>)</w:t>
      </w:r>
      <w:r>
        <w:t xml:space="preserve"> virkedager</w:t>
      </w:r>
      <w:r w:rsidRPr="00D8047C">
        <w:t xml:space="preserve"> fra bestilling er sendt fra </w:t>
      </w:r>
      <w:r>
        <w:t>oppdragsgiver</w:t>
      </w:r>
      <w:r w:rsidRPr="00D8047C">
        <w:t>.</w:t>
      </w:r>
    </w:p>
    <w:p w14:paraId="2A2C044F" w14:textId="77777777" w:rsidR="00ED70D2" w:rsidRPr="00D8047C" w:rsidRDefault="00ED70D2" w:rsidP="00ED70D2"/>
    <w:p w14:paraId="75AE26A2" w14:textId="77777777" w:rsidR="00ED70D2" w:rsidRPr="00D8047C" w:rsidRDefault="00ED70D2" w:rsidP="00ED70D2"/>
    <w:p w14:paraId="350D102F" w14:textId="57B51BFA" w:rsidR="00ED70D2" w:rsidRDefault="00ED70D2" w:rsidP="00ED70D2">
      <w:pPr>
        <w:pStyle w:val="Overskrift1"/>
        <w:keepLines w:val="0"/>
        <w:numPr>
          <w:ilvl w:val="0"/>
          <w:numId w:val="19"/>
        </w:numPr>
        <w:spacing w:before="0" w:after="0"/>
      </w:pPr>
      <w:bookmarkStart w:id="16" w:name="_Toc514930960"/>
      <w:bookmarkStart w:id="17" w:name="_Toc535581800"/>
      <w:r>
        <w:t>Endringer i avtalesortiment</w:t>
      </w:r>
      <w:bookmarkEnd w:id="16"/>
      <w:bookmarkEnd w:id="17"/>
    </w:p>
    <w:p w14:paraId="12F19690" w14:textId="4AEAB7CD" w:rsidR="00E27DFB" w:rsidRDefault="00E27DFB" w:rsidP="00ED70D2"/>
    <w:p w14:paraId="299A1D6C" w14:textId="2779DAC3" w:rsidR="00050BE8" w:rsidRDefault="00050BE8" w:rsidP="00ED70D2">
      <w:r>
        <w:t>Dersom leverandøren</w:t>
      </w:r>
      <w:r w:rsidR="001D1022">
        <w:t>,</w:t>
      </w:r>
      <w:r w:rsidR="001D1022" w:rsidRPr="001D1022">
        <w:t xml:space="preserve"> </w:t>
      </w:r>
      <w:r w:rsidR="001D1022">
        <w:t>som følge av en naturlig produktutvikling</w:t>
      </w:r>
      <w:r w:rsidR="00A51A6C">
        <w:t>,</w:t>
      </w:r>
      <w:r>
        <w:t xml:space="preserve"> </w:t>
      </w:r>
      <w:r w:rsidR="0058362A">
        <w:t>endrer</w:t>
      </w:r>
      <w:r w:rsidR="001763A9">
        <w:t xml:space="preserve"> noen av produktene som inngår i avtalesortimentet, skal disse nye produktene leveres på samme vilkår som produktene de erstatter. </w:t>
      </w:r>
      <w:r w:rsidR="007E1C1E">
        <w:t xml:space="preserve">Leverandøren plikter å fremlegge dokumentasjon på at de nye produktene leveres på samme vilkår som produktene de erstatter. </w:t>
      </w:r>
      <w:r w:rsidR="001763A9">
        <w:t xml:space="preserve"> </w:t>
      </w:r>
    </w:p>
    <w:p w14:paraId="576FFF2E" w14:textId="77777777" w:rsidR="00050BE8" w:rsidRDefault="00050BE8" w:rsidP="00ED70D2"/>
    <w:p w14:paraId="213C47B7" w14:textId="04F054CB" w:rsidR="00ED70D2" w:rsidRDefault="00ED70D2" w:rsidP="00ED70D2">
      <w:r>
        <w:t>Ved produktendringer skal oppdragsgiver skriftlig varsles om dette.</w:t>
      </w:r>
    </w:p>
    <w:p w14:paraId="20980B7A" w14:textId="77777777" w:rsidR="00ED70D2" w:rsidRDefault="00ED70D2" w:rsidP="00ED70D2"/>
    <w:p w14:paraId="64033262" w14:textId="267A3CA8" w:rsidR="00ED70D2" w:rsidRDefault="00F82D83" w:rsidP="00ED70D2">
      <w:r>
        <w:t xml:space="preserve">De nye produktene vil bare inngå i avtalesortimentet dersom de er av minst </w:t>
      </w:r>
      <w:r w:rsidR="00ED70D2">
        <w:t>like god kvalitet</w:t>
      </w:r>
      <w:r w:rsidR="003F04EE">
        <w:t xml:space="preserve"> som de opprinnelige produktene</w:t>
      </w:r>
      <w:r>
        <w:t>, dekker de samme funksjonene</w:t>
      </w:r>
      <w:r w:rsidR="003F04EE">
        <w:t xml:space="preserve"> og</w:t>
      </w:r>
      <w:r w:rsidR="00ED70D2">
        <w:t xml:space="preserve"> </w:t>
      </w:r>
      <w:r w:rsidR="003F04EE">
        <w:t>ikke skiller seg vesentlig i pris.</w:t>
      </w:r>
    </w:p>
    <w:p w14:paraId="4006CD35" w14:textId="2E2CEB44" w:rsidR="00ED70D2" w:rsidRDefault="00ED70D2" w:rsidP="00ED70D2"/>
    <w:p w14:paraId="0C4A5C35" w14:textId="77777777" w:rsidR="0050385D" w:rsidRDefault="0050385D" w:rsidP="00ED70D2"/>
    <w:p w14:paraId="437ED4C4" w14:textId="2A3AD5E8" w:rsidR="00ED70D2" w:rsidRDefault="00ED70D2" w:rsidP="00ED70D2">
      <w:pPr>
        <w:pStyle w:val="Overskrift1"/>
        <w:keepLines w:val="0"/>
        <w:numPr>
          <w:ilvl w:val="0"/>
          <w:numId w:val="19"/>
        </w:numPr>
        <w:spacing w:before="0" w:after="0"/>
      </w:pPr>
      <w:bookmarkStart w:id="18" w:name="_Toc514930961"/>
      <w:bookmarkStart w:id="19" w:name="_Toc535581801"/>
      <w:r>
        <w:t>Pris og betaling</w:t>
      </w:r>
      <w:bookmarkEnd w:id="18"/>
      <w:bookmarkEnd w:id="19"/>
    </w:p>
    <w:p w14:paraId="73B52CA1" w14:textId="77777777" w:rsidR="00ED70D2" w:rsidRPr="00D8047C" w:rsidRDefault="00ED70D2" w:rsidP="00ED70D2"/>
    <w:p w14:paraId="087E1CFE" w14:textId="77777777" w:rsidR="00ED70D2" w:rsidRPr="003741A1" w:rsidRDefault="00ED70D2" w:rsidP="00ED70D2">
      <w:pPr>
        <w:pStyle w:val="Overskrift2"/>
        <w:keepLines w:val="0"/>
        <w:numPr>
          <w:ilvl w:val="1"/>
          <w:numId w:val="19"/>
        </w:numPr>
        <w:tabs>
          <w:tab w:val="clear" w:pos="1285"/>
        </w:tabs>
        <w:spacing w:before="0" w:after="0"/>
        <w:ind w:left="578" w:hanging="578"/>
      </w:pPr>
      <w:bookmarkStart w:id="20" w:name="_Toc514930962"/>
      <w:bookmarkStart w:id="21" w:name="_Toc535581802"/>
      <w:r>
        <w:t>Pris</w:t>
      </w:r>
      <w:bookmarkEnd w:id="20"/>
      <w:bookmarkEnd w:id="21"/>
    </w:p>
    <w:p w14:paraId="692B0387" w14:textId="77777777" w:rsidR="00ED70D2" w:rsidRPr="00D8047C" w:rsidRDefault="00ED70D2" w:rsidP="00ED70D2"/>
    <w:p w14:paraId="32334848" w14:textId="5D91AC5C" w:rsidR="00ED70D2" w:rsidRDefault="00ED70D2" w:rsidP="00ED70D2">
      <w:r w:rsidRPr="00D8047C">
        <w:t xml:space="preserve">Levering på grunnlag av denne rammeavtalen gjennomføres etter de priser som er oppgitt i bilag </w:t>
      </w:r>
      <w:r>
        <w:t>2</w:t>
      </w:r>
      <w:r w:rsidRPr="00D8047C">
        <w:t>. Alle priser er angitt i NOK ek</w:t>
      </w:r>
      <w:r w:rsidR="00B04795">
        <w:t>sklusive</w:t>
      </w:r>
      <w:r w:rsidRPr="00D8047C">
        <w:t xml:space="preserve"> m</w:t>
      </w:r>
      <w:r>
        <w:t>va.</w:t>
      </w:r>
      <w:r w:rsidR="00B04795">
        <w:t>, og</w:t>
      </w:r>
      <w:r w:rsidRPr="00D8047C">
        <w:t xml:space="preserve"> er inklusive levering</w:t>
      </w:r>
      <w:r>
        <w:t xml:space="preserve"> og alle andre kostnader med mindre noe annet eksplisitt er avtalt mellom partene. </w:t>
      </w:r>
    </w:p>
    <w:p w14:paraId="7468BDC2" w14:textId="77777777" w:rsidR="00ED70D2" w:rsidRDefault="00ED70D2" w:rsidP="00ED70D2"/>
    <w:p w14:paraId="71449FE1" w14:textId="77777777" w:rsidR="00ED70D2" w:rsidRDefault="00ED70D2" w:rsidP="00ED70D2">
      <w:pPr>
        <w:pStyle w:val="Overskrift2"/>
        <w:keepLines w:val="0"/>
        <w:numPr>
          <w:ilvl w:val="1"/>
          <w:numId w:val="19"/>
        </w:numPr>
        <w:tabs>
          <w:tab w:val="clear" w:pos="1285"/>
        </w:tabs>
        <w:spacing w:before="0" w:after="0"/>
        <w:ind w:left="578" w:hanging="578"/>
      </w:pPr>
      <w:bookmarkStart w:id="22" w:name="_Toc514930963"/>
      <w:bookmarkStart w:id="23" w:name="_Toc535581803"/>
      <w:r>
        <w:t>Tilbud, kampanjer eller varig prisnedsettelse</w:t>
      </w:r>
      <w:bookmarkEnd w:id="22"/>
      <w:bookmarkEnd w:id="23"/>
    </w:p>
    <w:p w14:paraId="70B663DC" w14:textId="77777777" w:rsidR="00ED70D2" w:rsidRDefault="00ED70D2" w:rsidP="00ED70D2"/>
    <w:p w14:paraId="2021E922" w14:textId="77777777" w:rsidR="00ED70D2" w:rsidRPr="005C6220" w:rsidRDefault="00ED70D2" w:rsidP="00ED70D2">
      <w:r w:rsidRPr="005C6220">
        <w:t>Tilbud/kampanjer</w:t>
      </w:r>
      <w:r>
        <w:t xml:space="preserve"> eller varig prisnedsettelse </w:t>
      </w:r>
      <w:r w:rsidRPr="005C6220">
        <w:t xml:space="preserve">som </w:t>
      </w:r>
      <w:r>
        <w:t>leverandør</w:t>
      </w:r>
      <w:r w:rsidRPr="005C6220">
        <w:t xml:space="preserve">en gir i markedet generelt i avtaleperioden og som er bedre enn de vilkårene som er avtalt i denne rammeavtalen, skal automatisk gjelde for </w:t>
      </w:r>
      <w:r>
        <w:t>oppdragsgiver</w:t>
      </w:r>
      <w:r w:rsidRPr="005C6220">
        <w:t xml:space="preserve">. </w:t>
      </w:r>
      <w:r>
        <w:t>Leverandør</w:t>
      </w:r>
      <w:r w:rsidRPr="005C6220">
        <w:t xml:space="preserve">en plikter å gjøre slike tilbud kjent for </w:t>
      </w:r>
      <w:r>
        <w:t>oppdragsgiver og oppdatere varekatalogen.</w:t>
      </w:r>
    </w:p>
    <w:p w14:paraId="4FF97AB8" w14:textId="77777777" w:rsidR="00ED70D2" w:rsidRPr="00D8047C" w:rsidRDefault="00ED70D2" w:rsidP="00ED70D2"/>
    <w:p w14:paraId="30E5B59E" w14:textId="77777777" w:rsidR="00ED70D2" w:rsidRDefault="00ED70D2" w:rsidP="00ED70D2">
      <w:pPr>
        <w:pStyle w:val="Overskrift2"/>
        <w:keepLines w:val="0"/>
        <w:numPr>
          <w:ilvl w:val="1"/>
          <w:numId w:val="19"/>
        </w:numPr>
        <w:tabs>
          <w:tab w:val="clear" w:pos="1285"/>
        </w:tabs>
        <w:spacing w:before="0" w:after="0"/>
        <w:ind w:left="578" w:hanging="578"/>
      </w:pPr>
      <w:bookmarkStart w:id="24" w:name="_Toc514930964"/>
      <w:bookmarkStart w:id="25" w:name="_Toc535581804"/>
      <w:r>
        <w:t>Endringer i avtalte priser</w:t>
      </w:r>
      <w:bookmarkEnd w:id="24"/>
      <w:bookmarkEnd w:id="25"/>
    </w:p>
    <w:p w14:paraId="777540E4" w14:textId="77777777" w:rsidR="00ED70D2" w:rsidRPr="00D8047C" w:rsidRDefault="00ED70D2" w:rsidP="00ED70D2"/>
    <w:p w14:paraId="68476A81" w14:textId="66A8B3E8" w:rsidR="00ED70D2" w:rsidRPr="00D8047C" w:rsidRDefault="00ED70D2" w:rsidP="00ED70D2">
      <w:r w:rsidRPr="00D8047C">
        <w:t xml:space="preserve">De avtalte prisene gjelder for </w:t>
      </w:r>
      <w:r w:rsidR="002E017B">
        <w:t>1 (ett)</w:t>
      </w:r>
      <w:r w:rsidRPr="00D8047C">
        <w:t xml:space="preserve"> år fra </w:t>
      </w:r>
      <w:r>
        <w:t>ikrafttredelsestidspunktet</w:t>
      </w:r>
      <w:r w:rsidRPr="00D8047C">
        <w:t xml:space="preserve">, dersom annet ikke er avtalt. </w:t>
      </w:r>
    </w:p>
    <w:p w14:paraId="16CDC47C" w14:textId="77777777" w:rsidR="00ED70D2" w:rsidRPr="00D8047C" w:rsidRDefault="00ED70D2" w:rsidP="00ED70D2"/>
    <w:p w14:paraId="6EF798EB" w14:textId="145E5D53" w:rsidR="0050385D" w:rsidRDefault="00ED70D2" w:rsidP="00ED70D2">
      <w:r w:rsidRPr="00D8047C">
        <w:t>Prisene kan etter 12 måneder fra ikrafttredelse av rammeavtalen justeres tilsvarende endringen i SSB</w:t>
      </w:r>
      <w:r>
        <w:t>s</w:t>
      </w:r>
      <w:r w:rsidRPr="00D8047C">
        <w:t xml:space="preserve"> konsumprisindeks KPI for samme periode. Ny prisendring etter denne bestemmelsen kan tidligst varsles 12 måneder etter siste prisendring.</w:t>
      </w:r>
    </w:p>
    <w:p w14:paraId="032EE7FD" w14:textId="77777777" w:rsidR="0050385D" w:rsidRDefault="0050385D">
      <w:r>
        <w:br w:type="page"/>
      </w:r>
    </w:p>
    <w:p w14:paraId="754D04B8" w14:textId="77777777" w:rsidR="00ED70D2" w:rsidRDefault="00ED70D2" w:rsidP="00ED70D2">
      <w:pPr>
        <w:pStyle w:val="Overskrift2"/>
        <w:keepLines w:val="0"/>
        <w:numPr>
          <w:ilvl w:val="1"/>
          <w:numId w:val="19"/>
        </w:numPr>
        <w:tabs>
          <w:tab w:val="clear" w:pos="1285"/>
        </w:tabs>
        <w:spacing w:before="0" w:after="0"/>
        <w:ind w:left="578" w:hanging="578"/>
      </w:pPr>
      <w:bookmarkStart w:id="26" w:name="_Toc514930965"/>
      <w:bookmarkStart w:id="27" w:name="_Toc535581805"/>
      <w:r>
        <w:lastRenderedPageBreak/>
        <w:t>Endringer i offentlige avgifter</w:t>
      </w:r>
      <w:bookmarkEnd w:id="26"/>
      <w:bookmarkEnd w:id="27"/>
    </w:p>
    <w:p w14:paraId="26BAF6F0" w14:textId="77777777" w:rsidR="00ED70D2" w:rsidRPr="00D8047C" w:rsidRDefault="00ED70D2" w:rsidP="00ED70D2"/>
    <w:p w14:paraId="6DA024D5" w14:textId="41000157" w:rsidR="00ED70D2" w:rsidRDefault="00ED70D2" w:rsidP="00ED70D2">
      <w:r w:rsidRPr="00D8047C">
        <w:t xml:space="preserve">Dersom det blir endringer i tollsatser eller andre myndighetspålagte avgifter som får betydning for </w:t>
      </w:r>
      <w:r>
        <w:t>leverandør</w:t>
      </w:r>
      <w:r w:rsidRPr="00D8047C">
        <w:t xml:space="preserve">ens vederlag eller kostnader, har </w:t>
      </w:r>
      <w:r w:rsidR="002E017B">
        <w:t>l</w:t>
      </w:r>
      <w:r>
        <w:t>everandør</w:t>
      </w:r>
      <w:r w:rsidRPr="00D8047C">
        <w:t>en rett til å endre sine priser tilsvarende økningen i avgiftene.</w:t>
      </w:r>
    </w:p>
    <w:p w14:paraId="33B202CE" w14:textId="77777777" w:rsidR="00ED70D2" w:rsidRDefault="00ED70D2" w:rsidP="00ED70D2"/>
    <w:p w14:paraId="4F226364" w14:textId="77777777" w:rsidR="00ED70D2" w:rsidRDefault="00ED70D2" w:rsidP="00ED70D2">
      <w:pPr>
        <w:pStyle w:val="Overskrift2"/>
        <w:keepLines w:val="0"/>
        <w:numPr>
          <w:ilvl w:val="1"/>
          <w:numId w:val="19"/>
        </w:numPr>
        <w:tabs>
          <w:tab w:val="clear" w:pos="1285"/>
        </w:tabs>
        <w:spacing w:before="0" w:after="0"/>
        <w:ind w:left="578" w:hanging="578"/>
      </w:pPr>
      <w:bookmarkStart w:id="28" w:name="_Toc514930966"/>
      <w:bookmarkStart w:id="29" w:name="_Toc535581806"/>
      <w:r>
        <w:t>Gjennomføring av prisendringer</w:t>
      </w:r>
      <w:bookmarkEnd w:id="28"/>
      <w:bookmarkEnd w:id="29"/>
    </w:p>
    <w:p w14:paraId="754BC2E6" w14:textId="77777777" w:rsidR="00ED70D2" w:rsidRDefault="00ED70D2" w:rsidP="00ED70D2"/>
    <w:p w14:paraId="7680EE02" w14:textId="5F373B22" w:rsidR="00ED70D2" w:rsidRDefault="00ED70D2" w:rsidP="00ED70D2">
      <w:r w:rsidRPr="005C6220">
        <w:t>Prisendringer skal varsles skriftlig med begrunnelse og dokumentasjon. Prisendringen trer i kraft</w:t>
      </w:r>
      <w:r w:rsidR="002E017B">
        <w:t xml:space="preserve"> 1</w:t>
      </w:r>
      <w:r w:rsidRPr="005C6220">
        <w:t xml:space="preserve"> </w:t>
      </w:r>
      <w:r w:rsidR="002E017B">
        <w:t>(</w:t>
      </w:r>
      <w:r w:rsidRPr="005C6220">
        <w:t>en</w:t>
      </w:r>
      <w:r w:rsidR="002E017B">
        <w:t>)</w:t>
      </w:r>
      <w:r w:rsidRPr="005C6220">
        <w:t xml:space="preserve"> måned etter at slik varsel er gitt.</w:t>
      </w:r>
    </w:p>
    <w:p w14:paraId="4B37B7B0" w14:textId="77777777" w:rsidR="00ED70D2" w:rsidRDefault="00ED70D2" w:rsidP="00ED70D2"/>
    <w:p w14:paraId="338EC99C" w14:textId="77777777" w:rsidR="00ED70D2" w:rsidRDefault="00ED70D2" w:rsidP="00ED70D2">
      <w:pPr>
        <w:pStyle w:val="Overskrift2"/>
        <w:keepLines w:val="0"/>
        <w:numPr>
          <w:ilvl w:val="1"/>
          <w:numId w:val="19"/>
        </w:numPr>
        <w:tabs>
          <w:tab w:val="clear" w:pos="1285"/>
        </w:tabs>
        <w:spacing w:before="0" w:after="0"/>
        <w:ind w:left="578" w:hanging="578"/>
      </w:pPr>
      <w:bookmarkStart w:id="30" w:name="_Toc514930967"/>
      <w:bookmarkStart w:id="31" w:name="_Toc535581807"/>
      <w:r>
        <w:t>Faktureringsrutiner</w:t>
      </w:r>
      <w:bookmarkEnd w:id="30"/>
      <w:bookmarkEnd w:id="31"/>
    </w:p>
    <w:p w14:paraId="07D92404" w14:textId="77777777" w:rsidR="00ED70D2" w:rsidRDefault="00ED70D2" w:rsidP="00ED70D2"/>
    <w:p w14:paraId="304765BA" w14:textId="77777777" w:rsidR="00ED70D2" w:rsidRDefault="00ED70D2" w:rsidP="00ED70D2">
      <w:r>
        <w:t xml:space="preserve">Fakturering skal skje fortløpende per avrop. Faktura skal påføres bestillingsnummer generert fra oppdragsgivers innkjøpsløsning. </w:t>
      </w:r>
    </w:p>
    <w:p w14:paraId="3E1653DB" w14:textId="77777777" w:rsidR="00ED70D2" w:rsidRDefault="00ED70D2" w:rsidP="00ED70D2"/>
    <w:p w14:paraId="799BD6BE" w14:textId="28AE7615" w:rsidR="00ED70D2" w:rsidRDefault="00ED70D2" w:rsidP="00ED70D2">
      <w:r>
        <w:t xml:space="preserve">Fakturering skal skje med betaling </w:t>
      </w:r>
      <w:r w:rsidR="002E017B">
        <w:t>per</w:t>
      </w:r>
      <w:r>
        <w:t xml:space="preserve"> 30 kalenderdager. Betalingsfristen begynner ikke å løpe før levering er skjedd og godkjent faktura er mottatt. Som godkjent faktura regnes faktura som er merket riktig </w:t>
      </w:r>
      <w:r w:rsidR="002E017B">
        <w:t>i henhold til</w:t>
      </w:r>
      <w:r>
        <w:t xml:space="preserve"> punkt </w:t>
      </w:r>
      <w:r>
        <w:fldChar w:fldCharType="begin"/>
      </w:r>
      <w:r>
        <w:instrText xml:space="preserve"> REF _Ref435535056 \r \h </w:instrText>
      </w:r>
      <w:r>
        <w:fldChar w:fldCharType="separate"/>
      </w:r>
      <w:r>
        <w:t>6.7</w:t>
      </w:r>
      <w:r>
        <w:fldChar w:fldCharType="end"/>
      </w:r>
      <w:r>
        <w:t>, og gjør det mulig for oppdragsgiver å kontrollere at det som er fakturert er levert og ellers i samsvar med det som er avtalt og de krav oppdragsgiver har stilt.</w:t>
      </w:r>
    </w:p>
    <w:p w14:paraId="6A8A1D39" w14:textId="77777777" w:rsidR="00ED70D2" w:rsidRDefault="00ED70D2" w:rsidP="00ED70D2"/>
    <w:p w14:paraId="4F900A9E" w14:textId="77777777" w:rsidR="00ED70D2" w:rsidRDefault="00ED70D2" w:rsidP="00ED70D2">
      <w:pPr>
        <w:pStyle w:val="Overskrift2"/>
        <w:keepLines w:val="0"/>
        <w:numPr>
          <w:ilvl w:val="1"/>
          <w:numId w:val="19"/>
        </w:numPr>
        <w:tabs>
          <w:tab w:val="clear" w:pos="1285"/>
        </w:tabs>
        <w:spacing w:before="0" w:after="0"/>
        <w:ind w:left="578" w:hanging="578"/>
      </w:pPr>
      <w:bookmarkStart w:id="32" w:name="_Ref435535056"/>
      <w:bookmarkStart w:id="33" w:name="_Toc514930968"/>
      <w:bookmarkStart w:id="34" w:name="_Toc535581808"/>
      <w:r>
        <w:t>Fakturaformat og faktureringsadresse</w:t>
      </w:r>
      <w:bookmarkEnd w:id="32"/>
      <w:bookmarkEnd w:id="33"/>
      <w:bookmarkEnd w:id="34"/>
    </w:p>
    <w:p w14:paraId="63F4335A" w14:textId="77777777" w:rsidR="00ED70D2" w:rsidRDefault="00ED70D2" w:rsidP="00ED70D2"/>
    <w:p w14:paraId="2A62E960" w14:textId="77777777" w:rsidR="00ED70D2" w:rsidRDefault="00ED70D2" w:rsidP="00ED70D2">
      <w:r>
        <w:t>Leverandøren skal sende faktura elektronisk. Elektronisk faktura skal være av formatet elektronisk handelsformat (EHF). EHF formatet er et offentlig standardformat (XML) som dekker regnskapslovens krav.</w:t>
      </w:r>
    </w:p>
    <w:p w14:paraId="2F9FCE02" w14:textId="77777777" w:rsidR="00ED70D2" w:rsidRDefault="00ED70D2" w:rsidP="00ED70D2"/>
    <w:p w14:paraId="7433174F" w14:textId="34C0BFB7" w:rsidR="00ED70D2" w:rsidRDefault="00ED70D2" w:rsidP="009162CB">
      <w:r w:rsidRPr="00F12A5F">
        <w:rPr>
          <w:rFonts w:eastAsia="SimSun"/>
          <w:lang w:eastAsia="zh-CN"/>
        </w:rPr>
        <w:t xml:space="preserve">Virksomhetens elektroniske fakturaadresse er organisasjonsnummeret til mottakende virksomhet, se gjerne </w:t>
      </w:r>
      <w:hyperlink r:id="rId20" w:anchor="query=&amp;page=1" w:history="1">
        <w:r w:rsidR="00695992">
          <w:rPr>
            <w:rStyle w:val="Hyperkobling"/>
            <w:rFonts w:asciiTheme="minorHAnsi" w:hAnsiTheme="minorHAnsi" w:cstheme="minorBidi"/>
          </w:rPr>
          <w:t>https://www.anskaffelser.no/verktoy/veiledere/mottakere-i-elma</w:t>
        </w:r>
      </w:hyperlink>
      <w:r w:rsidR="00695992">
        <w:t xml:space="preserve"> </w:t>
      </w:r>
    </w:p>
    <w:p w14:paraId="47559759" w14:textId="77777777" w:rsidR="00135456" w:rsidRDefault="00135456" w:rsidP="009162CB"/>
    <w:p w14:paraId="671236D8" w14:textId="77777777" w:rsidR="00ED70D2" w:rsidRDefault="00ED70D2" w:rsidP="00ED70D2">
      <w:pPr>
        <w:pStyle w:val="Overskrift1"/>
        <w:keepLines w:val="0"/>
        <w:numPr>
          <w:ilvl w:val="0"/>
          <w:numId w:val="19"/>
        </w:numPr>
        <w:spacing w:before="0" w:after="0"/>
      </w:pPr>
      <w:bookmarkStart w:id="35" w:name="_Toc514930969"/>
      <w:bookmarkStart w:id="36" w:name="_Toc535581809"/>
      <w:r>
        <w:t>Mislighold</w:t>
      </w:r>
      <w:bookmarkEnd w:id="35"/>
      <w:bookmarkEnd w:id="36"/>
    </w:p>
    <w:p w14:paraId="40CEF421" w14:textId="77777777" w:rsidR="00ED70D2" w:rsidRPr="00D8047C" w:rsidRDefault="00ED70D2" w:rsidP="00ED70D2"/>
    <w:p w14:paraId="5E7872E6" w14:textId="77777777" w:rsidR="00ED70D2" w:rsidRPr="00144E11" w:rsidRDefault="00ED70D2" w:rsidP="00ED70D2">
      <w:pPr>
        <w:pStyle w:val="Overskrift2"/>
        <w:keepLines w:val="0"/>
        <w:numPr>
          <w:ilvl w:val="1"/>
          <w:numId w:val="19"/>
        </w:numPr>
        <w:tabs>
          <w:tab w:val="clear" w:pos="1285"/>
        </w:tabs>
        <w:spacing w:before="0" w:after="0"/>
        <w:ind w:left="578" w:hanging="578"/>
      </w:pPr>
      <w:bookmarkStart w:id="37" w:name="_Ref426723706"/>
      <w:bookmarkStart w:id="38" w:name="_Toc430268713"/>
      <w:bookmarkStart w:id="39" w:name="_Toc514930970"/>
      <w:bookmarkStart w:id="40" w:name="_Toc535581810"/>
      <w:r w:rsidRPr="00144E11">
        <w:t>Varens egenskaper, mangler m.m.</w:t>
      </w:r>
      <w:bookmarkEnd w:id="37"/>
      <w:bookmarkEnd w:id="38"/>
      <w:bookmarkEnd w:id="39"/>
      <w:bookmarkEnd w:id="40"/>
    </w:p>
    <w:p w14:paraId="4DDCC462" w14:textId="77777777" w:rsidR="00ED70D2" w:rsidRPr="00D8047C" w:rsidRDefault="00ED70D2" w:rsidP="00ED70D2"/>
    <w:p w14:paraId="2966D3D9" w14:textId="77777777" w:rsidR="00ED70D2" w:rsidRDefault="00ED70D2" w:rsidP="00ED70D2">
      <w:r>
        <w:t xml:space="preserve">Ytelsen har mangel dersom den ikke er i samsvar med de egenskapene som er avtalt. </w:t>
      </w:r>
    </w:p>
    <w:p w14:paraId="68D9E30D" w14:textId="77777777" w:rsidR="00ED70D2" w:rsidRDefault="00ED70D2" w:rsidP="00ED70D2"/>
    <w:p w14:paraId="09E864E9" w14:textId="77777777" w:rsidR="00ED70D2" w:rsidRDefault="00ED70D2" w:rsidP="00ED70D2">
      <w:r>
        <w:t>Kravene til varens egenskaper</w:t>
      </w:r>
      <w:r w:rsidRPr="009761A1">
        <w:t xml:space="preserve"> </w:t>
      </w:r>
      <w:r>
        <w:t>i l</w:t>
      </w:r>
      <w:r w:rsidRPr="00D92319">
        <w:t>ov om kjøp av 1</w:t>
      </w:r>
      <w:r>
        <w:t xml:space="preserve">3. mai 1988 nr. 27 (kjøpsloven) gjelder. Se kjøpslovens kapittel IV. </w:t>
      </w:r>
    </w:p>
    <w:p w14:paraId="3373E36F" w14:textId="77777777" w:rsidR="00ED70D2" w:rsidRPr="00D8047C" w:rsidRDefault="00ED70D2" w:rsidP="00ED70D2"/>
    <w:p w14:paraId="7FE8FA47" w14:textId="77777777" w:rsidR="00ED70D2" w:rsidRPr="00144E11" w:rsidRDefault="00ED70D2" w:rsidP="00ED70D2">
      <w:pPr>
        <w:pStyle w:val="Overskrift2"/>
        <w:keepLines w:val="0"/>
        <w:numPr>
          <w:ilvl w:val="1"/>
          <w:numId w:val="19"/>
        </w:numPr>
        <w:tabs>
          <w:tab w:val="clear" w:pos="1285"/>
        </w:tabs>
        <w:spacing w:before="0" w:after="0"/>
        <w:ind w:left="578" w:hanging="578"/>
      </w:pPr>
      <w:bookmarkStart w:id="41" w:name="_Forsinkelse"/>
      <w:bookmarkStart w:id="42" w:name="_Ref426723655"/>
      <w:bookmarkStart w:id="43" w:name="_Ref426723675"/>
      <w:bookmarkStart w:id="44" w:name="_Toc430268714"/>
      <w:bookmarkStart w:id="45" w:name="_Toc514930971"/>
      <w:bookmarkStart w:id="46" w:name="_Toc535581811"/>
      <w:bookmarkEnd w:id="41"/>
      <w:r w:rsidRPr="00144E11">
        <w:t>Forsinkelse</w:t>
      </w:r>
      <w:bookmarkEnd w:id="42"/>
      <w:bookmarkEnd w:id="43"/>
      <w:bookmarkEnd w:id="44"/>
      <w:r>
        <w:t xml:space="preserve"> fra leverandørens side</w:t>
      </w:r>
      <w:bookmarkEnd w:id="45"/>
      <w:bookmarkEnd w:id="46"/>
    </w:p>
    <w:p w14:paraId="27D677A5" w14:textId="77777777" w:rsidR="00ED70D2" w:rsidRPr="00D8047C" w:rsidRDefault="00ED70D2" w:rsidP="00ED70D2"/>
    <w:p w14:paraId="69B8C689" w14:textId="77777777" w:rsidR="00ED70D2" w:rsidRPr="00D8047C" w:rsidRDefault="00ED70D2" w:rsidP="00ED70D2">
      <w:r w:rsidRPr="00D8047C">
        <w:t xml:space="preserve">Det foreligger forsinkelse dersom varen er levert for sent, og dette ikke skyldes </w:t>
      </w:r>
      <w:r>
        <w:t>oppdragsgiver</w:t>
      </w:r>
      <w:r w:rsidRPr="00D8047C">
        <w:t>en eller forhold på hans side.</w:t>
      </w:r>
    </w:p>
    <w:p w14:paraId="70A56E8D" w14:textId="77777777" w:rsidR="00ED70D2" w:rsidRPr="00D8047C" w:rsidRDefault="00ED70D2" w:rsidP="00ED70D2"/>
    <w:p w14:paraId="158F0FEF" w14:textId="77777777" w:rsidR="00ED70D2" w:rsidRDefault="00ED70D2" w:rsidP="00ED70D2">
      <w:pPr>
        <w:pStyle w:val="Overskrift2"/>
        <w:keepLines w:val="0"/>
        <w:numPr>
          <w:ilvl w:val="1"/>
          <w:numId w:val="19"/>
        </w:numPr>
        <w:tabs>
          <w:tab w:val="clear" w:pos="1285"/>
        </w:tabs>
        <w:spacing w:before="0" w:after="0"/>
        <w:ind w:left="578" w:hanging="578"/>
      </w:pPr>
      <w:bookmarkStart w:id="47" w:name="_Toc514930972"/>
      <w:bookmarkStart w:id="48" w:name="_Toc535581812"/>
      <w:r>
        <w:lastRenderedPageBreak/>
        <w:t>Mislighold fra oppdragsgivers side</w:t>
      </w:r>
      <w:bookmarkEnd w:id="47"/>
      <w:bookmarkEnd w:id="48"/>
    </w:p>
    <w:p w14:paraId="2C630F47" w14:textId="77777777" w:rsidR="00ED70D2" w:rsidRPr="00D8047C" w:rsidRDefault="00ED70D2" w:rsidP="00ED70D2"/>
    <w:p w14:paraId="6F4DED42" w14:textId="77777777" w:rsidR="00ED70D2" w:rsidRPr="00D8047C" w:rsidRDefault="00ED70D2" w:rsidP="00ED70D2">
      <w:r w:rsidRPr="00D8047C">
        <w:t xml:space="preserve">Det foreligger mislighold fra </w:t>
      </w:r>
      <w:r>
        <w:t>oppdragsgiver</w:t>
      </w:r>
      <w:r w:rsidRPr="00D8047C">
        <w:t xml:space="preserve">s side dersom </w:t>
      </w:r>
      <w:r>
        <w:t>oppdragsgiver</w:t>
      </w:r>
      <w:r w:rsidRPr="00D8047C">
        <w:t xml:space="preserve"> ikke oppfyller si</w:t>
      </w:r>
      <w:r>
        <w:t>ne forpliktelser etter avtalen.</w:t>
      </w:r>
    </w:p>
    <w:p w14:paraId="1B93EE58" w14:textId="77777777" w:rsidR="00ED70D2" w:rsidRPr="00D8047C" w:rsidRDefault="00ED70D2" w:rsidP="00ED70D2"/>
    <w:p w14:paraId="152B7911" w14:textId="6C21C08D" w:rsidR="00ED70D2" w:rsidRDefault="00ED70D2" w:rsidP="00ED70D2">
      <w:r w:rsidRPr="00D8047C">
        <w:t xml:space="preserve">Det foreligger likevel ikke mislighold hvis situasjonen skyldes </w:t>
      </w:r>
      <w:r>
        <w:t>leverandørens</w:t>
      </w:r>
      <w:r w:rsidRPr="00D8047C">
        <w:t xml:space="preserve"> forhold eller force majeure.</w:t>
      </w:r>
    </w:p>
    <w:p w14:paraId="65E4D223" w14:textId="165E7EBB" w:rsidR="0050385D" w:rsidRDefault="0050385D" w:rsidP="00ED70D2"/>
    <w:p w14:paraId="423082A2" w14:textId="77777777" w:rsidR="0050385D" w:rsidRDefault="0050385D" w:rsidP="00ED70D2"/>
    <w:p w14:paraId="5E18387C" w14:textId="02063960" w:rsidR="00ED70D2" w:rsidRPr="00D8047C" w:rsidRDefault="00ED70D2" w:rsidP="0050385D">
      <w:pPr>
        <w:pStyle w:val="Overskrift1"/>
        <w:keepLines w:val="0"/>
        <w:numPr>
          <w:ilvl w:val="0"/>
          <w:numId w:val="19"/>
        </w:numPr>
        <w:spacing w:before="0" w:after="0"/>
      </w:pPr>
      <w:bookmarkStart w:id="49" w:name="_Toc430268715"/>
      <w:bookmarkStart w:id="50" w:name="_Toc514930973"/>
      <w:bookmarkStart w:id="51" w:name="_Toc535581813"/>
      <w:r>
        <w:t>Oppdragsgiver</w:t>
      </w:r>
      <w:r w:rsidRPr="00D8047C">
        <w:t xml:space="preserve">s rettigheter ved </w:t>
      </w:r>
      <w:r>
        <w:t>mislighold</w:t>
      </w:r>
      <w:r w:rsidRPr="00D8047C">
        <w:t xml:space="preserve"> fra </w:t>
      </w:r>
      <w:r>
        <w:t>leverandørens</w:t>
      </w:r>
      <w:r w:rsidRPr="00D8047C">
        <w:t xml:space="preserve"> side</w:t>
      </w:r>
      <w:bookmarkEnd w:id="49"/>
      <w:bookmarkEnd w:id="50"/>
      <w:bookmarkEnd w:id="51"/>
    </w:p>
    <w:p w14:paraId="623BC60F" w14:textId="77777777" w:rsidR="00ED70D2" w:rsidRPr="00D8047C" w:rsidRDefault="00ED70D2" w:rsidP="00ED70D2"/>
    <w:p w14:paraId="2A2A2590" w14:textId="77777777" w:rsidR="00ED70D2" w:rsidRDefault="00ED70D2" w:rsidP="00ED70D2">
      <w:pPr>
        <w:pStyle w:val="Overskrift2"/>
        <w:keepLines w:val="0"/>
        <w:numPr>
          <w:ilvl w:val="1"/>
          <w:numId w:val="19"/>
        </w:numPr>
        <w:tabs>
          <w:tab w:val="clear" w:pos="1285"/>
        </w:tabs>
        <w:spacing w:before="0" w:after="0"/>
        <w:ind w:left="578" w:hanging="578"/>
      </w:pPr>
      <w:bookmarkStart w:id="52" w:name="_Toc430268716"/>
      <w:bookmarkStart w:id="53" w:name="_Toc514930974"/>
      <w:bookmarkStart w:id="54" w:name="_Toc535581814"/>
      <w:bookmarkEnd w:id="52"/>
      <w:r>
        <w:t>Kjøpslovens kapittel V</w:t>
      </w:r>
      <w:bookmarkEnd w:id="53"/>
      <w:bookmarkEnd w:id="54"/>
    </w:p>
    <w:p w14:paraId="2DEFBF4F" w14:textId="77777777" w:rsidR="00ED70D2" w:rsidRPr="00EB5823" w:rsidRDefault="00ED70D2" w:rsidP="00ED70D2"/>
    <w:p w14:paraId="618B03CD" w14:textId="77777777" w:rsidR="00ED70D2" w:rsidRPr="00D8047C" w:rsidRDefault="00ED70D2" w:rsidP="00ED70D2">
      <w:r>
        <w:t>Oppdragsgiver</w:t>
      </w:r>
      <w:r w:rsidRPr="00D8047C">
        <w:t>s krav ved forsinkelse eller mangler reguleres av Lov om kjøp av 13. mai 1988 nr. 27 (kjøpsloven) kapittel V med tillegg av</w:t>
      </w:r>
      <w:r>
        <w:t xml:space="preserve"> denne kontraktens bestemmelser</w:t>
      </w:r>
      <w:r w:rsidRPr="00D8047C">
        <w:t xml:space="preserve"> i</w:t>
      </w:r>
      <w:r>
        <w:t xml:space="preserve"> punkt 8 og punkt 10.</w:t>
      </w:r>
    </w:p>
    <w:p w14:paraId="2D1DC1F7" w14:textId="77777777" w:rsidR="00ED70D2" w:rsidRPr="00D8047C" w:rsidRDefault="00ED70D2" w:rsidP="00ED70D2"/>
    <w:p w14:paraId="69A6E92F" w14:textId="77777777" w:rsidR="00ED70D2" w:rsidRDefault="00ED70D2" w:rsidP="00ED70D2">
      <w:pPr>
        <w:pStyle w:val="Overskrift2"/>
        <w:keepLines w:val="0"/>
        <w:numPr>
          <w:ilvl w:val="1"/>
          <w:numId w:val="19"/>
        </w:numPr>
        <w:tabs>
          <w:tab w:val="clear" w:pos="1285"/>
        </w:tabs>
        <w:spacing w:before="0" w:after="0"/>
        <w:ind w:left="578" w:hanging="578"/>
      </w:pPr>
      <w:bookmarkStart w:id="55" w:name="_Toc430268717"/>
      <w:bookmarkStart w:id="56" w:name="_Toc514930975"/>
      <w:bookmarkStart w:id="57" w:name="_Toc535581815"/>
      <w:r w:rsidRPr="00D8047C">
        <w:t>D</w:t>
      </w:r>
      <w:bookmarkStart w:id="58" w:name="_Toc283815349"/>
      <w:bookmarkStart w:id="59" w:name="_Toc283815351"/>
      <w:bookmarkEnd w:id="58"/>
      <w:bookmarkEnd w:id="59"/>
      <w:r w:rsidRPr="00D8047C">
        <w:t>agbot</w:t>
      </w:r>
      <w:bookmarkEnd w:id="55"/>
      <w:bookmarkEnd w:id="56"/>
      <w:bookmarkEnd w:id="57"/>
    </w:p>
    <w:p w14:paraId="434CA2B7" w14:textId="77777777" w:rsidR="00ED70D2" w:rsidRPr="00EB5823" w:rsidRDefault="00ED70D2" w:rsidP="00ED70D2"/>
    <w:p w14:paraId="6E0B1CDF" w14:textId="44CEDFAF" w:rsidR="00ED70D2" w:rsidRPr="00D8047C" w:rsidRDefault="00ED70D2" w:rsidP="00ED70D2">
      <w:r w:rsidRPr="00D8047C">
        <w:t>Dersom det etter p</w:t>
      </w:r>
      <w:r w:rsidR="002E017B">
        <w:t xml:space="preserve">unkt </w:t>
      </w:r>
      <w:r w:rsidRPr="00D8047C">
        <w:fldChar w:fldCharType="begin"/>
      </w:r>
      <w:r w:rsidRPr="00D8047C">
        <w:instrText xml:space="preserve"> REF _Ref426723655 \r \h </w:instrText>
      </w:r>
      <w:r w:rsidRPr="00D8047C">
        <w:fldChar w:fldCharType="separate"/>
      </w:r>
      <w:r>
        <w:t>7.2</w:t>
      </w:r>
      <w:r w:rsidRPr="00D8047C">
        <w:fldChar w:fldCharType="end"/>
      </w:r>
      <w:r w:rsidRPr="00D8047C">
        <w:t xml:space="preserve"> er konstatert forsinket levering, eller varen har en mangel, jfr. </w:t>
      </w:r>
      <w:r w:rsidR="002E017B">
        <w:t xml:space="preserve">punkt </w:t>
      </w:r>
      <w:r w:rsidRPr="00D8047C">
        <w:fldChar w:fldCharType="begin"/>
      </w:r>
      <w:r w:rsidRPr="00D8047C">
        <w:instrText xml:space="preserve"> REF _Ref426723706 \r \h </w:instrText>
      </w:r>
      <w:r w:rsidRPr="00D8047C">
        <w:fldChar w:fldCharType="separate"/>
      </w:r>
      <w:r>
        <w:t>7.1</w:t>
      </w:r>
      <w:r w:rsidRPr="00D8047C">
        <w:fldChar w:fldCharType="end"/>
      </w:r>
      <w:r w:rsidRPr="00D8047C">
        <w:t xml:space="preserve">, som medfører at varen ikke kan benyttes etter sitt formål og dette ikke blir rettet innen leveringsfristens utløp påløper det </w:t>
      </w:r>
      <w:r>
        <w:t>leverandør</w:t>
      </w:r>
      <w:r w:rsidRPr="00D8047C">
        <w:t>en en dagbot.</w:t>
      </w:r>
      <w:r>
        <w:t xml:space="preserve"> Dagboten begynner å løpe automatisk.</w:t>
      </w:r>
    </w:p>
    <w:p w14:paraId="3B5F8169" w14:textId="77777777" w:rsidR="00ED70D2" w:rsidRPr="00D8047C" w:rsidRDefault="00ED70D2" w:rsidP="00ED70D2"/>
    <w:p w14:paraId="59F47049" w14:textId="77777777" w:rsidR="00ED70D2" w:rsidRPr="00D8047C" w:rsidRDefault="00ED70D2" w:rsidP="00ED70D2">
      <w:r w:rsidRPr="00D8047C">
        <w:t xml:space="preserve">Dette gjelder likevel ikke så langt </w:t>
      </w:r>
      <w:r>
        <w:t>leverandør</w:t>
      </w:r>
      <w:r w:rsidRPr="00D8047C">
        <w:t xml:space="preserve">en godtgjør at forsinkelsen skyldes hindring utenfor hans kontroll som han ikke med rimelighet kunne ventes å ha tatt i betraktning ved kontraktsinngåelsen eller ha unngått eller overvunnet virkningene av. </w:t>
      </w:r>
    </w:p>
    <w:p w14:paraId="118483E1" w14:textId="77777777" w:rsidR="00ED70D2" w:rsidRPr="00D8047C" w:rsidRDefault="00ED70D2" w:rsidP="00ED70D2"/>
    <w:p w14:paraId="23C3FCAC" w14:textId="3EC21702" w:rsidR="00ED70D2" w:rsidRDefault="00ED70D2" w:rsidP="00ED70D2">
      <w:r>
        <w:t>Dagboten utgjør</w:t>
      </w:r>
      <w:r w:rsidRPr="00D8047C">
        <w:t xml:space="preserve"> 0,15% regnet av den avtalte pris</w:t>
      </w:r>
      <w:r>
        <w:t xml:space="preserve"> ekskl</w:t>
      </w:r>
      <w:r w:rsidR="006E0191">
        <w:t>usive</w:t>
      </w:r>
      <w:r>
        <w:t xml:space="preserve"> mva.</w:t>
      </w:r>
      <w:r w:rsidRPr="00D8047C">
        <w:t xml:space="preserve"> som knyt</w:t>
      </w:r>
      <w:r w:rsidRPr="00D8047C">
        <w:softHyphen/>
        <w:t>ter seg til den del av leveransen som på grunn av forsinkelsen/mangelen ikke kan tas i bruk som forutsatt,</w:t>
      </w:r>
      <w:r>
        <w:t xml:space="preserve"> men</w:t>
      </w:r>
      <w:r w:rsidRPr="00D8047C">
        <w:t xml:space="preserve"> minimum kr 1.000,-</w:t>
      </w:r>
      <w:r w:rsidR="006E0191">
        <w:t xml:space="preserve"> per</w:t>
      </w:r>
      <w:r w:rsidRPr="00D8047C">
        <w:t xml:space="preserve"> kalenderdag inntil rett levering finner sted. Dagbotperioden er begrenset til </w:t>
      </w:r>
      <w:r w:rsidR="00D509C1">
        <w:t>100</w:t>
      </w:r>
      <w:r w:rsidRPr="00D8047C">
        <w:t xml:space="preserve"> (</w:t>
      </w:r>
      <w:r w:rsidR="00D509C1">
        <w:t>hundre</w:t>
      </w:r>
      <w:r w:rsidRPr="00D8047C">
        <w:t xml:space="preserve">) </w:t>
      </w:r>
      <w:r>
        <w:t>virkedager</w:t>
      </w:r>
      <w:r w:rsidRPr="00D8047C">
        <w:t>.</w:t>
      </w:r>
    </w:p>
    <w:p w14:paraId="30C11339" w14:textId="77777777" w:rsidR="00ED70D2" w:rsidRPr="00D8047C" w:rsidRDefault="00ED70D2" w:rsidP="00ED70D2"/>
    <w:p w14:paraId="7A0B4925" w14:textId="77777777" w:rsidR="00ED70D2" w:rsidRDefault="00ED70D2" w:rsidP="00ED70D2">
      <w:r>
        <w:t>Leverandøren</w:t>
      </w:r>
      <w:r w:rsidRPr="00D8047C">
        <w:t xml:space="preserve">s samlede dagbotansvar er begrenset til 15 % av den totale kontraktssum. Ansvarsbegrensningen gjelder ikke dersom forsinkelsen har sin årsak i forsett eller grov uaktsomhet hos </w:t>
      </w:r>
      <w:r>
        <w:t>leverandøren</w:t>
      </w:r>
      <w:r w:rsidRPr="00D8047C">
        <w:t xml:space="preserve"> eller noen </w:t>
      </w:r>
      <w:r>
        <w:t>leverandøren</w:t>
      </w:r>
      <w:r w:rsidRPr="00D8047C">
        <w:t xml:space="preserve"> svarer for. </w:t>
      </w:r>
    </w:p>
    <w:p w14:paraId="1E020FAC" w14:textId="77777777" w:rsidR="00ED70D2" w:rsidRDefault="00ED70D2" w:rsidP="00ED70D2"/>
    <w:p w14:paraId="501FFD72" w14:textId="77777777" w:rsidR="00ED70D2" w:rsidRPr="00A46C95" w:rsidRDefault="00ED70D2" w:rsidP="00ED70D2">
      <w:r w:rsidRPr="00A46C95">
        <w:t>Andre dagbotsatser, annet beregningsgrunnlag og annen løpetid fo</w:t>
      </w:r>
      <w:r>
        <w:t xml:space="preserve">r dagboten kan avtales mellom partene. </w:t>
      </w:r>
    </w:p>
    <w:p w14:paraId="764ACE96" w14:textId="77777777" w:rsidR="00ED70D2" w:rsidRPr="00D8047C" w:rsidRDefault="00ED70D2" w:rsidP="00ED70D2">
      <w:pPr>
        <w:rPr>
          <w:highlight w:val="yellow"/>
        </w:rPr>
      </w:pPr>
    </w:p>
    <w:p w14:paraId="2EE437F8" w14:textId="77777777" w:rsidR="00ED70D2" w:rsidRDefault="00ED70D2" w:rsidP="00ED70D2">
      <w:r w:rsidRPr="00D8047C">
        <w:t xml:space="preserve">Betaling av dagbøter skal ikke være til hinder for at </w:t>
      </w:r>
      <w:r>
        <w:t>oppdragsgiver</w:t>
      </w:r>
      <w:r w:rsidRPr="00D8047C">
        <w:t xml:space="preserve"> i tillegg krever erstatning for å få dekket tap som viser seg å bli større enn det som dekkes av dagbøtene. Betalte dagbøter skal gå til fradr</w:t>
      </w:r>
      <w:r>
        <w:t>ag ved en eventuell erstatning</w:t>
      </w:r>
      <w:r w:rsidRPr="00D8047C">
        <w:t xml:space="preserve"> i den utstrekning den gjelder samme forhold, eller ved et eventuelt prisavslag.</w:t>
      </w:r>
    </w:p>
    <w:p w14:paraId="0443F918" w14:textId="77777777" w:rsidR="00ED70D2" w:rsidRDefault="00ED70D2" w:rsidP="00ED70D2"/>
    <w:p w14:paraId="3EB7B295" w14:textId="77777777" w:rsidR="00ED70D2" w:rsidRDefault="00ED70D2" w:rsidP="00ED70D2">
      <w:pPr>
        <w:pStyle w:val="Overskrift2"/>
        <w:keepLines w:val="0"/>
        <w:numPr>
          <w:ilvl w:val="1"/>
          <w:numId w:val="19"/>
        </w:numPr>
        <w:tabs>
          <w:tab w:val="clear" w:pos="1285"/>
        </w:tabs>
        <w:spacing w:before="0" w:after="0"/>
        <w:ind w:left="578" w:hanging="578"/>
      </w:pPr>
      <w:bookmarkStart w:id="60" w:name="_Toc514930976"/>
      <w:bookmarkStart w:id="61" w:name="_Toc535581816"/>
      <w:r>
        <w:lastRenderedPageBreak/>
        <w:t>Dekningskjøp ved manglende leveranse og ved heving</w:t>
      </w:r>
      <w:bookmarkEnd w:id="60"/>
      <w:bookmarkEnd w:id="61"/>
    </w:p>
    <w:p w14:paraId="284AE60E" w14:textId="77777777" w:rsidR="00ED70D2" w:rsidRDefault="00ED70D2" w:rsidP="00ED70D2"/>
    <w:p w14:paraId="5C687E73" w14:textId="77777777" w:rsidR="00ED70D2" w:rsidRDefault="00ED70D2" w:rsidP="00ED70D2">
      <w:r>
        <w:t xml:space="preserve">Dersom leverandøren ikke er i stand til å levere i henhold til rammeavtalen kan oppdragsgiver foreta dekningskjøp på rimelig måte. Oppdragsgiver har da krav på differansen mellom avtalt pris og prisen på dekningstransaksjonen. </w:t>
      </w:r>
    </w:p>
    <w:p w14:paraId="2FC7FA0A" w14:textId="77777777" w:rsidR="00ED70D2" w:rsidRDefault="00ED70D2" w:rsidP="00ED70D2"/>
    <w:p w14:paraId="25D01991" w14:textId="77777777" w:rsidR="00ED70D2" w:rsidRPr="002F1C21" w:rsidRDefault="00ED70D2" w:rsidP="00ED70D2">
      <w:r>
        <w:t>Ved heving har oppdragsgiveren rett til å foreta dekningskjøp på rimelig måte og innen rimelig tid etter hevingen. Oppdragsgiveren har da ved krav om erstatning krav på differansen mellom avtalt pris og prisen på dekningstransaksjonen, i tillegg til annen erstatning etter denne rammeavtalen.</w:t>
      </w:r>
    </w:p>
    <w:p w14:paraId="3B71918A" w14:textId="77777777" w:rsidR="00ED70D2" w:rsidRPr="002F1C21" w:rsidRDefault="00ED70D2" w:rsidP="00ED70D2"/>
    <w:p w14:paraId="0EE92803" w14:textId="77777777" w:rsidR="00ED70D2" w:rsidRPr="00D8047C" w:rsidRDefault="00ED70D2" w:rsidP="00ED70D2"/>
    <w:p w14:paraId="21B0BC81" w14:textId="77777777" w:rsidR="00ED70D2" w:rsidRDefault="00ED70D2" w:rsidP="00ED70D2">
      <w:pPr>
        <w:pStyle w:val="Overskrift1"/>
        <w:keepLines w:val="0"/>
        <w:numPr>
          <w:ilvl w:val="0"/>
          <w:numId w:val="19"/>
        </w:numPr>
        <w:spacing w:before="0" w:after="0"/>
      </w:pPr>
      <w:bookmarkStart w:id="62" w:name="_Toc514930977"/>
      <w:bookmarkStart w:id="63" w:name="_Toc535581817"/>
      <w:r>
        <w:t>Leverandørens rettigheter ved mislighold fra oppdragsgivers side</w:t>
      </w:r>
      <w:bookmarkEnd w:id="62"/>
      <w:bookmarkEnd w:id="63"/>
    </w:p>
    <w:p w14:paraId="143C6A4C" w14:textId="77777777" w:rsidR="00ED70D2" w:rsidRPr="00D8047C" w:rsidRDefault="00ED70D2" w:rsidP="00ED70D2"/>
    <w:p w14:paraId="6CC69962" w14:textId="43D3BF4A" w:rsidR="00ED70D2" w:rsidRDefault="00ED70D2" w:rsidP="00ED70D2">
      <w:r w:rsidRPr="001F577D">
        <w:t>Lov om kjøp av 13. mai 1988 nr. 27 (kjøpsloven) kapittel VII regulerer forholdet.</w:t>
      </w:r>
    </w:p>
    <w:p w14:paraId="2D5E4231" w14:textId="77777777" w:rsidR="0050385D" w:rsidRDefault="0050385D" w:rsidP="00ED70D2"/>
    <w:p w14:paraId="19F73226" w14:textId="77777777" w:rsidR="00ED70D2" w:rsidRDefault="00ED70D2" w:rsidP="00ED70D2"/>
    <w:p w14:paraId="3B4BA4DC" w14:textId="77777777" w:rsidR="00ED70D2" w:rsidRDefault="00ED70D2" w:rsidP="00ED70D2">
      <w:pPr>
        <w:pStyle w:val="Overskrift1"/>
        <w:keepLines w:val="0"/>
        <w:numPr>
          <w:ilvl w:val="0"/>
          <w:numId w:val="19"/>
        </w:numPr>
        <w:spacing w:before="0" w:after="0"/>
      </w:pPr>
      <w:bookmarkStart w:id="64" w:name="_Toc514930978"/>
      <w:bookmarkStart w:id="65" w:name="_Toc535581818"/>
      <w:r>
        <w:t>Heving av kontrakt</w:t>
      </w:r>
      <w:bookmarkEnd w:id="64"/>
      <w:bookmarkEnd w:id="65"/>
    </w:p>
    <w:p w14:paraId="60006995" w14:textId="77777777" w:rsidR="00ED70D2" w:rsidRPr="00D8047C" w:rsidRDefault="00ED70D2" w:rsidP="00ED70D2"/>
    <w:p w14:paraId="0ADF54EB" w14:textId="77777777" w:rsidR="00ED70D2" w:rsidRPr="00D8047C" w:rsidRDefault="00ED70D2" w:rsidP="00ED70D2">
      <w:r w:rsidRPr="00D8047C">
        <w:t>Dersom det ved bruk at denne rammeavtalen konstateres mislighold fra en av partene</w:t>
      </w:r>
      <w:r>
        <w:t>, og misligholdet må anses som vesentlig,</w:t>
      </w:r>
      <w:r w:rsidRPr="00D8047C">
        <w:t xml:space="preserve"> kan den annen part heve kont</w:t>
      </w:r>
      <w:r>
        <w:t>rakten med umiddelbar virkning.</w:t>
      </w:r>
    </w:p>
    <w:p w14:paraId="34C98267" w14:textId="77777777" w:rsidR="00ED70D2" w:rsidRPr="001F577D" w:rsidRDefault="00ED70D2" w:rsidP="00ED70D2"/>
    <w:p w14:paraId="319C8AC0" w14:textId="77777777" w:rsidR="00ED70D2" w:rsidRPr="00D8047C" w:rsidRDefault="00ED70D2" w:rsidP="00ED70D2"/>
    <w:p w14:paraId="5D83BFB7" w14:textId="77777777" w:rsidR="00ED70D2" w:rsidRDefault="00ED70D2" w:rsidP="00ED70D2">
      <w:pPr>
        <w:pStyle w:val="Overskrift1"/>
        <w:keepLines w:val="0"/>
        <w:numPr>
          <w:ilvl w:val="0"/>
          <w:numId w:val="19"/>
        </w:numPr>
        <w:spacing w:before="0" w:after="0"/>
      </w:pPr>
      <w:bookmarkStart w:id="66" w:name="_Toc514930979"/>
      <w:bookmarkStart w:id="67" w:name="_Toc535581819"/>
      <w:r>
        <w:t>Møter</w:t>
      </w:r>
      <w:bookmarkEnd w:id="66"/>
      <w:bookmarkEnd w:id="67"/>
    </w:p>
    <w:p w14:paraId="225EB2C3" w14:textId="77777777" w:rsidR="00ED70D2" w:rsidRPr="00D8047C" w:rsidRDefault="00ED70D2" w:rsidP="00ED70D2"/>
    <w:p w14:paraId="25FCB02B" w14:textId="77777777" w:rsidR="00ED70D2" w:rsidRDefault="00ED70D2" w:rsidP="00ED70D2">
      <w:r>
        <w:t>Leverandør</w:t>
      </w:r>
      <w:r w:rsidRPr="001F577D">
        <w:t>en skal på forespørsel kostnadsfri</w:t>
      </w:r>
      <w:r>
        <w:t>tt delta på informasjonsdag for oppdragsgiver</w:t>
      </w:r>
      <w:r w:rsidRPr="001F577D">
        <w:t xml:space="preserve"> i forbindelse med </w:t>
      </w:r>
      <w:r>
        <w:t>oppstart</w:t>
      </w:r>
      <w:r w:rsidRPr="001F577D">
        <w:t xml:space="preserve"> av rammeavtalen. </w:t>
      </w:r>
      <w:r>
        <w:t>Leverandør</w:t>
      </w:r>
      <w:r w:rsidRPr="001F577D">
        <w:t xml:space="preserve">en har ansvar for kontinuerlig samarbeid og oppfølging med </w:t>
      </w:r>
      <w:r>
        <w:t>oppdragsgiver</w:t>
      </w:r>
      <w:r w:rsidRPr="001F577D">
        <w:t>en</w:t>
      </w:r>
      <w:r>
        <w:t xml:space="preserve"> og </w:t>
      </w:r>
      <w:r w:rsidRPr="001F577D">
        <w:t xml:space="preserve">skal ta initiativ til </w:t>
      </w:r>
      <w:r>
        <w:t>ett oppfølgingsmøte</w:t>
      </w:r>
      <w:r w:rsidRPr="001F577D">
        <w:t xml:space="preserve"> per år</w:t>
      </w:r>
      <w:r>
        <w:t>, med mindre noe annet er avtalt mellom partene</w:t>
      </w:r>
      <w:r w:rsidRPr="001F577D">
        <w:t xml:space="preserve">. Før </w:t>
      </w:r>
      <w:r>
        <w:t>møtene</w:t>
      </w:r>
      <w:r w:rsidRPr="001F577D">
        <w:t xml:space="preserve"> skal </w:t>
      </w:r>
      <w:r>
        <w:t>leverandør</w:t>
      </w:r>
      <w:r w:rsidRPr="001F577D">
        <w:t xml:space="preserve">en </w:t>
      </w:r>
      <w:r>
        <w:t>ha</w:t>
      </w:r>
      <w:r w:rsidRPr="001F577D">
        <w:t xml:space="preserve"> oversendt statistikk i henhold til</w:t>
      </w:r>
      <w:r>
        <w:t xml:space="preserve"> punkt</w:t>
      </w:r>
      <w:r w:rsidRPr="001F577D">
        <w:t xml:space="preserve"> </w:t>
      </w:r>
      <w:r>
        <w:fldChar w:fldCharType="begin"/>
      </w:r>
      <w:r>
        <w:instrText xml:space="preserve"> REF _Ref509923485 \r \h </w:instrText>
      </w:r>
      <w:r>
        <w:fldChar w:fldCharType="separate"/>
      </w:r>
      <w:r>
        <w:t>12</w:t>
      </w:r>
      <w:r>
        <w:fldChar w:fldCharType="end"/>
      </w:r>
      <w:r>
        <w:t>. Leverandøren plikter å stille på møte etter innkalling fra oppdragsgiver dersom oppdragsgiver har rimelig grunn til å be om møte. Leverandøren kompenseres ikke for deltakelse i møte.</w:t>
      </w:r>
    </w:p>
    <w:p w14:paraId="69FF267A" w14:textId="52981333" w:rsidR="00ED70D2" w:rsidRDefault="00ED70D2" w:rsidP="00ED70D2"/>
    <w:p w14:paraId="2F2569A3" w14:textId="77777777" w:rsidR="0050385D" w:rsidRDefault="0050385D" w:rsidP="00ED70D2"/>
    <w:p w14:paraId="7C7413BF" w14:textId="77777777" w:rsidR="00ED70D2" w:rsidRDefault="00ED70D2" w:rsidP="00ED70D2">
      <w:pPr>
        <w:pStyle w:val="Overskrift1"/>
        <w:keepLines w:val="0"/>
        <w:numPr>
          <w:ilvl w:val="0"/>
          <w:numId w:val="19"/>
        </w:numPr>
        <w:spacing w:before="0" w:after="0"/>
      </w:pPr>
      <w:bookmarkStart w:id="68" w:name="_Ref509923485"/>
      <w:bookmarkStart w:id="69" w:name="_Toc514930980"/>
      <w:bookmarkStart w:id="70" w:name="_Toc535581820"/>
      <w:r>
        <w:t>Levering av statistikk m</w:t>
      </w:r>
      <w:bookmarkEnd w:id="68"/>
      <w:bookmarkEnd w:id="69"/>
      <w:r>
        <w:t>v.</w:t>
      </w:r>
      <w:bookmarkEnd w:id="70"/>
    </w:p>
    <w:p w14:paraId="0C268924" w14:textId="77777777" w:rsidR="00ED70D2" w:rsidRDefault="00ED70D2" w:rsidP="00ED70D2"/>
    <w:p w14:paraId="3D67DC35" w14:textId="7F7C41EC" w:rsidR="00ED70D2" w:rsidRDefault="00ED70D2" w:rsidP="00ED70D2">
      <w:r>
        <w:t>Leverandøren plikter ved utløpet av rammeavtalen, og ellers på anmodning fra oppdragsgiver, vederlagsfritt å overføre leveringsstatistikk m</w:t>
      </w:r>
      <w:r w:rsidR="00510D70">
        <w:t>ed videre</w:t>
      </w:r>
      <w:r>
        <w:t xml:space="preserve"> til oppdragsgiver for leveranser gjort under rammeavtalen. Dersom oppdragsgiver ber om å få utlevert slik statistikk under rammeavtalen, skal leverandøren overføre statistikken til oppdragsgiver uten ugrunnet opphold etter mottak av anmodningen. </w:t>
      </w:r>
    </w:p>
    <w:p w14:paraId="5477A496" w14:textId="77777777" w:rsidR="00ED70D2" w:rsidRDefault="00ED70D2" w:rsidP="00ED70D2"/>
    <w:p w14:paraId="0CF1E556" w14:textId="77777777" w:rsidR="00ED70D2" w:rsidRDefault="00ED70D2" w:rsidP="00ED70D2">
      <w:r>
        <w:t>Statistikken skal inneholde:</w:t>
      </w:r>
    </w:p>
    <w:p w14:paraId="36F7DBBA" w14:textId="54C1DCA5" w:rsidR="00ED70D2" w:rsidRDefault="00ED70D2" w:rsidP="00510D70">
      <w:pPr>
        <w:ind w:left="1416" w:hanging="708"/>
      </w:pPr>
      <w:r>
        <w:lastRenderedPageBreak/>
        <w:t>•</w:t>
      </w:r>
      <w:r>
        <w:tab/>
        <w:t xml:space="preserve">Omsetning på varelinjenivå med antall, pris </w:t>
      </w:r>
      <w:r w:rsidR="00510D70">
        <w:t>per stykk</w:t>
      </w:r>
      <w:r>
        <w:t xml:space="preserve"> og total omsetning</w:t>
      </w:r>
    </w:p>
    <w:p w14:paraId="5DB52CFC" w14:textId="77777777" w:rsidR="00ED70D2" w:rsidRDefault="00ED70D2" w:rsidP="00ED70D2">
      <w:pPr>
        <w:ind w:firstLine="708"/>
      </w:pPr>
      <w:r>
        <w:t>•</w:t>
      </w:r>
      <w:r>
        <w:tab/>
        <w:t>Omsetning på varegruppenivå med antall og total omsetning</w:t>
      </w:r>
    </w:p>
    <w:p w14:paraId="0A8BA527" w14:textId="72D49D11" w:rsidR="00ED70D2" w:rsidRDefault="00ED70D2" w:rsidP="00ED70D2">
      <w:pPr>
        <w:ind w:left="1416" w:hanging="708"/>
      </w:pPr>
      <w:r>
        <w:t>•</w:t>
      </w:r>
      <w:r>
        <w:tab/>
        <w:t>Forslag til kostnadsbesparende tiltak m</w:t>
      </w:r>
      <w:r w:rsidR="00510D70">
        <w:t xml:space="preserve">ed </w:t>
      </w:r>
      <w:r w:rsidR="008F6D9D">
        <w:t>hensyn til</w:t>
      </w:r>
      <w:r>
        <w:t xml:space="preserve"> produktstandardisering, distribusjon og lignende</w:t>
      </w:r>
    </w:p>
    <w:p w14:paraId="2A4B8856" w14:textId="77777777" w:rsidR="00ED70D2" w:rsidRDefault="00ED70D2" w:rsidP="00ED70D2"/>
    <w:p w14:paraId="2EBA0371" w14:textId="77777777" w:rsidR="00ED70D2" w:rsidRDefault="00ED70D2" w:rsidP="00ED70D2">
      <w:r>
        <w:t xml:space="preserve">Statistikken skal være utarbeidet i elektronisk form, fortrinnsvis i regneark og </w:t>
      </w:r>
      <w:proofErr w:type="spellStart"/>
      <w:r>
        <w:t>excel</w:t>
      </w:r>
      <w:proofErr w:type="spellEnd"/>
      <w:r>
        <w:t xml:space="preserve">-format, alternativt andre løsninger som er konverterbare til nevnte format. </w:t>
      </w:r>
    </w:p>
    <w:p w14:paraId="3122C25F" w14:textId="77777777" w:rsidR="00ED70D2" w:rsidRDefault="00ED70D2" w:rsidP="00ED70D2"/>
    <w:p w14:paraId="1D877275" w14:textId="77777777" w:rsidR="00ED70D2" w:rsidRDefault="00ED70D2" w:rsidP="00ED70D2">
      <w:r>
        <w:t>Leverandøren skal også kunne levere annen statistikk som oppdragsgiver har behov for og som har sammenheng med rammeavtalens art, dersom oppdragsgiveren ber om dette, og det ikke medfører vesentlig ulempe for leverandøren. All statistikkutarbeidelse og oversendelse skal være kostnadsfri for oppdragsgiver.</w:t>
      </w:r>
    </w:p>
    <w:p w14:paraId="703EB1F7" w14:textId="49527173" w:rsidR="00ED70D2" w:rsidRDefault="00ED70D2" w:rsidP="00ED70D2"/>
    <w:p w14:paraId="7AD71D71" w14:textId="77777777" w:rsidR="0050385D" w:rsidRDefault="0050385D" w:rsidP="00ED70D2"/>
    <w:p w14:paraId="303E4B2A" w14:textId="77777777" w:rsidR="00ED70D2" w:rsidRDefault="00ED70D2" w:rsidP="00ED70D2">
      <w:pPr>
        <w:pStyle w:val="Overskrift1"/>
        <w:keepLines w:val="0"/>
        <w:numPr>
          <w:ilvl w:val="0"/>
          <w:numId w:val="19"/>
        </w:numPr>
        <w:spacing w:before="0" w:after="0"/>
      </w:pPr>
      <w:bookmarkStart w:id="71" w:name="_Toc514930981"/>
      <w:bookmarkStart w:id="72" w:name="_Toc535581821"/>
      <w:r>
        <w:t>Miljøkrav</w:t>
      </w:r>
      <w:bookmarkEnd w:id="71"/>
      <w:bookmarkEnd w:id="72"/>
    </w:p>
    <w:p w14:paraId="60D65C9A" w14:textId="77777777" w:rsidR="00ED70D2" w:rsidRDefault="00ED70D2" w:rsidP="00ED70D2"/>
    <w:p w14:paraId="1AAB71B0" w14:textId="2F3CE69B" w:rsidR="00ED70D2" w:rsidRDefault="00ED70D2" w:rsidP="00ED70D2">
      <w:r>
        <w:t>Leverandøren garanterer at de i hele avtaleperioden oppfyller avtalens miljøkrav, samt den til enhver tid gjeldende miljølovgivning. Leverandøren skal arbeide aktivt for å minimere miljøbelastningen ved oppfyllelse av avtalen.</w:t>
      </w:r>
      <w:r w:rsidRPr="009C4998">
        <w:t xml:space="preserve"> </w:t>
      </w:r>
      <w:r>
        <w:t xml:space="preserve">På forespørsel skal leverandør merke de varer i katalog som har en eller annen form for miljømerke/miljøspesifikasjon se bilag 3 </w:t>
      </w:r>
      <w:r w:rsidR="000B1388">
        <w:t>s</w:t>
      </w:r>
      <w:r>
        <w:t>amhandlingsavtalen. Leverandøren plikter på forespørsel fra oppdragsgiver å fremlegge egenerklæringer for at det ikke foregår produksjon i strid med internasjonale eller produsentlandets nasjonale miljøkrav verken hos seg selv eller sine underleverandører ved produksjon av varene. Dette inkluderer også produksjon av delelementer som senere skal inngå i en vare.</w:t>
      </w:r>
    </w:p>
    <w:p w14:paraId="10918120" w14:textId="77777777" w:rsidR="0050385D" w:rsidRPr="00497D26" w:rsidRDefault="0050385D" w:rsidP="00ED70D2"/>
    <w:p w14:paraId="3E353C70" w14:textId="77777777" w:rsidR="00ED70D2" w:rsidRDefault="00ED70D2" w:rsidP="00ED70D2"/>
    <w:p w14:paraId="1B5C63D0" w14:textId="77777777" w:rsidR="00ED70D2" w:rsidRDefault="00ED70D2" w:rsidP="00ED70D2">
      <w:pPr>
        <w:pStyle w:val="Overskrift1"/>
        <w:keepLines w:val="0"/>
        <w:numPr>
          <w:ilvl w:val="0"/>
          <w:numId w:val="19"/>
        </w:numPr>
        <w:spacing w:before="0" w:after="0"/>
      </w:pPr>
      <w:bookmarkStart w:id="73" w:name="_Toc514930982"/>
      <w:bookmarkStart w:id="74" w:name="_Toc535581822"/>
      <w:r>
        <w:t>Bruk av underleverandører</w:t>
      </w:r>
      <w:bookmarkEnd w:id="73"/>
      <w:bookmarkEnd w:id="74"/>
    </w:p>
    <w:p w14:paraId="426DF535" w14:textId="77777777" w:rsidR="00ED70D2" w:rsidRDefault="00ED70D2" w:rsidP="00ED70D2"/>
    <w:p w14:paraId="0F64D982" w14:textId="77777777" w:rsidR="00ED70D2" w:rsidRDefault="00ED70D2" w:rsidP="00ED70D2">
      <w:r>
        <w:t>Leverandøren kan bare benytte seg av underleverandør for oppfyllelse av sine plikter under rammeavtalen der slik benyttelse ikke forringer eller truer med å forringe oppfyllelsen.</w:t>
      </w:r>
    </w:p>
    <w:p w14:paraId="2AF90F3E" w14:textId="77777777" w:rsidR="00ED70D2" w:rsidRDefault="00ED70D2" w:rsidP="00ED70D2"/>
    <w:p w14:paraId="2FCA8E26" w14:textId="77777777" w:rsidR="00ED70D2" w:rsidRDefault="00ED70D2" w:rsidP="00ED70D2">
      <w:r>
        <w:t xml:space="preserve">Dersom leverandøren ønsker å benytte underleverandør, krever dette skriftlig forhåndssamtykke fra oppdragsgiveren. Samtykke kan ikke nektes uten saklig grunn. </w:t>
      </w:r>
    </w:p>
    <w:p w14:paraId="08BC0C5E" w14:textId="77777777" w:rsidR="00ED70D2" w:rsidRDefault="00ED70D2" w:rsidP="00ED70D2"/>
    <w:p w14:paraId="31332D58" w14:textId="77777777" w:rsidR="00ED70D2" w:rsidRDefault="00ED70D2" w:rsidP="00ED70D2">
      <w:r>
        <w:t>Alle leverandørens forpliktelser etter rammeavtalen gjelder også underleverandør. Leverandøren plikter å informere underleverandør om dette. Leverandøren er i alle tilfeller ansvarlig overfor oppdragsgiver for ytelser fra underleverandør som om han stod for ytelsene selv.</w:t>
      </w:r>
    </w:p>
    <w:p w14:paraId="135F4F7B" w14:textId="77777777" w:rsidR="00ED70D2" w:rsidRDefault="00ED70D2" w:rsidP="00ED70D2"/>
    <w:p w14:paraId="4A78D23D" w14:textId="77777777" w:rsidR="00ED70D2" w:rsidRDefault="00ED70D2" w:rsidP="00ED70D2"/>
    <w:p w14:paraId="18263C9D" w14:textId="7C153FE2" w:rsidR="00ED70D2" w:rsidRDefault="00ED70D2" w:rsidP="00ED70D2">
      <w:pPr>
        <w:pStyle w:val="Overskrift1"/>
        <w:keepLines w:val="0"/>
        <w:numPr>
          <w:ilvl w:val="0"/>
          <w:numId w:val="19"/>
        </w:numPr>
        <w:spacing w:before="0" w:after="0"/>
      </w:pPr>
      <w:bookmarkStart w:id="75" w:name="_Toc514930983"/>
      <w:bookmarkStart w:id="76" w:name="_Toc535581823"/>
      <w:r>
        <w:t>Reklame, oppdragsgiverpleie mv</w:t>
      </w:r>
      <w:bookmarkEnd w:id="75"/>
      <w:r w:rsidR="0050385D">
        <w:t>.</w:t>
      </w:r>
      <w:bookmarkEnd w:id="76"/>
    </w:p>
    <w:p w14:paraId="0DF00D55" w14:textId="77777777" w:rsidR="00ED70D2" w:rsidRDefault="00ED70D2" w:rsidP="00ED70D2"/>
    <w:p w14:paraId="4D3C357E" w14:textId="77777777" w:rsidR="00ED70D2" w:rsidRDefault="00ED70D2" w:rsidP="00ED70D2">
      <w:r>
        <w:lastRenderedPageBreak/>
        <w:t>Leverandøren må innhente forhåndsgodkjennelse fra oppdragsgiver dersom leverandøren for reklameformål eller på annen måte ønsker å gi offentligheten informasjon om rammeavtalen ut over å oppgi leveransen som generell referanse.</w:t>
      </w:r>
    </w:p>
    <w:p w14:paraId="19DD04C8" w14:textId="77777777" w:rsidR="00ED70D2" w:rsidRDefault="00ED70D2" w:rsidP="00ED70D2"/>
    <w:p w14:paraId="4F0D369C" w14:textId="2F854DCE" w:rsidR="00ED70D2" w:rsidRDefault="00ED70D2" w:rsidP="00ED70D2">
      <w:r>
        <w:t xml:space="preserve">Leverandøren å opptre lojalt i forhold til rammeavtalens intensjon og innhold. </w:t>
      </w:r>
    </w:p>
    <w:p w14:paraId="6BC10E40" w14:textId="77777777" w:rsidR="00B66121" w:rsidRDefault="00B66121" w:rsidP="00ED70D2"/>
    <w:p w14:paraId="7BB59B27" w14:textId="729225CD" w:rsidR="00ED70D2" w:rsidRDefault="00ED70D2" w:rsidP="00ED70D2">
      <w:r>
        <w:t>Leverandøren skal ikke tilby oppdragsgiver eller representanter for oppdragsgiver gaver eller gavelignende varer eller tjenester i tilknytning til avtaleforholdet mellom leverandør og oppdragsgiver.</w:t>
      </w:r>
    </w:p>
    <w:p w14:paraId="4985A9E5" w14:textId="77777777" w:rsidR="0050385D" w:rsidRDefault="0050385D" w:rsidP="00ED70D2"/>
    <w:p w14:paraId="5C52B2DE" w14:textId="77777777" w:rsidR="00ED70D2" w:rsidRDefault="00ED70D2" w:rsidP="00ED70D2"/>
    <w:p w14:paraId="6BA4D470" w14:textId="77777777" w:rsidR="00ED70D2" w:rsidRDefault="00ED70D2" w:rsidP="00ED70D2">
      <w:pPr>
        <w:pStyle w:val="Overskrift1"/>
        <w:keepLines w:val="0"/>
        <w:numPr>
          <w:ilvl w:val="0"/>
          <w:numId w:val="19"/>
        </w:numPr>
        <w:spacing w:before="0" w:after="0"/>
      </w:pPr>
      <w:bookmarkStart w:id="77" w:name="_Toc514930984"/>
      <w:bookmarkStart w:id="78" w:name="_Toc535581824"/>
      <w:r>
        <w:t>Opphør av rammeavtale</w:t>
      </w:r>
      <w:bookmarkEnd w:id="77"/>
      <w:bookmarkEnd w:id="78"/>
    </w:p>
    <w:p w14:paraId="2D76B07E" w14:textId="77777777" w:rsidR="00ED70D2" w:rsidRDefault="00ED70D2" w:rsidP="00ED70D2"/>
    <w:p w14:paraId="3D5DA984" w14:textId="557137DE" w:rsidR="00ED70D2" w:rsidRDefault="00ED70D2" w:rsidP="00ED70D2">
      <w:r>
        <w:t xml:space="preserve">Ved avslutning av avtaleforholdet, uavhengig av årsaken til at rammeavtalen opphører, plikter leverandøren å bidra til smidig overgang til ny leverandør. Dette gjelder ikke dersom rammeavtalen er hevet som følge av oppdragsgivers mislighold eller forventede mislighold av rammeavtalen. </w:t>
      </w:r>
    </w:p>
    <w:p w14:paraId="4D3CFB54" w14:textId="77777777" w:rsidR="00ED70D2" w:rsidRDefault="00ED70D2" w:rsidP="00ED70D2"/>
    <w:p w14:paraId="37829F35" w14:textId="77777777" w:rsidR="00ED70D2" w:rsidRPr="0038076C" w:rsidRDefault="00ED70D2" w:rsidP="00ED70D2">
      <w:r>
        <w:t xml:space="preserve">Eventuelle avrop som er gjort eller leveranser som er påbegynt før utløpet av avtaleforholdet skal gjennomføres selv om leveringsdatoen faller på en dato etter utløpet av avtaleperioden.   </w:t>
      </w:r>
    </w:p>
    <w:p w14:paraId="2A62068B" w14:textId="77777777" w:rsidR="00ED70D2" w:rsidRPr="0038076C" w:rsidRDefault="00ED70D2" w:rsidP="00ED70D2"/>
    <w:p w14:paraId="0DA1CFFA" w14:textId="77777777" w:rsidR="00ED70D2" w:rsidRPr="00D8047C" w:rsidRDefault="00ED70D2" w:rsidP="00ED70D2"/>
    <w:p w14:paraId="13B45641" w14:textId="77777777" w:rsidR="00ED70D2" w:rsidRPr="00AA0829" w:rsidRDefault="00ED70D2" w:rsidP="00ED70D2">
      <w:pPr>
        <w:pStyle w:val="Overskrift1"/>
        <w:keepLines w:val="0"/>
        <w:numPr>
          <w:ilvl w:val="0"/>
          <w:numId w:val="19"/>
        </w:numPr>
        <w:spacing w:before="0" w:after="0"/>
      </w:pPr>
      <w:bookmarkStart w:id="79" w:name="_Toc514930985"/>
      <w:bookmarkStart w:id="80" w:name="_Toc535581825"/>
      <w:r w:rsidRPr="00AA0829">
        <w:t>Tvister</w:t>
      </w:r>
      <w:bookmarkEnd w:id="79"/>
      <w:bookmarkEnd w:id="80"/>
    </w:p>
    <w:p w14:paraId="085DCA71" w14:textId="77777777" w:rsidR="00ED70D2" w:rsidRPr="00D8047C" w:rsidRDefault="00ED70D2" w:rsidP="00ED70D2"/>
    <w:p w14:paraId="50630054" w14:textId="2AFC1938" w:rsidR="002606A3" w:rsidRPr="009162CB" w:rsidRDefault="00ED70D2" w:rsidP="00ED70D2">
      <w:r w:rsidRPr="00D8047C">
        <w:t xml:space="preserve">Enhver tvist mellom partene om kontraktsforholdet som ikke løses i minnelighet avgjøres ved ordinær rettergang. </w:t>
      </w:r>
      <w:r>
        <w:t>Rett verneting er oppdragsgivers verneting.</w:t>
      </w:r>
    </w:p>
    <w:sectPr w:rsidR="002606A3" w:rsidRPr="009162CB" w:rsidSect="004D46CE">
      <w:pgSz w:w="11907" w:h="16840" w:code="9"/>
      <w:pgMar w:top="1418" w:right="1418" w:bottom="1418" w:left="2268" w:header="709" w:footer="743"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E4B84" w14:textId="77777777" w:rsidR="00D028B6" w:rsidRDefault="00D028B6">
      <w:r>
        <w:separator/>
      </w:r>
    </w:p>
  </w:endnote>
  <w:endnote w:type="continuationSeparator" w:id="0">
    <w:p w14:paraId="5295DB8D" w14:textId="77777777" w:rsidR="00D028B6" w:rsidRDefault="00D0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roman"/>
    <w:notTrueType/>
    <w:pitch w:val="default"/>
    <w:sig w:usb0="00000000" w:usb1="08070000" w:usb2="00000010" w:usb3="00000000" w:csb0="00020000" w:csb1="00000000"/>
  </w:font>
  <w:font w:name="San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2744562"/>
      <w:docPartObj>
        <w:docPartGallery w:val="Page Numbers (Bottom of Page)"/>
        <w:docPartUnique/>
      </w:docPartObj>
    </w:sdtPr>
    <w:sdtContent>
      <w:p w14:paraId="753354B2" w14:textId="22270C06" w:rsidR="00D028B6" w:rsidRPr="00F23A66" w:rsidRDefault="00D028B6" w:rsidP="00F23A66">
        <w:pPr>
          <w:pStyle w:val="Bunntekst"/>
        </w:pPr>
        <w:r>
          <w:t>Versjon 1/2018</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2"/>
      <w:tblpPr w:leftFromText="181" w:rightFromText="181" w:vertAnchor="page" w:horzAnchor="page" w:tblpX="1135" w:tblpY="155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tblGrid>
    <w:tr w:rsidR="00D028B6" w:rsidRPr="00FE6733" w14:paraId="6B2FAE4C" w14:textId="77777777" w:rsidTr="00714320">
      <w:tc>
        <w:tcPr>
          <w:tcW w:w="2835" w:type="dxa"/>
          <w:vAlign w:val="center"/>
        </w:tcPr>
        <w:p w14:paraId="3585DB02" w14:textId="77777777" w:rsidR="00D028B6" w:rsidRPr="007438D4" w:rsidRDefault="00D028B6" w:rsidP="00714320">
          <w:pPr>
            <w:rPr>
              <w:sz w:val="20"/>
              <w:szCs w:val="20"/>
            </w:rPr>
          </w:pPr>
          <w:r w:rsidRPr="007438D4">
            <w:rPr>
              <w:sz w:val="20"/>
              <w:szCs w:val="20"/>
            </w:rPr>
            <w:t xml:space="preserve">SSA-K </w:t>
          </w:r>
          <w:r w:rsidRPr="007438D4">
            <w:rPr>
              <w:smallCaps/>
              <w:sz w:val="20"/>
              <w:szCs w:val="20"/>
            </w:rPr>
            <w:t>–</w:t>
          </w:r>
          <w:r>
            <w:rPr>
              <w:sz w:val="20"/>
              <w:szCs w:val="20"/>
            </w:rPr>
            <w:t xml:space="preserve"> </w:t>
          </w:r>
          <w:proofErr w:type="spellStart"/>
          <w:r>
            <w:rPr>
              <w:sz w:val="20"/>
              <w:szCs w:val="20"/>
            </w:rPr>
            <w:t>juli</w:t>
          </w:r>
          <w:proofErr w:type="spellEnd"/>
          <w:r>
            <w:rPr>
              <w:sz w:val="20"/>
              <w:szCs w:val="20"/>
            </w:rPr>
            <w:t xml:space="preserve"> 2018</w:t>
          </w:r>
        </w:p>
      </w:tc>
    </w:tr>
  </w:tbl>
  <w:p w14:paraId="1F3E79E5" w14:textId="77777777" w:rsidR="00D028B6" w:rsidRPr="00FE6733" w:rsidRDefault="00D028B6" w:rsidP="00714320">
    <w:pPr>
      <w:tabs>
        <w:tab w:val="center" w:pos="4536"/>
        <w:tab w:val="right" w:pos="9072"/>
      </w:tabs>
      <w:rPr>
        <w:rFonts w:ascii="Calibri" w:eastAsia="Calibri" w:hAnsi="Calibri"/>
        <w:lang w:val="en-GB"/>
      </w:rPr>
    </w:pPr>
    <w:r w:rsidRPr="00FE6733">
      <w:rPr>
        <w:rFonts w:eastAsia="Calibri"/>
        <w:noProof/>
        <w:sz w:val="16"/>
        <w:szCs w:val="16"/>
      </w:rPr>
      <w:drawing>
        <wp:anchor distT="0" distB="0" distL="114300" distR="114300" simplePos="0" relativeHeight="251659264" behindDoc="0" locked="0" layoutInCell="1" allowOverlap="1" wp14:anchorId="52B2F7C8" wp14:editId="36D8A267">
          <wp:simplePos x="0" y="0"/>
          <wp:positionH relativeFrom="page">
            <wp:posOffset>3402330</wp:posOffset>
          </wp:positionH>
          <wp:positionV relativeFrom="page">
            <wp:posOffset>9764395</wp:posOffset>
          </wp:positionV>
          <wp:extent cx="774000" cy="270000"/>
          <wp:effectExtent l="0" t="0" r="762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00" cy="270000"/>
                  </a:xfrm>
                  <a:prstGeom prst="rect">
                    <a:avLst/>
                  </a:prstGeom>
                </pic:spPr>
              </pic:pic>
            </a:graphicData>
          </a:graphic>
          <wp14:sizeRelH relativeFrom="page">
            <wp14:pctWidth>0</wp14:pctWidth>
          </wp14:sizeRelH>
          <wp14:sizeRelV relativeFrom="page">
            <wp14:pctHeight>0</wp14:pctHeight>
          </wp14:sizeRelV>
        </wp:anchor>
      </w:drawing>
    </w:r>
  </w:p>
  <w:p w14:paraId="3AD70967" w14:textId="77777777" w:rsidR="00D028B6" w:rsidRPr="00D35BE0" w:rsidRDefault="00D028B6" w:rsidP="00714320">
    <w:pPr>
      <w:tabs>
        <w:tab w:val="right" w:pos="8505"/>
      </w:tabs>
      <w:jc w:val="right"/>
      <w:rPr>
        <w:rFonts w:ascii="Times New Roman" w:hAnsi="Times New Roman" w:cs="Times New Roman"/>
        <w:smallCaps/>
        <w:sz w:val="12"/>
        <w:szCs w:val="16"/>
        <w:lang w:val="en-US"/>
      </w:rPr>
    </w:pPr>
    <w:r w:rsidRPr="00FE6733">
      <w:rPr>
        <w:rFonts w:ascii="Times New Roman" w:hAnsi="Times New Roman" w:cs="Times New Roman"/>
        <w:smallCaps/>
        <w:noProof/>
        <w:sz w:val="12"/>
        <w:szCs w:val="20"/>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687813"/>
      <w:docPartObj>
        <w:docPartGallery w:val="Page Numbers (Bottom of Page)"/>
        <w:docPartUnique/>
      </w:docPartObj>
    </w:sdtPr>
    <w:sdtContent>
      <w:p w14:paraId="578A0FDD" w14:textId="5A6AC296" w:rsidR="00D028B6" w:rsidRDefault="00D028B6" w:rsidP="001A2B3D">
        <w:pPr>
          <w:pStyle w:val="Bunntekst"/>
          <w:jc w:val="both"/>
        </w:pPr>
        <w:r>
          <w:t>Versjon 1/2018</w:t>
        </w:r>
        <w:r>
          <w:tab/>
        </w:r>
        <w:r>
          <w:ptab w:relativeTo="margin" w:alignment="right" w:leader="none"/>
        </w:r>
        <w:r>
          <w:fldChar w:fldCharType="begin"/>
        </w:r>
        <w:r>
          <w:instrText>PAGE   \* MERGEFORMAT</w:instrText>
        </w:r>
        <w:r>
          <w:fldChar w:fldCharType="separate"/>
        </w:r>
        <w:r>
          <w:t>2</w:t>
        </w:r>
        <w:r>
          <w:fldChar w:fldCharType="end"/>
        </w:r>
        <w:r>
          <w:t xml:space="preserve"> av 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CA52D" w14:textId="77777777" w:rsidR="00D028B6" w:rsidRDefault="00D028B6">
      <w:r>
        <w:separator/>
      </w:r>
    </w:p>
  </w:footnote>
  <w:footnote w:type="continuationSeparator" w:id="0">
    <w:p w14:paraId="72E3408E" w14:textId="77777777" w:rsidR="00D028B6" w:rsidRDefault="00D02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45AA3" w14:textId="2A10BCFA" w:rsidR="00D028B6" w:rsidRPr="00F23A66" w:rsidRDefault="00D028B6" w:rsidP="001A2B3D">
    <w:pPr>
      <w:pStyle w:val="Topptekst"/>
    </w:pPr>
  </w:p>
  <w:p w14:paraId="059B31A1" w14:textId="3BF23CD9" w:rsidR="00D028B6" w:rsidRPr="004E7CE3" w:rsidRDefault="00D028B6">
    <w:pPr>
      <w:pStyle w:val="Topptekst"/>
      <w:rPr>
        <w:rFonts w:ascii="Arial" w:hAnsi="Arial" w:cs="Arial"/>
      </w:rPr>
    </w:pPr>
    <w:r w:rsidRPr="004E7CE3">
      <w:rPr>
        <w:rFonts w:ascii="Arial" w:hAnsi="Arial" w:cs="Arial"/>
      </w:rPr>
      <w:t xml:space="preserve">Direktoratet for </w:t>
    </w:r>
    <w:r>
      <w:rPr>
        <w:rFonts w:ascii="Arial" w:hAnsi="Arial" w:cs="Arial"/>
      </w:rPr>
      <w:t>forvaltning og ikt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temporary/>
      <w:showingPlcHdr/>
      <w15:appearance w15:val="hidden"/>
    </w:sdtPr>
    <w:sdtContent>
      <w:p w14:paraId="7259876D" w14:textId="77777777" w:rsidR="00D028B6" w:rsidRDefault="00D028B6">
        <w:pPr>
          <w:pStyle w:val="Topptekst"/>
        </w:pPr>
        <w:r>
          <w:t>[Skriv her]</w:t>
        </w:r>
      </w:p>
    </w:sdtContent>
  </w:sdt>
  <w:p w14:paraId="6FAD61EC" w14:textId="77777777" w:rsidR="00D028B6" w:rsidRDefault="00D028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9B02D" w14:textId="77777777" w:rsidR="00D028B6" w:rsidRDefault="00D028B6">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06F7A" w14:textId="77777777" w:rsidR="00D028B6" w:rsidRDefault="00D028B6" w:rsidP="00ED70D2">
    <w:pPr>
      <w:pStyle w:val="Topptekst"/>
    </w:pPr>
    <w:r>
      <w:t xml:space="preserve">Standard kontraktsvilkår for rammeavtale om varekjøp </w:t>
    </w:r>
  </w:p>
  <w:p w14:paraId="36D78EBE" w14:textId="0C472844" w:rsidR="00D028B6" w:rsidRPr="00F23A66" w:rsidRDefault="00D028B6" w:rsidP="00ED70D2">
    <w:pPr>
      <w:pStyle w:val="Topptekst"/>
    </w:pPr>
    <w:r w:rsidRPr="00F23A66">
      <w:t>Direktoratet for forvaltning og ikt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5861" w14:textId="77777777" w:rsidR="00D028B6" w:rsidRDefault="00D028B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227D82"/>
    <w:lvl w:ilvl="0">
      <w:start w:val="1"/>
      <w:numFmt w:val="decimal"/>
      <w:pStyle w:val="liste"/>
      <w:lvlText w:val="%1."/>
      <w:lvlJc w:val="left"/>
      <w:pPr>
        <w:tabs>
          <w:tab w:val="num" w:pos="1492"/>
        </w:tabs>
        <w:ind w:left="1492" w:hanging="360"/>
      </w:pPr>
      <w:rPr>
        <w:rFonts w:ascii="Times New Roman" w:hAnsi="Times New Roman" w:cs="Times New Roman"/>
      </w:rPr>
    </w:lvl>
  </w:abstractNum>
  <w:abstractNum w:abstractNumId="1" w15:restartNumberingAfterBreak="0">
    <w:nsid w:val="FFFFFF7D"/>
    <w:multiLevelType w:val="singleLevel"/>
    <w:tmpl w:val="6EF405D0"/>
    <w:lvl w:ilvl="0">
      <w:start w:val="1"/>
      <w:numFmt w:val="decimal"/>
      <w:pStyle w:val="Nummerertliste"/>
      <w:lvlText w:val="%1."/>
      <w:lvlJc w:val="left"/>
      <w:pPr>
        <w:tabs>
          <w:tab w:val="num" w:pos="1209"/>
        </w:tabs>
        <w:ind w:left="1209" w:hanging="360"/>
      </w:pPr>
      <w:rPr>
        <w:rFonts w:ascii="Times New Roman" w:hAnsi="Times New Roman" w:cs="Times New Roman"/>
      </w:rPr>
    </w:lvl>
  </w:abstractNum>
  <w:abstractNum w:abstractNumId="2" w15:restartNumberingAfterBreak="0">
    <w:nsid w:val="FFFFFF7E"/>
    <w:multiLevelType w:val="singleLevel"/>
    <w:tmpl w:val="09927D72"/>
    <w:lvl w:ilvl="0">
      <w:start w:val="1"/>
      <w:numFmt w:val="decimal"/>
      <w:pStyle w:val="Bokstavliste"/>
      <w:lvlText w:val="%1."/>
      <w:lvlJc w:val="left"/>
      <w:pPr>
        <w:tabs>
          <w:tab w:val="num" w:pos="926"/>
        </w:tabs>
        <w:ind w:left="926" w:hanging="360"/>
      </w:pPr>
      <w:rPr>
        <w:rFonts w:ascii="Times New Roman" w:hAnsi="Times New Roman" w:cs="Times New Roman"/>
      </w:rPr>
    </w:lvl>
  </w:abstractNum>
  <w:abstractNum w:abstractNumId="3" w15:restartNumberingAfterBreak="0">
    <w:nsid w:val="FFFFFF7F"/>
    <w:multiLevelType w:val="singleLevel"/>
    <w:tmpl w:val="36B2B8B0"/>
    <w:lvl w:ilvl="0">
      <w:start w:val="1"/>
      <w:numFmt w:val="decimal"/>
      <w:pStyle w:val="Bokstavliste2"/>
      <w:lvlText w:val="%1."/>
      <w:lvlJc w:val="left"/>
      <w:pPr>
        <w:tabs>
          <w:tab w:val="num" w:pos="643"/>
        </w:tabs>
        <w:ind w:left="643" w:hanging="360"/>
      </w:pPr>
      <w:rPr>
        <w:rFonts w:ascii="Times New Roman" w:hAnsi="Times New Roman" w:cs="Times New Roman"/>
      </w:rPr>
    </w:lvl>
  </w:abstractNum>
  <w:abstractNum w:abstractNumId="4" w15:restartNumberingAfterBreak="0">
    <w:nsid w:val="FFFFFF80"/>
    <w:multiLevelType w:val="singleLevel"/>
    <w:tmpl w:val="05FCD1EC"/>
    <w:lvl w:ilvl="0">
      <w:start w:val="1"/>
      <w:numFmt w:val="bullet"/>
      <w:pStyle w:val="Punktliste"/>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A475C6"/>
    <w:lvl w:ilvl="0">
      <w:start w:val="1"/>
      <w:numFmt w:val="bullet"/>
      <w:pStyle w:val="Nummerertliste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96BA6A"/>
    <w:lvl w:ilvl="0">
      <w:start w:val="1"/>
      <w:numFmt w:val="bullet"/>
      <w:pStyle w:val="Nummerertliste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703F48"/>
    <w:lvl w:ilvl="0">
      <w:start w:val="1"/>
      <w:numFmt w:val="bullet"/>
      <w:pStyle w:val="Nummerertliste3"/>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B08E90"/>
    <w:lvl w:ilvl="0">
      <w:start w:val="1"/>
      <w:numFmt w:val="decimal"/>
      <w:pStyle w:val="Avtaleoverskrift"/>
      <w:lvlText w:val="%1."/>
      <w:lvlJc w:val="left"/>
      <w:pPr>
        <w:tabs>
          <w:tab w:val="num" w:pos="360"/>
        </w:tabs>
        <w:ind w:left="360" w:hanging="360"/>
      </w:pPr>
      <w:rPr>
        <w:rFonts w:ascii="Times New Roman" w:hAnsi="Times New Roman" w:cs="Times New Roman"/>
      </w:rPr>
    </w:lvl>
  </w:abstractNum>
  <w:abstractNum w:abstractNumId="9" w15:restartNumberingAfterBreak="0">
    <w:nsid w:val="FFFFFF89"/>
    <w:multiLevelType w:val="singleLevel"/>
    <w:tmpl w:val="D6AC0BE4"/>
    <w:lvl w:ilvl="0">
      <w:start w:val="1"/>
      <w:numFmt w:val="bullet"/>
      <w:pStyle w:val="Nummerertliste2"/>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3B5CB7A4"/>
    <w:lvl w:ilvl="0">
      <w:start w:val="1"/>
      <w:numFmt w:val="decimal"/>
      <w:pStyle w:val="Overskrift1"/>
      <w:lvlText w:val="%1."/>
      <w:legacy w:legacy="1" w:legacySpace="0" w:legacyIndent="0"/>
      <w:lvlJc w:val="left"/>
      <w:rPr>
        <w:rFonts w:ascii="Times New Roman" w:hAnsi="Times New Roman" w:cs="Times New Roman"/>
      </w:rPr>
    </w:lvl>
    <w:lvl w:ilvl="1">
      <w:start w:val="1"/>
      <w:numFmt w:val="decimal"/>
      <w:pStyle w:val="Overskrift2"/>
      <w:lvlText w:val="%1.%2"/>
      <w:legacy w:legacy="1" w:legacySpace="0" w:legacyIndent="0"/>
      <w:lvlJc w:val="left"/>
      <w:rPr>
        <w:rFonts w:ascii="Times New Roman" w:hAnsi="Times New Roman" w:cs="Times New Roman"/>
      </w:rPr>
    </w:lvl>
    <w:lvl w:ilvl="2">
      <w:start w:val="1"/>
      <w:numFmt w:val="decimal"/>
      <w:pStyle w:val="Overskrift3"/>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1" w15:restartNumberingAfterBreak="0">
    <w:nsid w:val="04ED21F2"/>
    <w:multiLevelType w:val="hybridMultilevel"/>
    <w:tmpl w:val="6024C932"/>
    <w:lvl w:ilvl="0" w:tplc="0414000F">
      <w:start w:val="1"/>
      <w:numFmt w:val="decimal"/>
      <w:pStyle w:val="Listenummer"/>
      <w:lvlText w:val="%1."/>
      <w:lvlJc w:val="left"/>
      <w:pPr>
        <w:tabs>
          <w:tab w:val="num" w:pos="360"/>
        </w:tabs>
        <w:ind w:left="360" w:hanging="360"/>
      </w:p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1BE26FA6"/>
    <w:multiLevelType w:val="hybridMultilevel"/>
    <w:tmpl w:val="B31A759E"/>
    <w:lvl w:ilvl="0" w:tplc="AD80ADCA">
      <w:start w:val="1"/>
      <w:numFmt w:val="bullet"/>
      <w:pStyle w:val="kule"/>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13" w15:restartNumberingAfterBreak="0">
    <w:nsid w:val="292C3A3E"/>
    <w:multiLevelType w:val="multilevel"/>
    <w:tmpl w:val="D77C337A"/>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1285"/>
        </w:tabs>
        <w:ind w:left="1285"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B8A7D0E"/>
    <w:multiLevelType w:val="hybridMultilevel"/>
    <w:tmpl w:val="60644F12"/>
    <w:lvl w:ilvl="0" w:tplc="7764CFD8">
      <w:start w:val="1"/>
      <w:numFmt w:val="decimal"/>
      <w:lvlText w:val="%1."/>
      <w:lvlJc w:val="left"/>
      <w:pPr>
        <w:tabs>
          <w:tab w:val="num" w:pos="360"/>
        </w:tabs>
        <w:ind w:left="360" w:hanging="360"/>
      </w:pPr>
      <w:rPr>
        <w:rFonts w:ascii="Times New Roman" w:hAnsi="Times New Roman" w:cs="Times New Roman"/>
      </w:r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5" w15:restartNumberingAfterBreak="0">
    <w:nsid w:val="2DE61E99"/>
    <w:multiLevelType w:val="singleLevel"/>
    <w:tmpl w:val="4484F2AC"/>
    <w:lvl w:ilvl="0">
      <w:start w:val="1"/>
      <w:numFmt w:val="decimal"/>
      <w:pStyle w:val="Nummerliste2"/>
      <w:lvlText w:val="%1."/>
      <w:lvlJc w:val="left"/>
      <w:pPr>
        <w:tabs>
          <w:tab w:val="num" w:pos="454"/>
        </w:tabs>
        <w:ind w:left="454" w:hanging="454"/>
      </w:pPr>
      <w:rPr>
        <w:rFonts w:ascii="Times New Roman" w:hAnsi="Times New Roman" w:cs="Times New Roman" w:hint="default"/>
      </w:rPr>
    </w:lvl>
  </w:abstractNum>
  <w:abstractNum w:abstractNumId="16"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hint="default"/>
      </w:rPr>
    </w:lvl>
    <w:lvl w:ilvl="1" w:tplc="04140003">
      <w:start w:val="1"/>
      <w:numFmt w:val="bullet"/>
      <w:lvlText w:val="o"/>
      <w:lvlJc w:val="left"/>
      <w:pPr>
        <w:tabs>
          <w:tab w:val="num" w:pos="1200"/>
        </w:tabs>
        <w:ind w:left="1200" w:hanging="360"/>
      </w:pPr>
      <w:rPr>
        <w:rFonts w:ascii="Courier New" w:hAnsi="Courier New" w:hint="default"/>
      </w:rPr>
    </w:lvl>
    <w:lvl w:ilvl="2" w:tplc="04140005">
      <w:start w:val="1"/>
      <w:numFmt w:val="bullet"/>
      <w:lvlText w:val=""/>
      <w:lvlJc w:val="left"/>
      <w:pPr>
        <w:tabs>
          <w:tab w:val="num" w:pos="1920"/>
        </w:tabs>
        <w:ind w:left="1920" w:hanging="360"/>
      </w:pPr>
      <w:rPr>
        <w:rFonts w:ascii="Wingdings" w:hAnsi="Wingdings" w:hint="default"/>
      </w:rPr>
    </w:lvl>
    <w:lvl w:ilvl="3" w:tplc="04140001">
      <w:start w:val="1"/>
      <w:numFmt w:val="bullet"/>
      <w:lvlText w:val=""/>
      <w:lvlJc w:val="left"/>
      <w:pPr>
        <w:tabs>
          <w:tab w:val="num" w:pos="2640"/>
        </w:tabs>
        <w:ind w:left="2640" w:hanging="360"/>
      </w:pPr>
      <w:rPr>
        <w:rFonts w:ascii="Symbol" w:hAnsi="Symbol" w:hint="default"/>
      </w:rPr>
    </w:lvl>
    <w:lvl w:ilvl="4" w:tplc="04140003">
      <w:start w:val="1"/>
      <w:numFmt w:val="bullet"/>
      <w:lvlText w:val="o"/>
      <w:lvlJc w:val="left"/>
      <w:pPr>
        <w:tabs>
          <w:tab w:val="num" w:pos="3360"/>
        </w:tabs>
        <w:ind w:left="3360" w:hanging="360"/>
      </w:pPr>
      <w:rPr>
        <w:rFonts w:ascii="Courier New" w:hAnsi="Courier New" w:hint="default"/>
      </w:rPr>
    </w:lvl>
    <w:lvl w:ilvl="5" w:tplc="04140005">
      <w:start w:val="1"/>
      <w:numFmt w:val="bullet"/>
      <w:lvlText w:val=""/>
      <w:lvlJc w:val="left"/>
      <w:pPr>
        <w:tabs>
          <w:tab w:val="num" w:pos="4080"/>
        </w:tabs>
        <w:ind w:left="4080" w:hanging="360"/>
      </w:pPr>
      <w:rPr>
        <w:rFonts w:ascii="Wingdings" w:hAnsi="Wingdings" w:hint="default"/>
      </w:rPr>
    </w:lvl>
    <w:lvl w:ilvl="6" w:tplc="04140001">
      <w:start w:val="1"/>
      <w:numFmt w:val="bullet"/>
      <w:lvlText w:val=""/>
      <w:lvlJc w:val="left"/>
      <w:pPr>
        <w:tabs>
          <w:tab w:val="num" w:pos="4800"/>
        </w:tabs>
        <w:ind w:left="4800" w:hanging="360"/>
      </w:pPr>
      <w:rPr>
        <w:rFonts w:ascii="Symbol" w:hAnsi="Symbol" w:hint="default"/>
      </w:rPr>
    </w:lvl>
    <w:lvl w:ilvl="7" w:tplc="04140003">
      <w:start w:val="1"/>
      <w:numFmt w:val="bullet"/>
      <w:lvlText w:val="o"/>
      <w:lvlJc w:val="left"/>
      <w:pPr>
        <w:tabs>
          <w:tab w:val="num" w:pos="5520"/>
        </w:tabs>
        <w:ind w:left="5520" w:hanging="360"/>
      </w:pPr>
      <w:rPr>
        <w:rFonts w:ascii="Courier New" w:hAnsi="Courier New" w:hint="default"/>
      </w:rPr>
    </w:lvl>
    <w:lvl w:ilvl="8" w:tplc="04140005">
      <w:start w:val="1"/>
      <w:numFmt w:val="bullet"/>
      <w:lvlText w:val=""/>
      <w:lvlJc w:val="left"/>
      <w:pPr>
        <w:tabs>
          <w:tab w:val="num" w:pos="6240"/>
        </w:tabs>
        <w:ind w:left="6240" w:hanging="360"/>
      </w:pPr>
      <w:rPr>
        <w:rFonts w:ascii="Wingdings" w:hAnsi="Wingdings" w:hint="default"/>
      </w:rPr>
    </w:lvl>
  </w:abstractNum>
  <w:abstractNum w:abstractNumId="17"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hint="default"/>
        <w:b/>
        <w:i w:val="0"/>
        <w:color w:val="auto"/>
      </w:rPr>
    </w:lvl>
    <w:lvl w:ilvl="1" w:tplc="04140003">
      <w:start w:val="1"/>
      <w:numFmt w:val="bullet"/>
      <w:lvlText w:val="o"/>
      <w:lvlJc w:val="left"/>
      <w:pPr>
        <w:tabs>
          <w:tab w:val="num" w:pos="1080"/>
        </w:tabs>
        <w:ind w:left="1080" w:hanging="360"/>
      </w:pPr>
      <w:rPr>
        <w:rFonts w:ascii="Courier New" w:hAnsi="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7ED3B27"/>
    <w:multiLevelType w:val="hybridMultilevel"/>
    <w:tmpl w:val="8EFA91BE"/>
    <w:lvl w:ilvl="0" w:tplc="8D22EC9A">
      <w:start w:val="1"/>
      <w:numFmt w:val="lowerLetter"/>
      <w:pStyle w:val="bokstavliste3"/>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5"/>
  </w:num>
  <w:num w:numId="13">
    <w:abstractNumId w:val="14"/>
  </w:num>
  <w:num w:numId="14">
    <w:abstractNumId w:val="16"/>
  </w:num>
  <w:num w:numId="15">
    <w:abstractNumId w:val="18"/>
  </w:num>
  <w:num w:numId="16">
    <w:abstractNumId w:val="17"/>
  </w:num>
  <w:num w:numId="17">
    <w:abstractNumId w:val="11"/>
  </w:num>
  <w:num w:numId="18">
    <w:abstractNumId w:val="12"/>
  </w:num>
  <w:num w:numId="19">
    <w:abstractNumId w:val="13"/>
  </w:num>
  <w:num w:numId="2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310AD"/>
    <w:rsid w:val="00033E32"/>
    <w:rsid w:val="00050BE8"/>
    <w:rsid w:val="00060FE6"/>
    <w:rsid w:val="00066C1A"/>
    <w:rsid w:val="000A409A"/>
    <w:rsid w:val="000B1388"/>
    <w:rsid w:val="000B1F98"/>
    <w:rsid w:val="000E36CF"/>
    <w:rsid w:val="001108D0"/>
    <w:rsid w:val="001347A1"/>
    <w:rsid w:val="00135456"/>
    <w:rsid w:val="0016179B"/>
    <w:rsid w:val="001763A9"/>
    <w:rsid w:val="001A2B3D"/>
    <w:rsid w:val="001D1022"/>
    <w:rsid w:val="001E2D1A"/>
    <w:rsid w:val="002606A3"/>
    <w:rsid w:val="00262104"/>
    <w:rsid w:val="00274DC4"/>
    <w:rsid w:val="002A0A44"/>
    <w:rsid w:val="002E017B"/>
    <w:rsid w:val="002F7A7E"/>
    <w:rsid w:val="00304CD5"/>
    <w:rsid w:val="0032776D"/>
    <w:rsid w:val="003B393F"/>
    <w:rsid w:val="003C7539"/>
    <w:rsid w:val="003C7CBA"/>
    <w:rsid w:val="003D0A25"/>
    <w:rsid w:val="003F04EE"/>
    <w:rsid w:val="003F7F11"/>
    <w:rsid w:val="00401EA8"/>
    <w:rsid w:val="00421BC2"/>
    <w:rsid w:val="00465903"/>
    <w:rsid w:val="00487E72"/>
    <w:rsid w:val="004B518A"/>
    <w:rsid w:val="004D46CE"/>
    <w:rsid w:val="004E103F"/>
    <w:rsid w:val="004E7CE3"/>
    <w:rsid w:val="004F4981"/>
    <w:rsid w:val="004F4CDB"/>
    <w:rsid w:val="0050385D"/>
    <w:rsid w:val="00510D70"/>
    <w:rsid w:val="00543F1F"/>
    <w:rsid w:val="0058362A"/>
    <w:rsid w:val="00584C5F"/>
    <w:rsid w:val="005F26EC"/>
    <w:rsid w:val="00667C51"/>
    <w:rsid w:val="006918F9"/>
    <w:rsid w:val="00695992"/>
    <w:rsid w:val="006B7B18"/>
    <w:rsid w:val="006E0191"/>
    <w:rsid w:val="006F58BB"/>
    <w:rsid w:val="007055A8"/>
    <w:rsid w:val="00714320"/>
    <w:rsid w:val="007B3A0D"/>
    <w:rsid w:val="007C5001"/>
    <w:rsid w:val="007D009D"/>
    <w:rsid w:val="007E1C1E"/>
    <w:rsid w:val="0080212F"/>
    <w:rsid w:val="00826EDF"/>
    <w:rsid w:val="008616D4"/>
    <w:rsid w:val="008906B1"/>
    <w:rsid w:val="0089544F"/>
    <w:rsid w:val="008B527E"/>
    <w:rsid w:val="008B63FC"/>
    <w:rsid w:val="008B71D6"/>
    <w:rsid w:val="008C1A59"/>
    <w:rsid w:val="008C1FEE"/>
    <w:rsid w:val="008F6D9D"/>
    <w:rsid w:val="009162CB"/>
    <w:rsid w:val="00923E29"/>
    <w:rsid w:val="009351E1"/>
    <w:rsid w:val="009B0D5D"/>
    <w:rsid w:val="00A25C23"/>
    <w:rsid w:val="00A37AC5"/>
    <w:rsid w:val="00A51A6C"/>
    <w:rsid w:val="00A7164B"/>
    <w:rsid w:val="00AB7D2B"/>
    <w:rsid w:val="00AE169D"/>
    <w:rsid w:val="00B04795"/>
    <w:rsid w:val="00B41C43"/>
    <w:rsid w:val="00B4481D"/>
    <w:rsid w:val="00B60109"/>
    <w:rsid w:val="00B66121"/>
    <w:rsid w:val="00B66EF3"/>
    <w:rsid w:val="00B726AA"/>
    <w:rsid w:val="00B76581"/>
    <w:rsid w:val="00B86ACB"/>
    <w:rsid w:val="00BA2570"/>
    <w:rsid w:val="00BB6B12"/>
    <w:rsid w:val="00BB6C8A"/>
    <w:rsid w:val="00BD0A8E"/>
    <w:rsid w:val="00C46F5C"/>
    <w:rsid w:val="00C6095A"/>
    <w:rsid w:val="00C82841"/>
    <w:rsid w:val="00C91E4D"/>
    <w:rsid w:val="00CA5217"/>
    <w:rsid w:val="00CC1C38"/>
    <w:rsid w:val="00CE4728"/>
    <w:rsid w:val="00D028B6"/>
    <w:rsid w:val="00D2608D"/>
    <w:rsid w:val="00D35936"/>
    <w:rsid w:val="00D509C1"/>
    <w:rsid w:val="00D51E22"/>
    <w:rsid w:val="00D61617"/>
    <w:rsid w:val="00DA403E"/>
    <w:rsid w:val="00DB1297"/>
    <w:rsid w:val="00DD18D7"/>
    <w:rsid w:val="00DE0B21"/>
    <w:rsid w:val="00E01D9A"/>
    <w:rsid w:val="00E21492"/>
    <w:rsid w:val="00E27DFB"/>
    <w:rsid w:val="00E66584"/>
    <w:rsid w:val="00E72317"/>
    <w:rsid w:val="00E81AB8"/>
    <w:rsid w:val="00E832C2"/>
    <w:rsid w:val="00E97F39"/>
    <w:rsid w:val="00EC5D62"/>
    <w:rsid w:val="00ED128B"/>
    <w:rsid w:val="00ED70D2"/>
    <w:rsid w:val="00F0033B"/>
    <w:rsid w:val="00F23671"/>
    <w:rsid w:val="00F23A66"/>
    <w:rsid w:val="00F44E17"/>
    <w:rsid w:val="00F520F7"/>
    <w:rsid w:val="00F71E70"/>
    <w:rsid w:val="00F82D83"/>
    <w:rsid w:val="00F82F8C"/>
    <w:rsid w:val="00F86C1F"/>
    <w:rsid w:val="00F97C3B"/>
    <w:rsid w:val="00FA04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646B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qFormat/>
    <w:rsid w:val="00BA2570"/>
    <w:pPr>
      <w:keepNext/>
      <w:keepLines/>
      <w:numPr>
        <w:numId w:val="11"/>
      </w:numPr>
      <w:spacing w:before="600" w:after="240"/>
      <w:outlineLvl w:val="0"/>
    </w:pPr>
    <w:rPr>
      <w:rFonts w:ascii="Arial" w:eastAsia="SimSun" w:hAnsi="Arial" w:cs="Arial"/>
      <w:b/>
      <w:bCs/>
      <w:caps/>
      <w:kern w:val="28"/>
      <w:sz w:val="28"/>
      <w:szCs w:val="26"/>
      <w:lang w:eastAsia="nb-NO"/>
    </w:rPr>
  </w:style>
  <w:style w:type="paragraph" w:styleId="Overskrift2">
    <w:name w:val="heading 2"/>
    <w:basedOn w:val="Normal"/>
    <w:next w:val="Normal"/>
    <w:link w:val="Overskrift2Tegn"/>
    <w:qFormat/>
    <w:rsid w:val="00BA2570"/>
    <w:pPr>
      <w:keepNext/>
      <w:keepLines/>
      <w:numPr>
        <w:ilvl w:val="1"/>
        <w:numId w:val="11"/>
      </w:numPr>
      <w:spacing w:before="120" w:after="240"/>
      <w:ind w:hanging="851"/>
      <w:outlineLvl w:val="1"/>
    </w:pPr>
    <w:rPr>
      <w:rFonts w:ascii="Arial" w:eastAsia="SimSun" w:hAnsi="Arial" w:cs="Arial"/>
      <w:b/>
      <w:bCs/>
      <w:smallCaps/>
      <w:lang w:eastAsia="nb-NO"/>
    </w:rPr>
  </w:style>
  <w:style w:type="paragraph" w:styleId="Overskrift3">
    <w:name w:val="heading 3"/>
    <w:basedOn w:val="Normal"/>
    <w:next w:val="Normal"/>
    <w:link w:val="Overskrift3Tegn"/>
    <w:qFormat/>
    <w:rsid w:val="00BA2570"/>
    <w:pPr>
      <w:keepNext/>
      <w:keepLines/>
      <w:numPr>
        <w:ilvl w:val="2"/>
        <w:numId w:val="11"/>
      </w:numPr>
      <w:spacing w:after="180"/>
      <w:ind w:hanging="851"/>
      <w:outlineLvl w:val="2"/>
    </w:pPr>
    <w:rPr>
      <w:rFonts w:ascii="Arial" w:eastAsia="SimSun" w:hAnsi="Arial" w:cs="Times New Roman"/>
      <w:b/>
      <w:bCs/>
      <w:sz w:val="22"/>
      <w:szCs w:val="22"/>
      <w:lang w:eastAsia="nb-NO"/>
    </w:rPr>
  </w:style>
  <w:style w:type="paragraph" w:styleId="Overskrift4">
    <w:name w:val="heading 4"/>
    <w:basedOn w:val="Normal"/>
    <w:next w:val="Normal"/>
    <w:link w:val="Overskrift4Tegn"/>
    <w:qFormat/>
    <w:rsid w:val="00BA2570"/>
    <w:pPr>
      <w:keepNext/>
      <w:keepLines/>
      <w:widowControl w:val="0"/>
      <w:numPr>
        <w:ilvl w:val="3"/>
        <w:numId w:val="11"/>
      </w:numPr>
      <w:spacing w:before="240" w:after="60"/>
      <w:outlineLvl w:val="3"/>
    </w:pPr>
    <w:rPr>
      <w:rFonts w:ascii="Arial" w:eastAsia="SimSun" w:hAnsi="Arial" w:cs="Times New Roman"/>
      <w:b/>
      <w:bCs/>
      <w:i/>
      <w:iCs/>
      <w:lang w:eastAsia="nb-NO"/>
    </w:rPr>
  </w:style>
  <w:style w:type="paragraph" w:styleId="Overskrift5">
    <w:name w:val="heading 5"/>
    <w:basedOn w:val="Normal"/>
    <w:next w:val="Normal"/>
    <w:link w:val="Overskrift5Tegn"/>
    <w:qFormat/>
    <w:rsid w:val="00BA2570"/>
    <w:pPr>
      <w:keepLines/>
      <w:widowControl w:val="0"/>
      <w:numPr>
        <w:ilvl w:val="4"/>
        <w:numId w:val="11"/>
      </w:numPr>
      <w:spacing w:before="240" w:after="60"/>
      <w:outlineLvl w:val="4"/>
    </w:pPr>
    <w:rPr>
      <w:rFonts w:ascii="Arial" w:eastAsia="SimSun" w:hAnsi="Arial" w:cs="Arial"/>
      <w:sz w:val="22"/>
      <w:szCs w:val="22"/>
      <w:lang w:eastAsia="nb-NO"/>
    </w:rPr>
  </w:style>
  <w:style w:type="paragraph" w:styleId="Overskrift6">
    <w:name w:val="heading 6"/>
    <w:basedOn w:val="Normal"/>
    <w:next w:val="Normal"/>
    <w:link w:val="Overskrift6Tegn"/>
    <w:qFormat/>
    <w:rsid w:val="00BA2570"/>
    <w:pPr>
      <w:keepLines/>
      <w:widowControl w:val="0"/>
      <w:numPr>
        <w:ilvl w:val="5"/>
        <w:numId w:val="11"/>
      </w:numPr>
      <w:spacing w:before="240" w:after="60"/>
      <w:outlineLvl w:val="5"/>
    </w:pPr>
    <w:rPr>
      <w:rFonts w:ascii="Arial" w:eastAsia="SimSun" w:hAnsi="Arial" w:cs="Arial"/>
      <w:i/>
      <w:iCs/>
      <w:sz w:val="22"/>
      <w:szCs w:val="22"/>
      <w:lang w:eastAsia="nb-NO"/>
    </w:rPr>
  </w:style>
  <w:style w:type="paragraph" w:styleId="Overskrift7">
    <w:name w:val="heading 7"/>
    <w:basedOn w:val="Normal"/>
    <w:next w:val="Normal"/>
    <w:link w:val="Overskrift7Tegn"/>
    <w:qFormat/>
    <w:rsid w:val="00BA2570"/>
    <w:pPr>
      <w:keepLines/>
      <w:widowControl w:val="0"/>
      <w:numPr>
        <w:ilvl w:val="6"/>
        <w:numId w:val="11"/>
      </w:numPr>
      <w:spacing w:before="240" w:after="60"/>
      <w:outlineLvl w:val="6"/>
    </w:pPr>
    <w:rPr>
      <w:rFonts w:ascii="Arial" w:eastAsia="SimSun" w:hAnsi="Arial" w:cs="Arial"/>
      <w:sz w:val="20"/>
      <w:szCs w:val="20"/>
      <w:lang w:eastAsia="nb-NO"/>
    </w:rPr>
  </w:style>
  <w:style w:type="paragraph" w:styleId="Overskrift8">
    <w:name w:val="heading 8"/>
    <w:basedOn w:val="Normal"/>
    <w:next w:val="Normal"/>
    <w:link w:val="Overskrift8Tegn"/>
    <w:qFormat/>
    <w:rsid w:val="00BA2570"/>
    <w:pPr>
      <w:keepLines/>
      <w:widowControl w:val="0"/>
      <w:numPr>
        <w:ilvl w:val="7"/>
        <w:numId w:val="11"/>
      </w:numPr>
      <w:spacing w:before="240" w:after="60"/>
      <w:outlineLvl w:val="7"/>
    </w:pPr>
    <w:rPr>
      <w:rFonts w:ascii="Arial" w:eastAsia="SimSun" w:hAnsi="Arial" w:cs="Arial"/>
      <w:i/>
      <w:iCs/>
      <w:sz w:val="20"/>
      <w:szCs w:val="20"/>
      <w:lang w:eastAsia="nb-NO"/>
    </w:rPr>
  </w:style>
  <w:style w:type="paragraph" w:styleId="Overskrift9">
    <w:name w:val="heading 9"/>
    <w:basedOn w:val="Normal"/>
    <w:next w:val="Normal"/>
    <w:link w:val="Overskrift9Tegn"/>
    <w:qFormat/>
    <w:rsid w:val="00BA2570"/>
    <w:pPr>
      <w:keepLines/>
      <w:widowControl w:val="0"/>
      <w:numPr>
        <w:ilvl w:val="8"/>
        <w:numId w:val="11"/>
      </w:numPr>
      <w:spacing w:before="240" w:after="60"/>
      <w:outlineLvl w:val="8"/>
    </w:pPr>
    <w:rPr>
      <w:rFonts w:ascii="Arial" w:eastAsia="SimSu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Overskrift1Tegn">
    <w:name w:val="Overskrift 1 Tegn"/>
    <w:basedOn w:val="Standardskriftforavsnitt"/>
    <w:link w:val="Overskrift1"/>
    <w:rsid w:val="00BA2570"/>
    <w:rPr>
      <w:rFonts w:ascii="Arial" w:eastAsia="SimSun" w:hAnsi="Arial" w:cs="Arial"/>
      <w:b/>
      <w:bCs/>
      <w:caps/>
      <w:kern w:val="28"/>
      <w:sz w:val="28"/>
      <w:szCs w:val="26"/>
      <w:lang w:eastAsia="nb-NO"/>
    </w:rPr>
  </w:style>
  <w:style w:type="character" w:customStyle="1" w:styleId="Overskrift2Tegn">
    <w:name w:val="Overskrift 2 Tegn"/>
    <w:basedOn w:val="Standardskriftforavsnitt"/>
    <w:link w:val="Overskrift2"/>
    <w:rsid w:val="00BA2570"/>
    <w:rPr>
      <w:rFonts w:ascii="Arial" w:eastAsia="SimSun" w:hAnsi="Arial" w:cs="Arial"/>
      <w:b/>
      <w:bCs/>
      <w:smallCaps/>
      <w:lang w:eastAsia="nb-NO"/>
    </w:rPr>
  </w:style>
  <w:style w:type="character" w:customStyle="1" w:styleId="Overskrift3Tegn">
    <w:name w:val="Overskrift 3 Tegn"/>
    <w:basedOn w:val="Standardskriftforavsnitt"/>
    <w:link w:val="Overskrift3"/>
    <w:rsid w:val="00BA2570"/>
    <w:rPr>
      <w:rFonts w:ascii="Arial" w:eastAsia="SimSun" w:hAnsi="Arial" w:cs="Times New Roman"/>
      <w:b/>
      <w:bCs/>
      <w:sz w:val="22"/>
      <w:szCs w:val="22"/>
      <w:lang w:eastAsia="nb-NO"/>
    </w:rPr>
  </w:style>
  <w:style w:type="character" w:customStyle="1" w:styleId="Overskrift4Tegn">
    <w:name w:val="Overskrift 4 Tegn"/>
    <w:basedOn w:val="Standardskriftforavsnitt"/>
    <w:link w:val="Overskrift4"/>
    <w:rsid w:val="00BA2570"/>
    <w:rPr>
      <w:rFonts w:ascii="Arial" w:eastAsia="SimSun" w:hAnsi="Arial" w:cs="Times New Roman"/>
      <w:b/>
      <w:bCs/>
      <w:i/>
      <w:iCs/>
      <w:lang w:eastAsia="nb-NO"/>
    </w:rPr>
  </w:style>
  <w:style w:type="character" w:customStyle="1" w:styleId="Overskrift5Tegn">
    <w:name w:val="Overskrift 5 Tegn"/>
    <w:basedOn w:val="Standardskriftforavsnitt"/>
    <w:link w:val="Overskrift5"/>
    <w:rsid w:val="00BA2570"/>
    <w:rPr>
      <w:rFonts w:ascii="Arial" w:eastAsia="SimSun" w:hAnsi="Arial" w:cs="Arial"/>
      <w:sz w:val="22"/>
      <w:szCs w:val="22"/>
      <w:lang w:eastAsia="nb-NO"/>
    </w:rPr>
  </w:style>
  <w:style w:type="character" w:customStyle="1" w:styleId="Overskrift6Tegn">
    <w:name w:val="Overskrift 6 Tegn"/>
    <w:basedOn w:val="Standardskriftforavsnitt"/>
    <w:link w:val="Overskrift6"/>
    <w:rsid w:val="00BA2570"/>
    <w:rPr>
      <w:rFonts w:ascii="Arial" w:eastAsia="SimSun" w:hAnsi="Arial" w:cs="Arial"/>
      <w:i/>
      <w:iCs/>
      <w:sz w:val="22"/>
      <w:szCs w:val="22"/>
      <w:lang w:eastAsia="nb-NO"/>
    </w:rPr>
  </w:style>
  <w:style w:type="character" w:customStyle="1" w:styleId="Overskrift7Tegn">
    <w:name w:val="Overskrift 7 Tegn"/>
    <w:basedOn w:val="Standardskriftforavsnitt"/>
    <w:link w:val="Overskrift7"/>
    <w:rsid w:val="00BA2570"/>
    <w:rPr>
      <w:rFonts w:ascii="Arial" w:eastAsia="SimSun" w:hAnsi="Arial" w:cs="Arial"/>
      <w:sz w:val="20"/>
      <w:szCs w:val="20"/>
      <w:lang w:eastAsia="nb-NO"/>
    </w:rPr>
  </w:style>
  <w:style w:type="character" w:customStyle="1" w:styleId="Overskrift8Tegn">
    <w:name w:val="Overskrift 8 Tegn"/>
    <w:basedOn w:val="Standardskriftforavsnitt"/>
    <w:link w:val="Overskrift8"/>
    <w:rsid w:val="00BA2570"/>
    <w:rPr>
      <w:rFonts w:ascii="Arial" w:eastAsia="SimSun" w:hAnsi="Arial" w:cs="Arial"/>
      <w:i/>
      <w:iCs/>
      <w:sz w:val="20"/>
      <w:szCs w:val="20"/>
      <w:lang w:eastAsia="nb-NO"/>
    </w:rPr>
  </w:style>
  <w:style w:type="character" w:customStyle="1" w:styleId="Overskrift9Tegn">
    <w:name w:val="Overskrift 9 Tegn"/>
    <w:basedOn w:val="Standardskriftforavsnitt"/>
    <w:link w:val="Overskrift9"/>
    <w:rsid w:val="00BA2570"/>
    <w:rPr>
      <w:rFonts w:ascii="Arial" w:eastAsia="SimSun" w:hAnsi="Arial" w:cs="Arial"/>
      <w:i/>
      <w:iCs/>
      <w:sz w:val="18"/>
      <w:szCs w:val="18"/>
      <w:lang w:eastAsia="nb-NO"/>
    </w:rPr>
  </w:style>
  <w:style w:type="character" w:customStyle="1" w:styleId="Heading1Char">
    <w:name w:val="Heading 1 Char"/>
    <w:locked/>
    <w:rsid w:val="00BA2570"/>
    <w:rPr>
      <w:rFonts w:ascii="Arial" w:eastAsia="SimSun" w:hAnsi="Arial" w:cs="Arial"/>
      <w:b/>
      <w:bCs/>
      <w:caps/>
      <w:kern w:val="28"/>
      <w:sz w:val="26"/>
      <w:szCs w:val="26"/>
      <w:lang w:val="nb-NO" w:eastAsia="nb-NO" w:bidi="ar-SA"/>
    </w:rPr>
  </w:style>
  <w:style w:type="character" w:customStyle="1" w:styleId="Heading2Char">
    <w:name w:val="Heading 2 Char"/>
    <w:locked/>
    <w:rsid w:val="00BA2570"/>
    <w:rPr>
      <w:rFonts w:eastAsia="SimSun"/>
      <w:b/>
      <w:bCs/>
      <w:smallCaps/>
      <w:sz w:val="22"/>
      <w:szCs w:val="22"/>
      <w:lang w:val="nb-NO" w:eastAsia="nb-NO" w:bidi="ar-SA"/>
    </w:rPr>
  </w:style>
  <w:style w:type="character" w:customStyle="1" w:styleId="Heading3Char">
    <w:name w:val="Heading 3 Char"/>
    <w:locked/>
    <w:rsid w:val="00BA2570"/>
    <w:rPr>
      <w:rFonts w:eastAsia="SimSun"/>
      <w:b/>
      <w:bCs/>
      <w:sz w:val="22"/>
      <w:szCs w:val="22"/>
      <w:lang w:val="nb-NO" w:eastAsia="nb-NO" w:bidi="ar-SA"/>
    </w:rPr>
  </w:style>
  <w:style w:type="character" w:customStyle="1" w:styleId="Heading4Char">
    <w:name w:val="Heading 4 Char"/>
    <w:locked/>
    <w:rsid w:val="00BA2570"/>
    <w:rPr>
      <w:rFonts w:eastAsia="SimSun"/>
      <w:b/>
      <w:bCs/>
      <w:i/>
      <w:iCs/>
      <w:sz w:val="24"/>
      <w:szCs w:val="24"/>
      <w:lang w:val="nb-NO" w:eastAsia="nb-NO" w:bidi="ar-SA"/>
    </w:rPr>
  </w:style>
  <w:style w:type="character" w:customStyle="1" w:styleId="Heading5Char">
    <w:name w:val="Heading 5 Char"/>
    <w:locked/>
    <w:rsid w:val="00BA2570"/>
    <w:rPr>
      <w:rFonts w:ascii="Arial" w:eastAsia="SimSun" w:hAnsi="Arial" w:cs="Arial"/>
      <w:sz w:val="22"/>
      <w:szCs w:val="22"/>
      <w:lang w:val="nb-NO" w:eastAsia="nb-NO" w:bidi="ar-SA"/>
    </w:rPr>
  </w:style>
  <w:style w:type="character" w:customStyle="1" w:styleId="Heading6Char">
    <w:name w:val="Heading 6 Char"/>
    <w:locked/>
    <w:rsid w:val="00BA2570"/>
    <w:rPr>
      <w:rFonts w:ascii="Arial" w:eastAsia="SimSun" w:hAnsi="Arial" w:cs="Arial"/>
      <w:i/>
      <w:iCs/>
      <w:sz w:val="22"/>
      <w:szCs w:val="22"/>
      <w:lang w:val="nb-NO" w:eastAsia="nb-NO" w:bidi="ar-SA"/>
    </w:rPr>
  </w:style>
  <w:style w:type="character" w:customStyle="1" w:styleId="Heading7Char">
    <w:name w:val="Heading 7 Char"/>
    <w:locked/>
    <w:rsid w:val="00BA2570"/>
    <w:rPr>
      <w:rFonts w:ascii="Arial" w:eastAsia="SimSun" w:hAnsi="Arial" w:cs="Arial"/>
      <w:lang w:val="nb-NO" w:eastAsia="nb-NO" w:bidi="ar-SA"/>
    </w:rPr>
  </w:style>
  <w:style w:type="character" w:customStyle="1" w:styleId="Heading8Char">
    <w:name w:val="Heading 8 Char"/>
    <w:locked/>
    <w:rsid w:val="00BA2570"/>
    <w:rPr>
      <w:rFonts w:ascii="Arial" w:eastAsia="SimSun" w:hAnsi="Arial" w:cs="Arial"/>
      <w:i/>
      <w:iCs/>
      <w:lang w:val="nb-NO" w:eastAsia="nb-NO" w:bidi="ar-SA"/>
    </w:rPr>
  </w:style>
  <w:style w:type="character" w:customStyle="1" w:styleId="Heading9Char">
    <w:name w:val="Heading 9 Char"/>
    <w:locked/>
    <w:rsid w:val="00BA2570"/>
    <w:rPr>
      <w:rFonts w:ascii="Arial" w:eastAsia="SimSun" w:hAnsi="Arial" w:cs="Arial"/>
      <w:i/>
      <w:iCs/>
      <w:sz w:val="18"/>
      <w:szCs w:val="18"/>
      <w:lang w:val="nb-NO" w:eastAsia="nb-NO" w:bidi="ar-SA"/>
    </w:rPr>
  </w:style>
  <w:style w:type="paragraph" w:styleId="Topptekst">
    <w:name w:val="header"/>
    <w:basedOn w:val="Normal"/>
    <w:link w:val="TopptekstTegn"/>
    <w:uiPriority w:val="99"/>
    <w:qFormat/>
    <w:rsid w:val="00BA2570"/>
    <w:pPr>
      <w:keepLines/>
      <w:widowControl w:val="0"/>
      <w:tabs>
        <w:tab w:val="center" w:pos="4536"/>
        <w:tab w:val="right" w:pos="9072"/>
      </w:tabs>
    </w:pPr>
    <w:rPr>
      <w:rFonts w:eastAsia="SimSun" w:cs="Times New Roman"/>
      <w:sz w:val="20"/>
      <w:szCs w:val="20"/>
      <w:lang w:eastAsia="nb-NO"/>
    </w:rPr>
  </w:style>
  <w:style w:type="character" w:customStyle="1" w:styleId="TopptekstTegn">
    <w:name w:val="Topptekst Tegn"/>
    <w:basedOn w:val="Standardskriftforavsnitt"/>
    <w:link w:val="Topptekst"/>
    <w:uiPriority w:val="99"/>
    <w:rsid w:val="00BA2570"/>
    <w:rPr>
      <w:rFonts w:eastAsia="SimSun" w:cs="Times New Roman"/>
      <w:sz w:val="20"/>
      <w:szCs w:val="20"/>
      <w:lang w:eastAsia="nb-NO"/>
    </w:rPr>
  </w:style>
  <w:style w:type="character" w:customStyle="1" w:styleId="HeaderChar">
    <w:name w:val="Header Char"/>
    <w:locked/>
    <w:rsid w:val="00BA2570"/>
    <w:rPr>
      <w:rFonts w:ascii="Times New Roman" w:hAnsi="Times New Roman" w:cs="Times New Roman"/>
      <w:sz w:val="22"/>
      <w:szCs w:val="22"/>
    </w:rPr>
  </w:style>
  <w:style w:type="paragraph" w:styleId="Bunntekst">
    <w:name w:val="footer"/>
    <w:basedOn w:val="Normal"/>
    <w:link w:val="BunntekstTegn"/>
    <w:uiPriority w:val="99"/>
    <w:qFormat/>
    <w:rsid w:val="00BA2570"/>
    <w:pPr>
      <w:keepLines/>
      <w:widowControl w:val="0"/>
      <w:tabs>
        <w:tab w:val="center" w:pos="4536"/>
        <w:tab w:val="right" w:pos="9072"/>
      </w:tabs>
    </w:pPr>
    <w:rPr>
      <w:rFonts w:eastAsia="SimSun" w:cs="Times New Roman"/>
      <w:smallCaps/>
      <w:sz w:val="20"/>
      <w:szCs w:val="20"/>
      <w:lang w:eastAsia="nb-NO"/>
    </w:rPr>
  </w:style>
  <w:style w:type="character" w:customStyle="1" w:styleId="BunntekstTegn">
    <w:name w:val="Bunntekst Tegn"/>
    <w:basedOn w:val="Standardskriftforavsnitt"/>
    <w:link w:val="Bunntekst"/>
    <w:uiPriority w:val="99"/>
    <w:rsid w:val="00BA2570"/>
    <w:rPr>
      <w:rFonts w:eastAsia="SimSun" w:cs="Times New Roman"/>
      <w:smallCaps/>
      <w:sz w:val="20"/>
      <w:szCs w:val="20"/>
      <w:lang w:eastAsia="nb-NO"/>
    </w:rPr>
  </w:style>
  <w:style w:type="character" w:customStyle="1" w:styleId="FooterChar">
    <w:name w:val="Footer Char"/>
    <w:locked/>
    <w:rsid w:val="00BA2570"/>
    <w:rPr>
      <w:rFonts w:ascii="Times New Roman" w:hAnsi="Times New Roman" w:cs="Times New Roman"/>
      <w:sz w:val="22"/>
      <w:szCs w:val="22"/>
    </w:rPr>
  </w:style>
  <w:style w:type="character" w:styleId="Sidetall">
    <w:name w:val="page number"/>
    <w:semiHidden/>
    <w:rsid w:val="00BA2570"/>
    <w:rPr>
      <w:rFonts w:ascii="Times New Roman" w:hAnsi="Times New Roman" w:cs="Times New Roman"/>
    </w:rPr>
  </w:style>
  <w:style w:type="character" w:styleId="Fulgthyperkobling">
    <w:name w:val="FollowedHyperlink"/>
    <w:semiHidden/>
    <w:rsid w:val="00BA2570"/>
    <w:rPr>
      <w:rFonts w:ascii="Times New Roman" w:hAnsi="Times New Roman" w:cs="Times New Roman"/>
      <w:color w:val="800080"/>
      <w:u w:val="single"/>
    </w:rPr>
  </w:style>
  <w:style w:type="paragraph" w:styleId="INNH1">
    <w:name w:val="toc 1"/>
    <w:basedOn w:val="Normal"/>
    <w:next w:val="Normal"/>
    <w:autoRedefine/>
    <w:uiPriority w:val="39"/>
    <w:qFormat/>
    <w:rsid w:val="00BA2570"/>
    <w:pPr>
      <w:keepLines/>
      <w:widowControl w:val="0"/>
      <w:tabs>
        <w:tab w:val="left" w:pos="440"/>
        <w:tab w:val="right" w:leader="dot" w:pos="8221"/>
      </w:tabs>
      <w:spacing w:before="120" w:after="120"/>
    </w:pPr>
    <w:rPr>
      <w:rFonts w:ascii="Times New Roman" w:eastAsia="Times New Roman" w:hAnsi="Times New Roman" w:cs="Times New Roman"/>
      <w:b/>
      <w:bCs/>
      <w:caps/>
      <w:noProof/>
      <w:sz w:val="20"/>
      <w:szCs w:val="20"/>
      <w:lang w:eastAsia="nb-NO"/>
    </w:rPr>
  </w:style>
  <w:style w:type="paragraph" w:styleId="INNH2">
    <w:name w:val="toc 2"/>
    <w:basedOn w:val="Normal"/>
    <w:next w:val="Normal"/>
    <w:autoRedefine/>
    <w:uiPriority w:val="39"/>
    <w:qFormat/>
    <w:rsid w:val="00BA2570"/>
    <w:pPr>
      <w:keepLines/>
      <w:widowControl w:val="0"/>
      <w:tabs>
        <w:tab w:val="left" w:pos="880"/>
        <w:tab w:val="right" w:leader="dot" w:pos="8221"/>
      </w:tabs>
      <w:ind w:left="220"/>
    </w:pPr>
    <w:rPr>
      <w:rFonts w:ascii="Times New Roman" w:eastAsia="Times New Roman" w:hAnsi="Times New Roman" w:cs="Times New Roman"/>
      <w:smallCaps/>
      <w:noProof/>
      <w:sz w:val="20"/>
      <w:szCs w:val="20"/>
      <w:lang w:eastAsia="nb-NO"/>
    </w:rPr>
  </w:style>
  <w:style w:type="paragraph" w:styleId="INNH3">
    <w:name w:val="toc 3"/>
    <w:basedOn w:val="Normal"/>
    <w:next w:val="Normal"/>
    <w:autoRedefine/>
    <w:uiPriority w:val="39"/>
    <w:qFormat/>
    <w:rsid w:val="00BA2570"/>
    <w:pPr>
      <w:keepLines/>
      <w:widowControl w:val="0"/>
      <w:tabs>
        <w:tab w:val="left" w:pos="1100"/>
        <w:tab w:val="right" w:leader="dot" w:pos="8221"/>
      </w:tabs>
      <w:ind w:left="440"/>
    </w:pPr>
    <w:rPr>
      <w:rFonts w:ascii="Times New Roman" w:eastAsia="Times New Roman" w:hAnsi="Times New Roman" w:cs="Times New Roman"/>
      <w:i/>
      <w:iCs/>
      <w:noProof/>
      <w:sz w:val="20"/>
      <w:szCs w:val="20"/>
      <w:lang w:eastAsia="nb-NO"/>
    </w:rPr>
  </w:style>
  <w:style w:type="paragraph" w:styleId="Tittel">
    <w:name w:val="Title"/>
    <w:basedOn w:val="Normal"/>
    <w:link w:val="TittelTegn"/>
    <w:qFormat/>
    <w:rsid w:val="00BA2570"/>
    <w:pPr>
      <w:framePr w:hSpace="181" w:wrap="around" w:vAnchor="page" w:hAnchor="page" w:x="1135" w:y="2836"/>
      <w:suppressOverlap/>
    </w:pPr>
    <w:rPr>
      <w:rFonts w:ascii="Arial" w:eastAsia="Calibri" w:hAnsi="Arial" w:cs="Arial"/>
      <w:b/>
      <w:color w:val="464646"/>
      <w:sz w:val="60"/>
      <w:szCs w:val="22"/>
      <w:lang w:val="en-GB"/>
    </w:rPr>
  </w:style>
  <w:style w:type="character" w:customStyle="1" w:styleId="TittelTegn">
    <w:name w:val="Tittel Tegn"/>
    <w:basedOn w:val="Standardskriftforavsnitt"/>
    <w:link w:val="Tittel"/>
    <w:rsid w:val="00BA2570"/>
    <w:rPr>
      <w:rFonts w:ascii="Arial" w:eastAsia="Calibri" w:hAnsi="Arial" w:cs="Arial"/>
      <w:b/>
      <w:color w:val="464646"/>
      <w:sz w:val="60"/>
      <w:szCs w:val="22"/>
      <w:lang w:val="en-GB"/>
    </w:rPr>
  </w:style>
  <w:style w:type="character" w:customStyle="1" w:styleId="TitleChar">
    <w:name w:val="Title Char"/>
    <w:locked/>
    <w:rsid w:val="00BA2570"/>
    <w:rPr>
      <w:rFonts w:ascii="Cambria" w:hAnsi="Cambria" w:cs="Cambria"/>
      <w:b/>
      <w:bCs/>
      <w:kern w:val="28"/>
      <w:sz w:val="32"/>
      <w:szCs w:val="32"/>
    </w:rPr>
  </w:style>
  <w:style w:type="character" w:styleId="Hyperkobling">
    <w:name w:val="Hyperlink"/>
    <w:uiPriority w:val="99"/>
    <w:rsid w:val="00BA2570"/>
    <w:rPr>
      <w:rFonts w:ascii="Times New Roman" w:hAnsi="Times New Roman" w:cs="Times New Roman"/>
      <w:color w:val="0000FF"/>
      <w:u w:val="single"/>
    </w:rPr>
  </w:style>
  <w:style w:type="paragraph" w:styleId="INNH4">
    <w:name w:val="toc 4"/>
    <w:basedOn w:val="Normal"/>
    <w:next w:val="Normal"/>
    <w:autoRedefine/>
    <w:rsid w:val="00BA2570"/>
    <w:pPr>
      <w:keepLines/>
      <w:widowControl w:val="0"/>
      <w:ind w:left="720"/>
    </w:pPr>
    <w:rPr>
      <w:rFonts w:ascii="Arial" w:eastAsia="SimSun" w:hAnsi="Arial" w:cs="Times New Roman"/>
      <w:sz w:val="22"/>
      <w:szCs w:val="22"/>
      <w:lang w:eastAsia="nb-NO"/>
    </w:rPr>
  </w:style>
  <w:style w:type="paragraph" w:styleId="INNH5">
    <w:name w:val="toc 5"/>
    <w:basedOn w:val="Normal"/>
    <w:next w:val="Normal"/>
    <w:autoRedefine/>
    <w:rsid w:val="00BA2570"/>
    <w:pPr>
      <w:keepLines/>
      <w:widowControl w:val="0"/>
      <w:ind w:left="960"/>
    </w:pPr>
    <w:rPr>
      <w:rFonts w:ascii="Arial" w:eastAsia="SimSun" w:hAnsi="Arial" w:cs="Times New Roman"/>
      <w:sz w:val="22"/>
      <w:szCs w:val="22"/>
      <w:lang w:eastAsia="nb-NO"/>
    </w:rPr>
  </w:style>
  <w:style w:type="paragraph" w:styleId="INNH6">
    <w:name w:val="toc 6"/>
    <w:basedOn w:val="Normal"/>
    <w:next w:val="Normal"/>
    <w:autoRedefine/>
    <w:rsid w:val="00BA2570"/>
    <w:pPr>
      <w:keepLines/>
      <w:widowControl w:val="0"/>
      <w:ind w:left="1200"/>
    </w:pPr>
    <w:rPr>
      <w:rFonts w:ascii="Arial" w:eastAsia="SimSun" w:hAnsi="Arial" w:cs="Times New Roman"/>
      <w:sz w:val="22"/>
      <w:szCs w:val="22"/>
      <w:lang w:eastAsia="nb-NO"/>
    </w:rPr>
  </w:style>
  <w:style w:type="paragraph" w:styleId="INNH7">
    <w:name w:val="toc 7"/>
    <w:basedOn w:val="Normal"/>
    <w:next w:val="Normal"/>
    <w:autoRedefine/>
    <w:rsid w:val="00BA2570"/>
    <w:pPr>
      <w:keepLines/>
      <w:widowControl w:val="0"/>
      <w:ind w:left="1440"/>
    </w:pPr>
    <w:rPr>
      <w:rFonts w:ascii="Arial" w:eastAsia="SimSun" w:hAnsi="Arial" w:cs="Times New Roman"/>
      <w:sz w:val="22"/>
      <w:szCs w:val="22"/>
      <w:lang w:eastAsia="nb-NO"/>
    </w:rPr>
  </w:style>
  <w:style w:type="paragraph" w:styleId="INNH8">
    <w:name w:val="toc 8"/>
    <w:basedOn w:val="Normal"/>
    <w:next w:val="Normal"/>
    <w:autoRedefine/>
    <w:rsid w:val="00BA2570"/>
    <w:pPr>
      <w:keepLines/>
      <w:widowControl w:val="0"/>
      <w:ind w:left="1680"/>
    </w:pPr>
    <w:rPr>
      <w:rFonts w:ascii="Arial" w:eastAsia="SimSun" w:hAnsi="Arial" w:cs="Times New Roman"/>
      <w:sz w:val="22"/>
      <w:szCs w:val="22"/>
      <w:lang w:eastAsia="nb-NO"/>
    </w:rPr>
  </w:style>
  <w:style w:type="paragraph" w:styleId="INNH9">
    <w:name w:val="toc 9"/>
    <w:basedOn w:val="Normal"/>
    <w:next w:val="Normal"/>
    <w:autoRedefine/>
    <w:rsid w:val="00BA2570"/>
    <w:pPr>
      <w:keepLines/>
      <w:widowControl w:val="0"/>
      <w:ind w:left="1920"/>
    </w:pPr>
    <w:rPr>
      <w:rFonts w:ascii="Arial" w:eastAsia="SimSun" w:hAnsi="Arial" w:cs="Times New Roman"/>
      <w:sz w:val="22"/>
      <w:szCs w:val="22"/>
      <w:lang w:eastAsia="nb-NO"/>
    </w:rPr>
  </w:style>
  <w:style w:type="paragraph" w:customStyle="1" w:styleId="StilOverskrift2Hyre-0cm">
    <w:name w:val="Stil Overskrift 2 + Høyre:  -0 cm"/>
    <w:basedOn w:val="Overskrift2"/>
    <w:rsid w:val="00BA2570"/>
  </w:style>
  <w:style w:type="paragraph" w:styleId="Fotnotetekst">
    <w:name w:val="footnote text"/>
    <w:basedOn w:val="Normal"/>
    <w:link w:val="FotnotetekstTegn"/>
    <w:semiHidden/>
    <w:rsid w:val="00BA2570"/>
    <w:pPr>
      <w:keepLines/>
      <w:widowControl w:val="0"/>
      <w:spacing w:after="120"/>
    </w:pPr>
    <w:rPr>
      <w:rFonts w:ascii="Arial" w:eastAsia="SimSun" w:hAnsi="Arial" w:cs="Times New Roman"/>
      <w:sz w:val="18"/>
      <w:szCs w:val="18"/>
      <w:lang w:eastAsia="nb-NO"/>
    </w:rPr>
  </w:style>
  <w:style w:type="character" w:customStyle="1" w:styleId="FotnotetekstTegn">
    <w:name w:val="Fotnotetekst Tegn"/>
    <w:basedOn w:val="Standardskriftforavsnitt"/>
    <w:link w:val="Fotnotetekst"/>
    <w:semiHidden/>
    <w:rsid w:val="00BA2570"/>
    <w:rPr>
      <w:rFonts w:ascii="Arial" w:eastAsia="SimSun" w:hAnsi="Arial" w:cs="Times New Roman"/>
      <w:sz w:val="18"/>
      <w:szCs w:val="18"/>
      <w:lang w:eastAsia="nb-NO"/>
    </w:rPr>
  </w:style>
  <w:style w:type="character" w:customStyle="1" w:styleId="FootnoteTextChar">
    <w:name w:val="Footnote Text Char"/>
    <w:locked/>
    <w:rsid w:val="00BA2570"/>
    <w:rPr>
      <w:rFonts w:ascii="Times New Roman" w:hAnsi="Times New Roman" w:cs="Times New Roman"/>
    </w:rPr>
  </w:style>
  <w:style w:type="character" w:styleId="Fotnotereferanse">
    <w:name w:val="footnote reference"/>
    <w:semiHidden/>
    <w:rsid w:val="00BA2570"/>
    <w:rPr>
      <w:rFonts w:ascii="Times New Roman" w:hAnsi="Times New Roman" w:cs="Times New Roman"/>
      <w:vertAlign w:val="superscript"/>
    </w:rPr>
  </w:style>
  <w:style w:type="character" w:styleId="Merknadsreferanse">
    <w:name w:val="annotation reference"/>
    <w:semiHidden/>
    <w:rsid w:val="00BA2570"/>
    <w:rPr>
      <w:rFonts w:ascii="Times New Roman" w:hAnsi="Times New Roman" w:cs="Times New Roman"/>
      <w:sz w:val="16"/>
      <w:szCs w:val="16"/>
    </w:rPr>
  </w:style>
  <w:style w:type="paragraph" w:styleId="Merknadstekst">
    <w:name w:val="annotation text"/>
    <w:basedOn w:val="Normal"/>
    <w:link w:val="MerknadstekstTegn"/>
    <w:semiHidden/>
    <w:rsid w:val="00BA2570"/>
    <w:pPr>
      <w:keepLines/>
      <w:widowControl w:val="0"/>
    </w:pPr>
    <w:rPr>
      <w:rFonts w:ascii="Arial" w:eastAsia="SimSun" w:hAnsi="Arial" w:cs="Times New Roman"/>
      <w:sz w:val="22"/>
      <w:szCs w:val="22"/>
      <w:lang w:eastAsia="nb-NO"/>
    </w:rPr>
  </w:style>
  <w:style w:type="character" w:customStyle="1" w:styleId="MerknadstekstTegn">
    <w:name w:val="Merknadstekst Tegn"/>
    <w:basedOn w:val="Standardskriftforavsnitt"/>
    <w:link w:val="Merknadstekst"/>
    <w:semiHidden/>
    <w:rsid w:val="00BA2570"/>
    <w:rPr>
      <w:rFonts w:ascii="Arial" w:eastAsia="SimSun" w:hAnsi="Arial" w:cs="Times New Roman"/>
      <w:sz w:val="22"/>
      <w:szCs w:val="22"/>
      <w:lang w:eastAsia="nb-NO"/>
    </w:rPr>
  </w:style>
  <w:style w:type="character" w:customStyle="1" w:styleId="CommentTextChar">
    <w:name w:val="Comment Text Char"/>
    <w:locked/>
    <w:rsid w:val="00BA2570"/>
    <w:rPr>
      <w:rFonts w:ascii="Times New Roman" w:hAnsi="Times New Roman" w:cs="Times New Roman"/>
    </w:rPr>
  </w:style>
  <w:style w:type="paragraph" w:styleId="Bobletekst">
    <w:name w:val="Balloon Text"/>
    <w:basedOn w:val="Normal"/>
    <w:link w:val="BobletekstTegn"/>
    <w:rsid w:val="00BA2570"/>
    <w:pPr>
      <w:keepLines/>
      <w:widowControl w:val="0"/>
    </w:pPr>
    <w:rPr>
      <w:rFonts w:ascii="Tahoma" w:eastAsia="SimSun" w:hAnsi="Tahoma" w:cs="Tahoma"/>
      <w:sz w:val="16"/>
      <w:szCs w:val="16"/>
      <w:lang w:eastAsia="nb-NO"/>
    </w:rPr>
  </w:style>
  <w:style w:type="character" w:customStyle="1" w:styleId="BobletekstTegn">
    <w:name w:val="Bobletekst Tegn"/>
    <w:basedOn w:val="Standardskriftforavsnitt"/>
    <w:link w:val="Bobletekst"/>
    <w:rsid w:val="00BA2570"/>
    <w:rPr>
      <w:rFonts w:ascii="Tahoma" w:eastAsia="SimSun" w:hAnsi="Tahoma" w:cs="Tahoma"/>
      <w:sz w:val="16"/>
      <w:szCs w:val="16"/>
      <w:lang w:eastAsia="nb-NO"/>
    </w:rPr>
  </w:style>
  <w:style w:type="character" w:customStyle="1" w:styleId="BalloonTextChar">
    <w:name w:val="Balloon Text Char"/>
    <w:semiHidden/>
    <w:locked/>
    <w:rsid w:val="00BA2570"/>
    <w:rPr>
      <w:rFonts w:ascii="Times New Roman" w:eastAsia="SimSun" w:hAnsi="Times New Roman" w:cs="Times New Roman"/>
      <w:sz w:val="2"/>
    </w:rPr>
  </w:style>
  <w:style w:type="paragraph" w:styleId="Brdtekst">
    <w:name w:val="Body Text"/>
    <w:basedOn w:val="Normal"/>
    <w:link w:val="BrdtekstTegn"/>
    <w:semiHidden/>
    <w:rsid w:val="00BA2570"/>
    <w:pPr>
      <w:keepLines/>
      <w:widowControl w:val="0"/>
    </w:pPr>
    <w:rPr>
      <w:rFonts w:ascii="Arial" w:eastAsia="SimSun" w:hAnsi="Arial" w:cs="Times New Roman"/>
      <w:i/>
      <w:iCs/>
      <w:sz w:val="22"/>
      <w:szCs w:val="22"/>
      <w:lang w:eastAsia="nb-NO"/>
    </w:rPr>
  </w:style>
  <w:style w:type="character" w:customStyle="1" w:styleId="BrdtekstTegn">
    <w:name w:val="Brødtekst Tegn"/>
    <w:basedOn w:val="Standardskriftforavsnitt"/>
    <w:link w:val="Brdtekst"/>
    <w:semiHidden/>
    <w:rsid w:val="00BA2570"/>
    <w:rPr>
      <w:rFonts w:ascii="Arial" w:eastAsia="SimSun" w:hAnsi="Arial" w:cs="Times New Roman"/>
      <w:i/>
      <w:iCs/>
      <w:sz w:val="22"/>
      <w:szCs w:val="22"/>
      <w:lang w:eastAsia="nb-NO"/>
    </w:rPr>
  </w:style>
  <w:style w:type="character" w:customStyle="1" w:styleId="BodyTextChar">
    <w:name w:val="Body Text Char"/>
    <w:locked/>
    <w:rsid w:val="00BA2570"/>
    <w:rPr>
      <w:rFonts w:ascii="Times New Roman" w:hAnsi="Times New Roman" w:cs="Times New Roman"/>
      <w:sz w:val="22"/>
      <w:szCs w:val="22"/>
    </w:rPr>
  </w:style>
  <w:style w:type="paragraph" w:styleId="Kommentaremne">
    <w:name w:val="annotation subject"/>
    <w:basedOn w:val="Merknadstekst"/>
    <w:next w:val="Merknadstekst"/>
    <w:link w:val="KommentaremneTegn"/>
    <w:rsid w:val="00BA2570"/>
    <w:rPr>
      <w:b/>
      <w:bCs/>
    </w:rPr>
  </w:style>
  <w:style w:type="character" w:customStyle="1" w:styleId="KommentaremneTegn">
    <w:name w:val="Kommentaremne Tegn"/>
    <w:basedOn w:val="MerknadstekstTegn"/>
    <w:link w:val="Kommentaremne"/>
    <w:rsid w:val="00BA2570"/>
    <w:rPr>
      <w:rFonts w:ascii="Arial" w:eastAsia="SimSun" w:hAnsi="Arial" w:cs="Times New Roman"/>
      <w:b/>
      <w:bCs/>
      <w:sz w:val="22"/>
      <w:szCs w:val="22"/>
      <w:lang w:eastAsia="nb-NO"/>
    </w:rPr>
  </w:style>
  <w:style w:type="character" w:customStyle="1" w:styleId="CommentSubjectChar">
    <w:name w:val="Comment Subject Char"/>
    <w:semiHidden/>
    <w:locked/>
    <w:rsid w:val="00BA2570"/>
    <w:rPr>
      <w:rFonts w:ascii="Times New Roman" w:eastAsia="SimSun" w:hAnsi="Times New Roman" w:cs="Times New Roman"/>
      <w:b/>
      <w:bCs/>
      <w:sz w:val="20"/>
      <w:szCs w:val="20"/>
    </w:rPr>
  </w:style>
  <w:style w:type="paragraph" w:styleId="Brdtekst2">
    <w:name w:val="Body Text 2"/>
    <w:basedOn w:val="Normal"/>
    <w:link w:val="Brdtekst2Tegn"/>
    <w:semiHidden/>
    <w:rsid w:val="00BA2570"/>
    <w:pPr>
      <w:widowControl w:val="0"/>
      <w:outlineLvl w:val="0"/>
    </w:pPr>
    <w:rPr>
      <w:rFonts w:ascii="Arial" w:eastAsia="SimSun" w:hAnsi="Arial" w:cs="Times New Roman"/>
      <w:b/>
      <w:bCs/>
      <w:sz w:val="28"/>
      <w:szCs w:val="28"/>
      <w:lang w:eastAsia="nb-NO"/>
    </w:rPr>
  </w:style>
  <w:style w:type="character" w:customStyle="1" w:styleId="Brdtekst2Tegn">
    <w:name w:val="Brødtekst 2 Tegn"/>
    <w:basedOn w:val="Standardskriftforavsnitt"/>
    <w:link w:val="Brdtekst2"/>
    <w:semiHidden/>
    <w:rsid w:val="00BA2570"/>
    <w:rPr>
      <w:rFonts w:ascii="Arial" w:eastAsia="SimSun" w:hAnsi="Arial" w:cs="Times New Roman"/>
      <w:b/>
      <w:bCs/>
      <w:sz w:val="28"/>
      <w:szCs w:val="28"/>
      <w:lang w:eastAsia="nb-NO"/>
    </w:rPr>
  </w:style>
  <w:style w:type="character" w:customStyle="1" w:styleId="BodyText2Char">
    <w:name w:val="Body Text 2 Char"/>
    <w:locked/>
    <w:rsid w:val="00BA2570"/>
    <w:rPr>
      <w:rFonts w:ascii="Times New Roman" w:hAnsi="Times New Roman" w:cs="Times New Roman"/>
      <w:sz w:val="22"/>
      <w:szCs w:val="22"/>
    </w:rPr>
  </w:style>
  <w:style w:type="paragraph" w:styleId="Rentekst">
    <w:name w:val="Plain Text"/>
    <w:basedOn w:val="Normal"/>
    <w:link w:val="RentekstTegn"/>
    <w:semiHidden/>
    <w:rsid w:val="00BA2570"/>
    <w:pPr>
      <w:keepLines/>
      <w:widowControl w:val="0"/>
    </w:pPr>
    <w:rPr>
      <w:rFonts w:ascii="Courier New" w:eastAsia="SimSun" w:hAnsi="Courier New" w:cs="Courier New"/>
      <w:sz w:val="22"/>
      <w:szCs w:val="22"/>
      <w:lang w:eastAsia="nb-NO"/>
    </w:rPr>
  </w:style>
  <w:style w:type="character" w:customStyle="1" w:styleId="RentekstTegn">
    <w:name w:val="Ren tekst Tegn"/>
    <w:basedOn w:val="Standardskriftforavsnitt"/>
    <w:link w:val="Rentekst"/>
    <w:semiHidden/>
    <w:rsid w:val="00BA2570"/>
    <w:rPr>
      <w:rFonts w:ascii="Courier New" w:eastAsia="SimSun" w:hAnsi="Courier New" w:cs="Courier New"/>
      <w:sz w:val="22"/>
      <w:szCs w:val="22"/>
      <w:lang w:eastAsia="nb-NO"/>
    </w:rPr>
  </w:style>
  <w:style w:type="character" w:customStyle="1" w:styleId="PlainTextChar">
    <w:name w:val="Plain Text Char"/>
    <w:locked/>
    <w:rsid w:val="00BA2570"/>
    <w:rPr>
      <w:rFonts w:ascii="Courier New" w:hAnsi="Courier New" w:cs="Courier New"/>
    </w:rPr>
  </w:style>
  <w:style w:type="paragraph" w:styleId="Dato">
    <w:name w:val="Date"/>
    <w:basedOn w:val="Normal"/>
    <w:next w:val="Normal"/>
    <w:link w:val="DatoTegn"/>
    <w:semiHidden/>
    <w:rsid w:val="00BA2570"/>
    <w:pPr>
      <w:keepLines/>
      <w:widowControl w:val="0"/>
    </w:pPr>
    <w:rPr>
      <w:rFonts w:ascii="Arial" w:eastAsia="SimSun" w:hAnsi="Arial" w:cs="Times New Roman"/>
      <w:lang w:eastAsia="nb-NO"/>
    </w:rPr>
  </w:style>
  <w:style w:type="character" w:customStyle="1" w:styleId="DatoTegn">
    <w:name w:val="Dato Tegn"/>
    <w:basedOn w:val="Standardskriftforavsnitt"/>
    <w:link w:val="Dato"/>
    <w:semiHidden/>
    <w:rsid w:val="00BA2570"/>
    <w:rPr>
      <w:rFonts w:ascii="Arial" w:eastAsia="SimSun" w:hAnsi="Arial" w:cs="Times New Roman"/>
      <w:lang w:eastAsia="nb-NO"/>
    </w:rPr>
  </w:style>
  <w:style w:type="character" w:customStyle="1" w:styleId="DateChar">
    <w:name w:val="Date Char"/>
    <w:locked/>
    <w:rsid w:val="00BA2570"/>
    <w:rPr>
      <w:rFonts w:ascii="Times New Roman" w:hAnsi="Times New Roman" w:cs="Times New Roman"/>
      <w:sz w:val="22"/>
      <w:szCs w:val="22"/>
    </w:rPr>
  </w:style>
  <w:style w:type="paragraph" w:customStyle="1" w:styleId="Overskrift">
    <w:name w:val="Overskrift"/>
    <w:basedOn w:val="Overskrift1"/>
    <w:rsid w:val="00BA2570"/>
    <w:pPr>
      <w:numPr>
        <w:numId w:val="0"/>
      </w:numPr>
      <w:spacing w:before="200"/>
    </w:pPr>
  </w:style>
  <w:style w:type="paragraph" w:customStyle="1" w:styleId="Fetskrift11p">
    <w:name w:val="Fet skrift 11p"/>
    <w:basedOn w:val="Normal"/>
    <w:rsid w:val="00BA2570"/>
    <w:pPr>
      <w:keepLines/>
      <w:widowControl w:val="0"/>
    </w:pPr>
    <w:rPr>
      <w:rFonts w:ascii="Arial" w:eastAsia="SimSun" w:hAnsi="Arial" w:cs="Times New Roman"/>
      <w:b/>
      <w:bCs/>
      <w:sz w:val="22"/>
      <w:szCs w:val="22"/>
      <w:lang w:eastAsia="nb-NO"/>
    </w:rPr>
  </w:style>
  <w:style w:type="paragraph" w:customStyle="1" w:styleId="Forsidetittel">
    <w:name w:val="Forsidetittel"/>
    <w:basedOn w:val="Normal"/>
    <w:rsid w:val="00BA2570"/>
    <w:pPr>
      <w:widowControl w:val="0"/>
      <w:autoSpaceDE w:val="0"/>
      <w:autoSpaceDN w:val="0"/>
      <w:adjustRightInd w:val="0"/>
    </w:pPr>
    <w:rPr>
      <w:rFonts w:ascii="Arial" w:eastAsia="MS P????" w:hAnsi="Arial" w:cs="Times New Roman"/>
      <w:color w:val="061844"/>
      <w:sz w:val="80"/>
      <w:szCs w:val="80"/>
      <w:lang w:eastAsia="nb-NO"/>
    </w:rPr>
  </w:style>
  <w:style w:type="paragraph" w:customStyle="1" w:styleId="Forsidetopp">
    <w:name w:val="Forsidetopp"/>
    <w:basedOn w:val="Normal"/>
    <w:rsid w:val="00BA2570"/>
    <w:pPr>
      <w:widowControl w:val="0"/>
      <w:autoSpaceDE w:val="0"/>
      <w:autoSpaceDN w:val="0"/>
      <w:adjustRightInd w:val="0"/>
    </w:pPr>
    <w:rPr>
      <w:rFonts w:ascii="Arial" w:eastAsia="MS P????" w:hAnsi="Arial" w:cs="Times New Roman"/>
      <w:color w:val="061844"/>
      <w:sz w:val="40"/>
      <w:szCs w:val="40"/>
      <w:lang w:eastAsia="nb-NO"/>
    </w:rPr>
  </w:style>
  <w:style w:type="paragraph" w:customStyle="1" w:styleId="Forsidetittel2">
    <w:name w:val="Forsidetittel 2"/>
    <w:basedOn w:val="Brdtekst2"/>
    <w:rsid w:val="00BA2570"/>
    <w:rPr>
      <w:rFonts w:eastAsia="MS P????"/>
      <w:b w:val="0"/>
      <w:bCs w:val="0"/>
      <w:color w:val="061844"/>
    </w:rPr>
  </w:style>
  <w:style w:type="paragraph" w:customStyle="1" w:styleId="nummerertliste1">
    <w:name w:val="nummerert liste 1"/>
    <w:basedOn w:val="Normal"/>
    <w:rsid w:val="00BA2570"/>
    <w:pPr>
      <w:tabs>
        <w:tab w:val="num" w:pos="360"/>
      </w:tabs>
      <w:spacing w:after="180"/>
      <w:ind w:left="360" w:hanging="360"/>
    </w:pPr>
    <w:rPr>
      <w:rFonts w:ascii="Arial" w:eastAsia="SimSun" w:hAnsi="Arial" w:cs="Times New Roman"/>
      <w:sz w:val="22"/>
      <w:szCs w:val="22"/>
      <w:lang w:eastAsia="nb-NO"/>
    </w:rPr>
  </w:style>
  <w:style w:type="paragraph" w:customStyle="1" w:styleId="Nummerertlisteinnrykk">
    <w:name w:val="Nummerert liste innrykk"/>
    <w:basedOn w:val="Normal"/>
    <w:rsid w:val="00BA2570"/>
    <w:pPr>
      <w:keepLines/>
      <w:widowControl w:val="0"/>
      <w:numPr>
        <w:numId w:val="14"/>
      </w:numPr>
    </w:pPr>
    <w:rPr>
      <w:rFonts w:ascii="Arial" w:eastAsia="SimSun" w:hAnsi="Arial" w:cs="Times New Roman"/>
      <w:sz w:val="22"/>
      <w:szCs w:val="22"/>
      <w:lang w:eastAsia="nb-NO"/>
    </w:rPr>
  </w:style>
  <w:style w:type="paragraph" w:customStyle="1" w:styleId="Tabellnavn">
    <w:name w:val="Tabellnavn"/>
    <w:basedOn w:val="Normal"/>
    <w:rsid w:val="00BA2570"/>
    <w:pPr>
      <w:keepLines/>
      <w:widowControl w:val="0"/>
    </w:pPr>
    <w:rPr>
      <w:rFonts w:ascii="Arial" w:eastAsia="SimSun" w:hAnsi="Arial" w:cs="Times New Roman"/>
      <w:i/>
      <w:iCs/>
      <w:sz w:val="22"/>
      <w:szCs w:val="22"/>
      <w:lang w:eastAsia="nb-NO"/>
    </w:rPr>
  </w:style>
  <w:style w:type="paragraph" w:customStyle="1" w:styleId="Bokstavliste">
    <w:name w:val="Bokstavliste"/>
    <w:basedOn w:val="Normal"/>
    <w:rsid w:val="00BA2570"/>
    <w:pPr>
      <w:keepLines/>
      <w:widowControl w:val="0"/>
      <w:numPr>
        <w:numId w:val="3"/>
      </w:numPr>
      <w:tabs>
        <w:tab w:val="clear" w:pos="926"/>
        <w:tab w:val="num" w:pos="567"/>
      </w:tabs>
      <w:spacing w:after="120"/>
      <w:ind w:left="567" w:hanging="454"/>
    </w:pPr>
    <w:rPr>
      <w:rFonts w:ascii="Arial" w:eastAsia="SimSun" w:hAnsi="Arial" w:cs="Times New Roman"/>
      <w:sz w:val="22"/>
      <w:szCs w:val="22"/>
      <w:lang w:eastAsia="nb-NO"/>
    </w:rPr>
  </w:style>
  <w:style w:type="paragraph" w:customStyle="1" w:styleId="Nummerliste2">
    <w:name w:val="Nummerliste 2"/>
    <w:basedOn w:val="Normal"/>
    <w:rsid w:val="00BA2570"/>
    <w:pPr>
      <w:keepLines/>
      <w:widowControl w:val="0"/>
      <w:numPr>
        <w:numId w:val="12"/>
      </w:numPr>
      <w:spacing w:after="120"/>
      <w:outlineLvl w:val="0"/>
    </w:pPr>
    <w:rPr>
      <w:rFonts w:ascii="Arial" w:eastAsia="SimSun" w:hAnsi="Arial" w:cs="Times New Roman"/>
      <w:sz w:val="22"/>
      <w:szCs w:val="22"/>
      <w:lang w:eastAsia="nb-NO"/>
    </w:rPr>
  </w:style>
  <w:style w:type="paragraph" w:customStyle="1" w:styleId="Bokstavliste2">
    <w:name w:val="Bokstavliste 2"/>
    <w:basedOn w:val="Normal"/>
    <w:rsid w:val="00BA2570"/>
    <w:pPr>
      <w:keepLines/>
      <w:widowControl w:val="0"/>
      <w:numPr>
        <w:numId w:val="2"/>
      </w:numPr>
      <w:tabs>
        <w:tab w:val="clear" w:pos="643"/>
        <w:tab w:val="num" w:pos="1080"/>
      </w:tabs>
      <w:spacing w:after="60"/>
      <w:ind w:left="1080"/>
    </w:pPr>
    <w:rPr>
      <w:rFonts w:ascii="Arial" w:eastAsia="SimSun" w:hAnsi="Arial" w:cs="Times New Roman"/>
      <w:sz w:val="22"/>
      <w:szCs w:val="22"/>
      <w:lang w:eastAsia="nb-NO"/>
    </w:rPr>
  </w:style>
  <w:style w:type="paragraph" w:customStyle="1" w:styleId="bokstavliste3">
    <w:name w:val="bokstavliste 3"/>
    <w:basedOn w:val="Normal"/>
    <w:rsid w:val="00BA2570"/>
    <w:pPr>
      <w:keepLines/>
      <w:widowControl w:val="0"/>
      <w:numPr>
        <w:numId w:val="15"/>
      </w:numPr>
    </w:pPr>
    <w:rPr>
      <w:rFonts w:ascii="Arial" w:eastAsia="SimSun" w:hAnsi="Arial" w:cs="Times New Roman"/>
      <w:sz w:val="22"/>
      <w:szCs w:val="22"/>
      <w:lang w:eastAsia="nb-NO"/>
    </w:rPr>
  </w:style>
  <w:style w:type="paragraph" w:customStyle="1" w:styleId="liste">
    <w:name w:val="liste"/>
    <w:basedOn w:val="Normal"/>
    <w:rsid w:val="00BA2570"/>
    <w:pPr>
      <w:widowControl w:val="0"/>
      <w:numPr>
        <w:numId w:val="5"/>
      </w:numPr>
      <w:tabs>
        <w:tab w:val="clear" w:pos="1492"/>
        <w:tab w:val="num" w:pos="360"/>
      </w:tabs>
      <w:autoSpaceDE w:val="0"/>
      <w:autoSpaceDN w:val="0"/>
      <w:adjustRightInd w:val="0"/>
      <w:spacing w:after="60"/>
      <w:ind w:left="360"/>
    </w:pPr>
    <w:rPr>
      <w:rFonts w:ascii="Arial" w:eastAsia="SimSun" w:hAnsi="Arial" w:cs="Times New Roman"/>
      <w:sz w:val="22"/>
      <w:szCs w:val="22"/>
      <w:lang w:eastAsia="nb-NO"/>
    </w:rPr>
  </w:style>
  <w:style w:type="paragraph" w:customStyle="1" w:styleId="kule1">
    <w:name w:val="kule 1"/>
    <w:basedOn w:val="liste"/>
    <w:rsid w:val="00BA2570"/>
    <w:pPr>
      <w:numPr>
        <w:numId w:val="16"/>
      </w:numPr>
      <w:tabs>
        <w:tab w:val="clear" w:pos="360"/>
      </w:tabs>
    </w:pPr>
  </w:style>
  <w:style w:type="paragraph" w:customStyle="1" w:styleId="definisjoner">
    <w:name w:val="definisjoner"/>
    <w:basedOn w:val="Normal"/>
    <w:rsid w:val="00BA2570"/>
    <w:pPr>
      <w:widowControl w:val="0"/>
      <w:autoSpaceDE w:val="0"/>
      <w:autoSpaceDN w:val="0"/>
      <w:adjustRightInd w:val="0"/>
      <w:spacing w:after="120"/>
    </w:pPr>
    <w:rPr>
      <w:rFonts w:ascii="Arial" w:eastAsia="SimSun" w:hAnsi="Arial" w:cs="Times New Roman"/>
      <w:sz w:val="22"/>
      <w:szCs w:val="22"/>
      <w:lang w:eastAsia="nb-NO"/>
    </w:rPr>
  </w:style>
  <w:style w:type="paragraph" w:customStyle="1" w:styleId="forord">
    <w:name w:val="forord"/>
    <w:basedOn w:val="Normal"/>
    <w:rsid w:val="00BA2570"/>
    <w:pPr>
      <w:widowControl w:val="0"/>
      <w:autoSpaceDE w:val="0"/>
      <w:autoSpaceDN w:val="0"/>
      <w:adjustRightInd w:val="0"/>
      <w:spacing w:after="120"/>
    </w:pPr>
    <w:rPr>
      <w:rFonts w:ascii="Arial" w:eastAsia="SimSun" w:hAnsi="Arial" w:cs="Times New Roman"/>
      <w:sz w:val="22"/>
      <w:szCs w:val="22"/>
      <w:lang w:eastAsia="nb-NO"/>
    </w:rPr>
  </w:style>
  <w:style w:type="paragraph" w:customStyle="1" w:styleId="Overskriftavtale">
    <w:name w:val="Overskrift avtale"/>
    <w:basedOn w:val="Overskrift"/>
    <w:rsid w:val="00BA2570"/>
  </w:style>
  <w:style w:type="paragraph" w:styleId="Nummerertliste">
    <w:name w:val="List Number"/>
    <w:basedOn w:val="Normal"/>
    <w:semiHidden/>
    <w:rsid w:val="00BA2570"/>
    <w:pPr>
      <w:keepLines/>
      <w:widowControl w:val="0"/>
      <w:numPr>
        <w:numId w:val="4"/>
      </w:numPr>
      <w:tabs>
        <w:tab w:val="clear" w:pos="1209"/>
        <w:tab w:val="num" w:pos="360"/>
      </w:tabs>
      <w:ind w:left="360"/>
    </w:pPr>
    <w:rPr>
      <w:rFonts w:ascii="Arial" w:eastAsia="SimSun" w:hAnsi="Arial" w:cs="Times New Roman"/>
      <w:lang w:eastAsia="nb-NO"/>
    </w:rPr>
  </w:style>
  <w:style w:type="paragraph" w:styleId="Nummerertliste2">
    <w:name w:val="List Number 2"/>
    <w:basedOn w:val="Normal"/>
    <w:semiHidden/>
    <w:rsid w:val="00BA2570"/>
    <w:pPr>
      <w:keepLines/>
      <w:widowControl w:val="0"/>
      <w:numPr>
        <w:numId w:val="6"/>
      </w:numPr>
      <w:tabs>
        <w:tab w:val="clear" w:pos="360"/>
        <w:tab w:val="num" w:pos="643"/>
      </w:tabs>
      <w:ind w:left="643"/>
    </w:pPr>
    <w:rPr>
      <w:rFonts w:ascii="Arial" w:eastAsia="SimSun" w:hAnsi="Arial" w:cs="Times New Roman"/>
      <w:lang w:eastAsia="nb-NO"/>
    </w:rPr>
  </w:style>
  <w:style w:type="paragraph" w:styleId="Nummerertliste3">
    <w:name w:val="List Number 3"/>
    <w:basedOn w:val="Normal"/>
    <w:semiHidden/>
    <w:rsid w:val="00BA2570"/>
    <w:pPr>
      <w:keepLines/>
      <w:widowControl w:val="0"/>
      <w:numPr>
        <w:numId w:val="7"/>
      </w:numPr>
      <w:tabs>
        <w:tab w:val="clear" w:pos="643"/>
        <w:tab w:val="num" w:pos="926"/>
      </w:tabs>
      <w:ind w:left="926"/>
    </w:pPr>
    <w:rPr>
      <w:rFonts w:ascii="Arial" w:eastAsia="SimSun" w:hAnsi="Arial" w:cs="Times New Roman"/>
      <w:lang w:eastAsia="nb-NO"/>
    </w:rPr>
  </w:style>
  <w:style w:type="paragraph" w:styleId="Nummerertliste4">
    <w:name w:val="List Number 4"/>
    <w:basedOn w:val="Normal"/>
    <w:semiHidden/>
    <w:rsid w:val="00BA2570"/>
    <w:pPr>
      <w:keepLines/>
      <w:widowControl w:val="0"/>
      <w:numPr>
        <w:numId w:val="8"/>
      </w:numPr>
      <w:tabs>
        <w:tab w:val="clear" w:pos="926"/>
        <w:tab w:val="num" w:pos="454"/>
        <w:tab w:val="num" w:pos="1209"/>
      </w:tabs>
      <w:ind w:left="1209"/>
    </w:pPr>
    <w:rPr>
      <w:rFonts w:ascii="Arial" w:eastAsia="SimSun" w:hAnsi="Arial" w:cs="Times New Roman"/>
      <w:lang w:eastAsia="nb-NO"/>
    </w:rPr>
  </w:style>
  <w:style w:type="paragraph" w:styleId="Nummerertliste5">
    <w:name w:val="List Number 5"/>
    <w:basedOn w:val="Normal"/>
    <w:semiHidden/>
    <w:rsid w:val="00BA2570"/>
    <w:pPr>
      <w:keepLines/>
      <w:widowControl w:val="0"/>
      <w:numPr>
        <w:numId w:val="9"/>
      </w:numPr>
      <w:tabs>
        <w:tab w:val="clear" w:pos="1209"/>
        <w:tab w:val="num" w:pos="1069"/>
        <w:tab w:val="num" w:pos="1492"/>
      </w:tabs>
      <w:ind w:left="1492"/>
    </w:pPr>
    <w:rPr>
      <w:rFonts w:ascii="Arial" w:eastAsia="SimSun" w:hAnsi="Arial" w:cs="Times New Roman"/>
      <w:lang w:eastAsia="nb-NO"/>
    </w:rPr>
  </w:style>
  <w:style w:type="paragraph" w:styleId="Punktliste">
    <w:name w:val="List Bullet"/>
    <w:basedOn w:val="Normal"/>
    <w:autoRedefine/>
    <w:semiHidden/>
    <w:rsid w:val="00BA2570"/>
    <w:pPr>
      <w:keepLines/>
      <w:widowControl w:val="0"/>
      <w:numPr>
        <w:numId w:val="10"/>
      </w:numPr>
      <w:tabs>
        <w:tab w:val="clear" w:pos="1492"/>
        <w:tab w:val="num" w:pos="927"/>
      </w:tabs>
      <w:ind w:left="360"/>
    </w:pPr>
    <w:rPr>
      <w:rFonts w:ascii="Arial" w:eastAsia="SimSun" w:hAnsi="Arial" w:cs="Times New Roman"/>
      <w:lang w:eastAsia="nb-NO"/>
    </w:rPr>
  </w:style>
  <w:style w:type="paragraph" w:styleId="Punktliste2">
    <w:name w:val="List Bullet 2"/>
    <w:basedOn w:val="Normal"/>
    <w:autoRedefine/>
    <w:semiHidden/>
    <w:rsid w:val="00BA2570"/>
    <w:pPr>
      <w:keepLines/>
      <w:widowControl w:val="0"/>
      <w:tabs>
        <w:tab w:val="num" w:pos="643"/>
      </w:tabs>
      <w:ind w:left="643" w:hanging="360"/>
    </w:pPr>
    <w:rPr>
      <w:rFonts w:ascii="Arial" w:eastAsia="SimSun" w:hAnsi="Arial" w:cs="Times New Roman"/>
      <w:lang w:eastAsia="nb-NO"/>
    </w:rPr>
  </w:style>
  <w:style w:type="paragraph" w:styleId="Punktliste3">
    <w:name w:val="List Bullet 3"/>
    <w:basedOn w:val="Normal"/>
    <w:autoRedefine/>
    <w:semiHidden/>
    <w:rsid w:val="00BA2570"/>
    <w:pPr>
      <w:keepLines/>
      <w:widowControl w:val="0"/>
      <w:tabs>
        <w:tab w:val="num" w:pos="454"/>
        <w:tab w:val="num" w:pos="643"/>
        <w:tab w:val="num" w:pos="926"/>
        <w:tab w:val="num" w:pos="1209"/>
      </w:tabs>
      <w:ind w:left="926" w:hanging="360"/>
    </w:pPr>
    <w:rPr>
      <w:rFonts w:ascii="Arial" w:eastAsia="SimSun" w:hAnsi="Arial" w:cs="Times New Roman"/>
      <w:lang w:eastAsia="nb-NO"/>
    </w:rPr>
  </w:style>
  <w:style w:type="paragraph" w:styleId="Punktliste4">
    <w:name w:val="List Bullet 4"/>
    <w:basedOn w:val="Normal"/>
    <w:autoRedefine/>
    <w:semiHidden/>
    <w:rsid w:val="00BA2570"/>
    <w:pPr>
      <w:keepLines/>
      <w:widowControl w:val="0"/>
      <w:tabs>
        <w:tab w:val="num" w:pos="926"/>
        <w:tab w:val="num" w:pos="1080"/>
        <w:tab w:val="num" w:pos="1209"/>
        <w:tab w:val="num" w:pos="1492"/>
      </w:tabs>
      <w:ind w:left="1209" w:hanging="360"/>
    </w:pPr>
    <w:rPr>
      <w:rFonts w:ascii="Arial" w:eastAsia="SimSun" w:hAnsi="Arial" w:cs="Times New Roman"/>
      <w:lang w:eastAsia="nb-NO"/>
    </w:rPr>
  </w:style>
  <w:style w:type="paragraph" w:styleId="Punktliste5">
    <w:name w:val="List Bullet 5"/>
    <w:basedOn w:val="Normal"/>
    <w:autoRedefine/>
    <w:semiHidden/>
    <w:rsid w:val="00BA2570"/>
    <w:pPr>
      <w:keepLines/>
      <w:widowControl w:val="0"/>
      <w:tabs>
        <w:tab w:val="num" w:pos="643"/>
        <w:tab w:val="num" w:pos="840"/>
        <w:tab w:val="num" w:pos="1209"/>
        <w:tab w:val="num" w:pos="1492"/>
      </w:tabs>
      <w:ind w:left="1492" w:hanging="360"/>
    </w:pPr>
    <w:rPr>
      <w:rFonts w:ascii="Arial" w:eastAsia="SimSun" w:hAnsi="Arial" w:cs="Times New Roman"/>
      <w:lang w:eastAsia="nb-NO"/>
    </w:rPr>
  </w:style>
  <w:style w:type="character" w:styleId="Utheving">
    <w:name w:val="Emphasis"/>
    <w:rsid w:val="00BA2570"/>
    <w:rPr>
      <w:rFonts w:ascii="Times New Roman" w:hAnsi="Times New Roman" w:cs="Times New Roman"/>
      <w:i/>
      <w:iCs/>
    </w:rPr>
  </w:style>
  <w:style w:type="paragraph" w:customStyle="1" w:styleId="signatur">
    <w:name w:val="signatur"/>
    <w:basedOn w:val="Normal"/>
    <w:rsid w:val="00BA2570"/>
    <w:pPr>
      <w:tabs>
        <w:tab w:val="left" w:pos="4820"/>
      </w:tabs>
    </w:pPr>
    <w:rPr>
      <w:rFonts w:ascii="Arial" w:eastAsia="Times New Roman" w:hAnsi="Arial" w:cs="Times New Roman"/>
      <w:sz w:val="22"/>
      <w:szCs w:val="20"/>
    </w:rPr>
  </w:style>
  <w:style w:type="paragraph" w:customStyle="1" w:styleId="CommentSubject1">
    <w:name w:val="Comment Subject1"/>
    <w:basedOn w:val="Merknadstekst"/>
    <w:next w:val="Merknadstekst"/>
    <w:link w:val="CommentSubject1Tegn"/>
    <w:rsid w:val="00BA2570"/>
    <w:rPr>
      <w:rFonts w:eastAsia="Times New Roman"/>
      <w:b/>
      <w:bCs/>
    </w:rPr>
  </w:style>
  <w:style w:type="paragraph" w:customStyle="1" w:styleId="Merknadstekst1">
    <w:name w:val="Merknadstekst1"/>
    <w:basedOn w:val="Normal"/>
    <w:rsid w:val="00BA2570"/>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A2570"/>
    <w:pPr>
      <w:suppressLineNumbers/>
      <w:suppressAutoHyphens/>
    </w:pPr>
    <w:rPr>
      <w:rFonts w:ascii="Arial" w:eastAsia="Times New Roman" w:hAnsi="Arial" w:cs="Times New Roman"/>
      <w:sz w:val="22"/>
      <w:szCs w:val="22"/>
      <w:lang w:eastAsia="ar-SA"/>
    </w:rPr>
  </w:style>
  <w:style w:type="paragraph" w:customStyle="1" w:styleId="Brdtekstpflgende">
    <w:name w:val="Brødtekst påfølgende"/>
    <w:basedOn w:val="Normal"/>
    <w:link w:val="BrdtekstpflgendeTegn"/>
    <w:rsid w:val="00BA2570"/>
    <w:pPr>
      <w:spacing w:before="60" w:after="60"/>
    </w:pPr>
    <w:rPr>
      <w:rFonts w:ascii="Times New Roman" w:eastAsia="Times New Roman" w:hAnsi="Times New Roman" w:cs="Times New Roman"/>
      <w:szCs w:val="20"/>
      <w:lang w:val="x-none" w:eastAsia="x-none"/>
    </w:rPr>
  </w:style>
  <w:style w:type="character" w:customStyle="1" w:styleId="BrdtekstpflgendeTegn">
    <w:name w:val="Brødtekst påfølgende Tegn"/>
    <w:link w:val="Brdtekstpflgende"/>
    <w:locked/>
    <w:rsid w:val="00BA2570"/>
    <w:rPr>
      <w:rFonts w:ascii="Times New Roman" w:eastAsia="Times New Roman" w:hAnsi="Times New Roman" w:cs="Times New Roman"/>
      <w:szCs w:val="20"/>
      <w:lang w:val="x-none" w:eastAsia="x-none"/>
    </w:rPr>
  </w:style>
  <w:style w:type="paragraph" w:styleId="Revisjon">
    <w:name w:val="Revision"/>
    <w:hidden/>
    <w:uiPriority w:val="99"/>
    <w:semiHidden/>
    <w:rsid w:val="00BA2570"/>
    <w:rPr>
      <w:rFonts w:ascii="Arial" w:eastAsia="SimSun" w:hAnsi="Arial" w:cs="Times New Roman"/>
      <w:sz w:val="22"/>
      <w:szCs w:val="22"/>
      <w:lang w:eastAsia="nb-NO"/>
    </w:rPr>
  </w:style>
  <w:style w:type="paragraph" w:styleId="Ingenmellomrom">
    <w:name w:val="No Spacing"/>
    <w:uiPriority w:val="1"/>
    <w:rsid w:val="00BA2570"/>
    <w:pPr>
      <w:keepLines/>
      <w:widowControl w:val="0"/>
    </w:pPr>
    <w:rPr>
      <w:rFonts w:ascii="Arial" w:eastAsia="SimSun" w:hAnsi="Arial" w:cs="Times New Roman"/>
      <w:sz w:val="22"/>
      <w:szCs w:val="22"/>
      <w:lang w:eastAsia="nb-NO"/>
    </w:rPr>
  </w:style>
  <w:style w:type="paragraph" w:customStyle="1" w:styleId="Normalmedluftover">
    <w:name w:val="Normal med luft over"/>
    <w:basedOn w:val="Normal"/>
    <w:link w:val="NormalmedluftoverTegn"/>
    <w:qFormat/>
    <w:rsid w:val="00BA2570"/>
    <w:pPr>
      <w:keepLines/>
      <w:widowControl w:val="0"/>
      <w:spacing w:before="140"/>
    </w:pPr>
    <w:rPr>
      <w:rFonts w:ascii="Arial" w:eastAsia="Times New Roman" w:hAnsi="Arial" w:cs="Arial"/>
      <w:sz w:val="22"/>
      <w:szCs w:val="22"/>
      <w:lang w:eastAsia="nb-NO"/>
    </w:rPr>
  </w:style>
  <w:style w:type="character" w:customStyle="1" w:styleId="NormalmedluftoverTegn">
    <w:name w:val="Normal med luft over Tegn"/>
    <w:basedOn w:val="Standardskriftforavsnitt"/>
    <w:link w:val="Normalmedluftover"/>
    <w:rsid w:val="00BA2570"/>
    <w:rPr>
      <w:rFonts w:ascii="Arial" w:eastAsia="Times New Roman" w:hAnsi="Arial" w:cs="Arial"/>
      <w:sz w:val="22"/>
      <w:szCs w:val="22"/>
      <w:lang w:eastAsia="nb-NO"/>
    </w:rPr>
  </w:style>
  <w:style w:type="paragraph" w:styleId="Listeavsnitt">
    <w:name w:val="List Paragraph"/>
    <w:basedOn w:val="Normal"/>
    <w:uiPriority w:val="34"/>
    <w:qFormat/>
    <w:rsid w:val="00BA2570"/>
    <w:pPr>
      <w:keepLines/>
      <w:widowControl w:val="0"/>
      <w:ind w:left="720"/>
      <w:contextualSpacing/>
    </w:pPr>
    <w:rPr>
      <w:rFonts w:ascii="Arial" w:eastAsia="SimSun" w:hAnsi="Arial" w:cs="Times New Roman"/>
      <w:sz w:val="22"/>
      <w:szCs w:val="22"/>
      <w:lang w:eastAsia="nb-NO"/>
    </w:rPr>
  </w:style>
  <w:style w:type="table" w:customStyle="1" w:styleId="Tabellrutenett2">
    <w:name w:val="Tabellrutenett2"/>
    <w:basedOn w:val="Vanligtabell"/>
    <w:next w:val="Tabellrutenett"/>
    <w:uiPriority w:val="39"/>
    <w:rsid w:val="00BA2570"/>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A2570"/>
    <w:rPr>
      <w:rFonts w:ascii="Calibri" w:eastAsia="Times New Roman"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BA2570"/>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link w:val="UndertittelTegn"/>
    <w:uiPriority w:val="11"/>
    <w:qFormat/>
    <w:rsid w:val="00BA2570"/>
    <w:pPr>
      <w:framePr w:hSpace="181" w:wrap="around" w:vAnchor="page" w:hAnchor="page" w:x="1135" w:y="2836"/>
      <w:suppressOverlap/>
    </w:pPr>
    <w:rPr>
      <w:rFonts w:ascii="Arial" w:eastAsia="Calibri" w:hAnsi="Arial" w:cs="Arial"/>
      <w:color w:val="464646"/>
      <w:sz w:val="44"/>
      <w:szCs w:val="22"/>
    </w:rPr>
  </w:style>
  <w:style w:type="character" w:customStyle="1" w:styleId="UndertittelTegn">
    <w:name w:val="Undertittel Tegn"/>
    <w:basedOn w:val="Standardskriftforavsnitt"/>
    <w:link w:val="Undertittel"/>
    <w:uiPriority w:val="11"/>
    <w:rsid w:val="00BA2570"/>
    <w:rPr>
      <w:rFonts w:ascii="Arial" w:eastAsia="Calibri" w:hAnsi="Arial" w:cs="Arial"/>
      <w:color w:val="464646"/>
      <w:sz w:val="44"/>
      <w:szCs w:val="22"/>
    </w:rPr>
  </w:style>
  <w:style w:type="paragraph" w:customStyle="1" w:styleId="Bltittel">
    <w:name w:val="Blå tittel"/>
    <w:basedOn w:val="Normal"/>
    <w:link w:val="BltittelTegn"/>
    <w:qFormat/>
    <w:rsid w:val="007B3A0D"/>
    <w:pPr>
      <w:spacing w:line="276" w:lineRule="auto"/>
    </w:pPr>
    <w:rPr>
      <w:rFonts w:ascii="Arial" w:hAnsi="Arial" w:cs="Arial"/>
      <w:b/>
      <w:color w:val="000066"/>
      <w:sz w:val="52"/>
    </w:rPr>
  </w:style>
  <w:style w:type="paragraph" w:customStyle="1" w:styleId="Tittelside2">
    <w:name w:val="Tittel side 2"/>
    <w:basedOn w:val="Tittel"/>
    <w:link w:val="Tittelside2Tegn"/>
    <w:qFormat/>
    <w:rsid w:val="00BA2570"/>
    <w:pPr>
      <w:pageBreakBefore/>
      <w:framePr w:hSpace="0" w:wrap="auto" w:vAnchor="margin" w:hAnchor="text" w:xAlign="left" w:yAlign="inline"/>
      <w:widowControl w:val="0"/>
      <w:suppressAutoHyphens/>
      <w:suppressOverlap w:val="0"/>
    </w:pPr>
    <w:rPr>
      <w:rFonts w:eastAsia="Times New Roman"/>
      <w:bCs/>
      <w:color w:val="auto"/>
      <w:sz w:val="28"/>
      <w:szCs w:val="28"/>
      <w:lang w:val="nb-NO" w:eastAsia="ar-SA"/>
    </w:rPr>
  </w:style>
  <w:style w:type="character" w:customStyle="1" w:styleId="BltittelTegn">
    <w:name w:val="Blå tittel Tegn"/>
    <w:basedOn w:val="Standardskriftforavsnitt"/>
    <w:link w:val="Bltittel"/>
    <w:rsid w:val="007B3A0D"/>
    <w:rPr>
      <w:rFonts w:ascii="Arial" w:hAnsi="Arial" w:cs="Arial"/>
      <w:b/>
      <w:color w:val="000066"/>
      <w:sz w:val="52"/>
    </w:rPr>
  </w:style>
  <w:style w:type="character" w:customStyle="1" w:styleId="Tittelside2Tegn">
    <w:name w:val="Tittel side 2 Tegn"/>
    <w:basedOn w:val="Standardskriftforavsnitt"/>
    <w:link w:val="Tittelside2"/>
    <w:rsid w:val="00BA2570"/>
    <w:rPr>
      <w:rFonts w:ascii="Arial" w:eastAsia="Times New Roman" w:hAnsi="Arial" w:cs="Arial"/>
      <w:b/>
      <w:bCs/>
      <w:sz w:val="28"/>
      <w:szCs w:val="28"/>
      <w:lang w:eastAsia="ar-SA"/>
    </w:rPr>
  </w:style>
  <w:style w:type="paragraph" w:customStyle="1" w:styleId="Linjestil">
    <w:name w:val="Linjestil"/>
    <w:basedOn w:val="Normalmedluftover"/>
    <w:link w:val="LinjestilTegn"/>
    <w:qFormat/>
    <w:rsid w:val="00BA2570"/>
    <w:pPr>
      <w:spacing w:before="0" w:after="100" w:afterAutospacing="1"/>
    </w:pPr>
    <w:rPr>
      <w:bCs/>
      <w:lang w:eastAsia="x-none"/>
    </w:rPr>
  </w:style>
  <w:style w:type="character" w:customStyle="1" w:styleId="LinjestilTegn">
    <w:name w:val="Linjestil Tegn"/>
    <w:basedOn w:val="NormalmedluftoverTegn"/>
    <w:link w:val="Linjestil"/>
    <w:rsid w:val="00BA2570"/>
    <w:rPr>
      <w:rFonts w:ascii="Arial" w:eastAsia="Times New Roman" w:hAnsi="Arial" w:cs="Arial"/>
      <w:bCs/>
      <w:sz w:val="22"/>
      <w:szCs w:val="22"/>
      <w:lang w:eastAsia="x-none"/>
    </w:rPr>
  </w:style>
  <w:style w:type="paragraph" w:customStyle="1" w:styleId="grnnfirkant">
    <w:name w:val="grønn firkant"/>
    <w:basedOn w:val="Normal"/>
    <w:link w:val="grnnfirkantTegn"/>
    <w:rsid w:val="00BA2570"/>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A2570"/>
    <w:rPr>
      <w:rFonts w:ascii="Arial" w:eastAsia="Times New Roman" w:hAnsi="Arial" w:cs="Arial"/>
      <w:b/>
      <w:bCs/>
      <w:color w:val="FFFFFF"/>
      <w:sz w:val="34"/>
      <w:szCs w:val="34"/>
      <w:lang w:eastAsia="nb-NO"/>
    </w:rPr>
  </w:style>
  <w:style w:type="paragraph" w:customStyle="1" w:styleId="BalloonText1">
    <w:name w:val="Balloon Text1"/>
    <w:basedOn w:val="Normal"/>
    <w:rsid w:val="004E7CE3"/>
    <w:pPr>
      <w:keepLines/>
      <w:widowControl w:val="0"/>
    </w:pPr>
    <w:rPr>
      <w:rFonts w:ascii="Tahoma" w:eastAsia="Times New Roman" w:hAnsi="Tahoma" w:cs="Tahoma"/>
      <w:sz w:val="16"/>
      <w:szCs w:val="16"/>
      <w:lang w:eastAsia="nb-NO"/>
    </w:rPr>
  </w:style>
  <w:style w:type="paragraph" w:styleId="Brdtekstinnrykk">
    <w:name w:val="Body Text Indent"/>
    <w:basedOn w:val="Normal"/>
    <w:link w:val="BrdtekstinnrykkTegn"/>
    <w:semiHidden/>
    <w:rsid w:val="004E7CE3"/>
    <w:pPr>
      <w:widowControl w:val="0"/>
      <w:outlineLvl w:val="0"/>
    </w:pPr>
    <w:rPr>
      <w:rFonts w:ascii="Arial" w:eastAsia="Times New Roman" w:hAnsi="Arial" w:cs="Arial"/>
      <w:b/>
      <w:bCs/>
      <w:sz w:val="28"/>
      <w:szCs w:val="28"/>
      <w:lang w:eastAsia="nb-NO"/>
    </w:rPr>
  </w:style>
  <w:style w:type="character" w:customStyle="1" w:styleId="BrdtekstinnrykkTegn">
    <w:name w:val="Brødtekstinnrykk Tegn"/>
    <w:basedOn w:val="Standardskriftforavsnitt"/>
    <w:link w:val="Brdtekstinnrykk"/>
    <w:semiHidden/>
    <w:rsid w:val="004E7CE3"/>
    <w:rPr>
      <w:rFonts w:ascii="Arial" w:eastAsia="Times New Roman" w:hAnsi="Arial" w:cs="Arial"/>
      <w:b/>
      <w:bCs/>
      <w:sz w:val="28"/>
      <w:szCs w:val="28"/>
      <w:lang w:eastAsia="nb-NO"/>
    </w:rPr>
  </w:style>
  <w:style w:type="paragraph" w:customStyle="1" w:styleId="undertittel0">
    <w:name w:val="undertittel"/>
    <w:basedOn w:val="Normal"/>
    <w:rsid w:val="004E7CE3"/>
    <w:pPr>
      <w:autoSpaceDE w:val="0"/>
      <w:autoSpaceDN w:val="0"/>
      <w:adjustRightInd w:val="0"/>
    </w:pPr>
    <w:rPr>
      <w:rFonts w:ascii="Arial" w:eastAsia="Times New Roman" w:hAnsi="Arial" w:cs="Arial"/>
      <w:sz w:val="28"/>
      <w:szCs w:val="28"/>
      <w:lang w:eastAsia="nb-NO"/>
    </w:rPr>
  </w:style>
  <w:style w:type="paragraph" w:styleId="Vanliginnrykk">
    <w:name w:val="Normal Indent"/>
    <w:basedOn w:val="Normal"/>
    <w:semiHidden/>
    <w:rsid w:val="004E7C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4E7CE3"/>
    <w:pPr>
      <w:numPr>
        <w:numId w:val="1"/>
      </w:numPr>
      <w:ind w:hanging="851"/>
      <w:jc w:val="center"/>
    </w:pPr>
    <w:rPr>
      <w:rFonts w:eastAsia="Times New Roman"/>
      <w:color w:val="0D162C"/>
      <w:sz w:val="24"/>
      <w:szCs w:val="24"/>
    </w:rPr>
  </w:style>
  <w:style w:type="paragraph" w:customStyle="1" w:styleId="kule">
    <w:name w:val="kule"/>
    <w:basedOn w:val="Normal"/>
    <w:rsid w:val="004E7CE3"/>
    <w:pPr>
      <w:keepLines/>
      <w:widowControl w:val="0"/>
      <w:numPr>
        <w:numId w:val="18"/>
      </w:numPr>
      <w:tabs>
        <w:tab w:val="num" w:pos="12"/>
      </w:tabs>
      <w:ind w:left="732"/>
    </w:pPr>
    <w:rPr>
      <w:rFonts w:ascii="Arial" w:eastAsia="Times New Roman" w:hAnsi="Arial" w:cs="Arial"/>
      <w:sz w:val="22"/>
      <w:szCs w:val="22"/>
      <w:lang w:eastAsia="nb-NO"/>
    </w:rPr>
  </w:style>
  <w:style w:type="paragraph" w:customStyle="1" w:styleId="figurtekst">
    <w:name w:val="figurtekst"/>
    <w:basedOn w:val="Brdtekst"/>
    <w:rsid w:val="004E7CE3"/>
    <w:rPr>
      <w:rFonts w:eastAsia="Times New Roman" w:cs="Arial"/>
    </w:rPr>
  </w:style>
  <w:style w:type="paragraph" w:customStyle="1" w:styleId="Listenummer">
    <w:name w:val="Liste nummer"/>
    <w:basedOn w:val="Normal"/>
    <w:rsid w:val="004E7CE3"/>
    <w:pPr>
      <w:keepLines/>
      <w:widowControl w:val="0"/>
      <w:numPr>
        <w:numId w:val="17"/>
      </w:numPr>
    </w:pPr>
    <w:rPr>
      <w:rFonts w:ascii="Arial" w:eastAsia="Times New Roman" w:hAnsi="Arial" w:cs="Arial"/>
      <w:sz w:val="22"/>
      <w:szCs w:val="22"/>
      <w:lang w:eastAsia="nb-NO"/>
    </w:rPr>
  </w:style>
  <w:style w:type="paragraph" w:customStyle="1" w:styleId="BodyText21">
    <w:name w:val="Body Text 21"/>
    <w:basedOn w:val="Normal"/>
    <w:rsid w:val="004E7CE3"/>
    <w:pPr>
      <w:overflowPunct w:val="0"/>
      <w:autoSpaceDE w:val="0"/>
      <w:autoSpaceDN w:val="0"/>
      <w:adjustRightInd w:val="0"/>
      <w:textAlignment w:val="baseline"/>
    </w:pPr>
    <w:rPr>
      <w:rFonts w:ascii="Arial" w:eastAsia="Times New Roman" w:hAnsi="Arial" w:cs="Arial"/>
      <w:sz w:val="20"/>
      <w:szCs w:val="20"/>
      <w:lang w:eastAsia="nb-NO"/>
    </w:rPr>
  </w:style>
  <w:style w:type="paragraph" w:customStyle="1" w:styleId="Tabelltekst">
    <w:name w:val="Tabelltekst"/>
    <w:basedOn w:val="Normal"/>
    <w:rsid w:val="004E7CE3"/>
    <w:pPr>
      <w:keepNext/>
      <w:keepLines/>
      <w:widowControl w:val="0"/>
      <w:tabs>
        <w:tab w:val="left" w:pos="3544"/>
      </w:tabs>
      <w:spacing w:before="80"/>
      <w:ind w:left="57"/>
    </w:pPr>
    <w:rPr>
      <w:rFonts w:ascii="Arial" w:eastAsia="Times New Roman" w:hAnsi="Arial" w:cs="Arial"/>
      <w:sz w:val="20"/>
      <w:szCs w:val="22"/>
      <w:lang w:eastAsia="nb-NO"/>
    </w:rPr>
  </w:style>
  <w:style w:type="paragraph" w:customStyle="1" w:styleId="Dato1">
    <w:name w:val="Dato1"/>
    <w:basedOn w:val="Normal"/>
    <w:next w:val="Normal"/>
    <w:rsid w:val="004E7CE3"/>
    <w:pPr>
      <w:suppressAutoHyphens/>
    </w:pPr>
    <w:rPr>
      <w:rFonts w:ascii="Arial" w:eastAsia="Times New Roman" w:hAnsi="Arial" w:cs="Times New Roman"/>
      <w:lang w:eastAsia="ar-SA"/>
    </w:rPr>
  </w:style>
  <w:style w:type="paragraph" w:customStyle="1" w:styleId="StyleTimesNewRomanLeft0cmHanging15cmRight-002">
    <w:name w:val="Style Times New Roman Left:  0 cm Hanging:  15 cm Right:  -002..."/>
    <w:basedOn w:val="Normal"/>
    <w:autoRedefine/>
    <w:rsid w:val="004E7CE3"/>
    <w:pPr>
      <w:spacing w:line="265" w:lineRule="atLeast"/>
      <w:ind w:left="709" w:right="-11"/>
    </w:pPr>
    <w:rPr>
      <w:rFonts w:ascii="Times New Roman" w:eastAsia="Times New Roman" w:hAnsi="Times New Roman" w:cs="Times New Roman"/>
      <w:szCs w:val="20"/>
      <w:lang w:eastAsia="nb-NO"/>
    </w:rPr>
  </w:style>
  <w:style w:type="paragraph" w:customStyle="1" w:styleId="Default">
    <w:name w:val="Default"/>
    <w:rsid w:val="004E7CE3"/>
    <w:pPr>
      <w:autoSpaceDE w:val="0"/>
      <w:autoSpaceDN w:val="0"/>
      <w:adjustRightInd w:val="0"/>
    </w:pPr>
    <w:rPr>
      <w:rFonts w:ascii="Arial" w:eastAsia="Times New Roman" w:hAnsi="Arial" w:cs="Arial"/>
      <w:color w:val="000000"/>
      <w:lang w:eastAsia="nb-NO"/>
    </w:rPr>
  </w:style>
  <w:style w:type="character" w:customStyle="1" w:styleId="CommentSubject1Tegn">
    <w:name w:val="Comment Subject1 Tegn"/>
    <w:basedOn w:val="MerknadstekstTegn"/>
    <w:link w:val="CommentSubject1"/>
    <w:rsid w:val="004E7CE3"/>
    <w:rPr>
      <w:rFonts w:ascii="Arial" w:eastAsia="Times New Roman" w:hAnsi="Arial" w:cs="Times New Roman"/>
      <w:b/>
      <w:bCs/>
      <w:sz w:val="22"/>
      <w:szCs w:val="22"/>
      <w:lang w:eastAsia="nb-NO"/>
    </w:rPr>
  </w:style>
  <w:style w:type="character" w:styleId="Boktittel">
    <w:name w:val="Book Title"/>
    <w:basedOn w:val="Standardskriftforavsnitt"/>
    <w:uiPriority w:val="33"/>
    <w:rsid w:val="004E7CE3"/>
    <w:rPr>
      <w:b/>
      <w:bCs/>
      <w:i/>
      <w:iCs/>
      <w:spacing w:val="5"/>
    </w:rPr>
  </w:style>
  <w:style w:type="paragraph" w:customStyle="1" w:styleId="Contractstyle">
    <w:name w:val="Contractstyle"/>
    <w:link w:val="ContractstyleTegn"/>
    <w:rsid w:val="00ED70D2"/>
    <w:pPr>
      <w:keepLines/>
      <w:spacing w:before="120" w:after="120"/>
      <w:ind w:left="720"/>
    </w:pPr>
    <w:rPr>
      <w:rFonts w:ascii="Times New Roman" w:eastAsia="Times New Roman" w:hAnsi="Times New Roman" w:cs="Times New Roman"/>
      <w:sz w:val="22"/>
      <w:szCs w:val="20"/>
    </w:rPr>
  </w:style>
  <w:style w:type="character" w:customStyle="1" w:styleId="ContractstyleTegn">
    <w:name w:val="Contractstyle Tegn"/>
    <w:link w:val="Contractstyle"/>
    <w:rsid w:val="00ED70D2"/>
    <w:rPr>
      <w:rFonts w:ascii="Times New Roman" w:eastAsia="Times New Roman" w:hAnsi="Times New Roman" w:cs="Times New Roman"/>
      <w:sz w:val="22"/>
      <w:szCs w:val="20"/>
    </w:rPr>
  </w:style>
  <w:style w:type="character" w:styleId="Ulstomtale">
    <w:name w:val="Unresolved Mention"/>
    <w:basedOn w:val="Standardskriftforavsnitt"/>
    <w:uiPriority w:val="99"/>
    <w:semiHidden/>
    <w:unhideWhenUsed/>
    <w:rsid w:val="00695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anskaffelser.no/verktoy/veiledere/mottakere-i-elm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yperlink" Target="https://www.anskaffelser.no/verktoy/standard-kontraktsvilkar-etiske-kra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D9C87-097D-4E77-8A6D-9A0C0501E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E30C4867</Template>
  <TotalTime>0</TotalTime>
  <Pages>11</Pages>
  <Words>2977</Words>
  <Characters>15779</Characters>
  <Application>Microsoft Office Word</Application>
  <DocSecurity>4</DocSecurity>
  <Lines>131</Lines>
  <Paragraphs>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2019-01-18T12:35:00Z</dcterms:created>
  <dcterms:modified xsi:type="dcterms:W3CDTF">2019-01-18T12:35:00Z</dcterms:modified>
</cp:coreProperties>
</file>